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52" w:rsidRDefault="007E7252" w:rsidP="007E7252">
      <w:pPr>
        <w:jc w:val="center"/>
      </w:pPr>
      <w:r>
        <w:t>Прогнозный план приватизации муниципального имущества Усольского районного муниципального образования на 2019 год (движимое имущество)</w:t>
      </w:r>
    </w:p>
    <w:p w:rsidR="007E7252" w:rsidRDefault="007E7252" w:rsidP="007E7252">
      <w:pPr>
        <w:ind w:firstLine="708"/>
        <w:jc w:val="both"/>
        <w:rPr>
          <w:sz w:val="28"/>
          <w:szCs w:val="28"/>
        </w:rPr>
      </w:pPr>
    </w:p>
    <w:p w:rsidR="007E7252" w:rsidRDefault="007E7252" w:rsidP="007E7252">
      <w:pPr>
        <w:ind w:firstLine="708"/>
        <w:jc w:val="both"/>
        <w:rPr>
          <w:sz w:val="28"/>
          <w:szCs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82"/>
        <w:gridCol w:w="3265"/>
        <w:gridCol w:w="1298"/>
        <w:gridCol w:w="1633"/>
      </w:tblGrid>
      <w:tr w:rsidR="007E7252" w:rsidTr="007E7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Наименование объекта, идентификационный номер (</w:t>
            </w:r>
            <w:r>
              <w:rPr>
                <w:lang w:val="en-US"/>
              </w:rPr>
              <w:t>VIN</w:t>
            </w:r>
            <w:r>
              <w:t>), государственный регистрационный знак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Характеристика объекта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Начальная цена объекта</w:t>
            </w:r>
          </w:p>
          <w:p w:rsidR="007E7252" w:rsidRDefault="007E7252">
            <w:pPr>
              <w:jc w:val="center"/>
            </w:pPr>
            <w:r>
              <w:t>(руб.)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Способ приватизации</w:t>
            </w:r>
          </w:p>
        </w:tc>
      </w:tr>
      <w:tr w:rsidR="007E7252" w:rsidTr="007E7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1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трансформатор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  <w:r>
              <w:t xml:space="preserve">Иркутская область, Усольский район, </w:t>
            </w:r>
          </w:p>
          <w:p w:rsidR="007E7252" w:rsidRDefault="007E725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Елань</w:t>
            </w:r>
          </w:p>
          <w:p w:rsidR="007E7252" w:rsidRDefault="007E7252"/>
          <w:p w:rsidR="007E7252" w:rsidRDefault="007E7252">
            <w:pPr>
              <w:jc w:val="center"/>
            </w:pPr>
            <w:r>
              <w:t xml:space="preserve">ТМ-250 </w:t>
            </w:r>
            <w:proofErr w:type="spellStart"/>
            <w:r>
              <w:t>кВ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конкурс</w:t>
            </w:r>
          </w:p>
        </w:tc>
      </w:tr>
      <w:tr w:rsidR="007E7252" w:rsidTr="007E7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трансформатор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  <w:r>
              <w:t xml:space="preserve">Иркутская область, Усольский район, </w:t>
            </w:r>
          </w:p>
          <w:p w:rsidR="007E7252" w:rsidRDefault="007E7252">
            <w:pPr>
              <w:jc w:val="center"/>
            </w:pP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ольшая</w:t>
            </w:r>
            <w:proofErr w:type="spellEnd"/>
            <w:r>
              <w:t xml:space="preserve"> Елань</w:t>
            </w:r>
          </w:p>
          <w:p w:rsidR="007E7252" w:rsidRDefault="007E7252"/>
          <w:p w:rsidR="007E7252" w:rsidRDefault="007E7252">
            <w:pPr>
              <w:jc w:val="center"/>
            </w:pPr>
            <w:r>
              <w:t xml:space="preserve">ТМ-400 </w:t>
            </w:r>
            <w:proofErr w:type="spellStart"/>
            <w:r>
              <w:t>кВ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конкурс</w:t>
            </w:r>
          </w:p>
        </w:tc>
      </w:tr>
      <w:tr w:rsidR="007E7252" w:rsidTr="007E7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3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трансформатор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  <w:r>
              <w:t xml:space="preserve">Иркутская область, Усольский район, </w:t>
            </w:r>
          </w:p>
          <w:p w:rsidR="007E7252" w:rsidRDefault="007E7252">
            <w:pPr>
              <w:jc w:val="center"/>
            </w:pPr>
            <w:r>
              <w:t>п. Тельма</w:t>
            </w:r>
          </w:p>
          <w:p w:rsidR="007E7252" w:rsidRDefault="007E7252"/>
          <w:p w:rsidR="007E7252" w:rsidRDefault="007E7252">
            <w:pPr>
              <w:jc w:val="center"/>
            </w:pPr>
            <w:r>
              <w:t xml:space="preserve">ТМ-400 </w:t>
            </w:r>
            <w:proofErr w:type="spellStart"/>
            <w:r>
              <w:t>кВ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2" w:rsidRDefault="007E7252">
            <w:pPr>
              <w:jc w:val="center"/>
            </w:pPr>
            <w:r>
              <w:t>На основании отчета об оценке рыночной стоимости объекта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</w:p>
          <w:p w:rsidR="007E7252" w:rsidRDefault="007E7252">
            <w:pPr>
              <w:jc w:val="center"/>
            </w:pPr>
            <w:r>
              <w:t>конкурс</w:t>
            </w:r>
          </w:p>
        </w:tc>
      </w:tr>
    </w:tbl>
    <w:p w:rsidR="00A3119C" w:rsidRDefault="00A3119C">
      <w:bookmarkStart w:id="0" w:name="_GoBack"/>
      <w:bookmarkEnd w:id="0"/>
    </w:p>
    <w:sectPr w:rsidR="00A3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0"/>
    <w:rsid w:val="00632080"/>
    <w:rsid w:val="007E7252"/>
    <w:rsid w:val="00A3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программист</dc:creator>
  <cp:keywords/>
  <dc:description/>
  <cp:lastModifiedBy>Ведущий программист</cp:lastModifiedBy>
  <cp:revision>2</cp:revision>
  <dcterms:created xsi:type="dcterms:W3CDTF">2019-02-05T01:48:00Z</dcterms:created>
  <dcterms:modified xsi:type="dcterms:W3CDTF">2019-02-05T01:48:00Z</dcterms:modified>
</cp:coreProperties>
</file>