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2" w:rsidRDefault="006B5842" w:rsidP="006B5842">
      <w:pPr>
        <w:jc w:val="center"/>
      </w:pPr>
      <w:r>
        <w:t>Прогнозный план приватизации муниципального имущества Усольского районного муниципального образования на 2019 год (недвижимое имущество)</w:t>
      </w:r>
    </w:p>
    <w:p w:rsidR="006B5842" w:rsidRDefault="006B5842" w:rsidP="006B5842">
      <w:pPr>
        <w:jc w:val="both"/>
        <w:rPr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9"/>
        <w:gridCol w:w="2362"/>
        <w:gridCol w:w="1815"/>
        <w:gridCol w:w="1298"/>
        <w:gridCol w:w="1633"/>
      </w:tblGrid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Адрес (местонахождение) объекта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6B5842" w:rsidRDefault="006B5842" w:rsidP="00D93B34">
            <w:pPr>
              <w:jc w:val="center"/>
            </w:pPr>
            <w:r>
              <w:t>Протяжённость</w:t>
            </w:r>
          </w:p>
          <w:p w:rsidR="006B5842" w:rsidRDefault="006B5842" w:rsidP="00D93B34">
            <w:pPr>
              <w:jc w:val="center"/>
            </w:pPr>
            <w:r>
              <w:t>(м.)</w:t>
            </w:r>
          </w:p>
          <w:p w:rsidR="006B5842" w:rsidRDefault="006B5842" w:rsidP="00D93B34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Начальная цена объекта</w:t>
            </w:r>
          </w:p>
          <w:p w:rsidR="006B5842" w:rsidRDefault="006B5842" w:rsidP="00D93B34">
            <w:pPr>
              <w:jc w:val="center"/>
            </w:pPr>
            <w:r>
              <w:t>(руб.)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Способ приватизации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38:16:000030</w:t>
            </w:r>
            <w:r w:rsidRPr="00275065">
              <w:t>:</w:t>
            </w:r>
            <w:r>
              <w:t>779</w:t>
            </w:r>
            <w:r w:rsidRPr="00275065">
              <w:t>,</w:t>
            </w:r>
          </w:p>
          <w:p w:rsidR="006B5842" w:rsidRPr="006F1AC3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gramStart"/>
            <w:r>
              <w:t>с</w:t>
            </w:r>
            <w:proofErr w:type="gramEnd"/>
            <w:r>
              <w:t>. Мальта</w:t>
            </w: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№ 813 ПА (мощность 100 кВт)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396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2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38:16:000028</w:t>
            </w:r>
            <w:r w:rsidRPr="00275065">
              <w:t>:</w:t>
            </w:r>
            <w:r>
              <w:t>1420</w:t>
            </w:r>
            <w:r w:rsidRPr="00275065">
              <w:t>,</w:t>
            </w:r>
          </w:p>
          <w:p w:rsidR="006B5842" w:rsidRPr="006F1AC3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gramStart"/>
            <w:r>
              <w:t>с</w:t>
            </w:r>
            <w:proofErr w:type="gramEnd"/>
            <w:r>
              <w:t xml:space="preserve">. Сосновка 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- 0,4 </w:t>
            </w:r>
            <w:proofErr w:type="spellStart"/>
            <w:r>
              <w:t>кВ</w:t>
            </w:r>
            <w:proofErr w:type="spellEnd"/>
            <w:r>
              <w:t xml:space="preserve"> от</w:t>
            </w:r>
          </w:p>
          <w:p w:rsidR="006B5842" w:rsidRPr="00707D6F" w:rsidRDefault="006B5842" w:rsidP="00D93B34">
            <w:pPr>
              <w:jc w:val="center"/>
            </w:pPr>
            <w:r>
              <w:t>КТП-840 Ф.1, ф.2, ф.3, ф.4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549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3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38:16:000000:1178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832 Ф.1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339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4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38:16:000028:1419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№ 445 ПА Ф.1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686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5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38:16:000029:845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- 0,4 </w:t>
            </w:r>
            <w:proofErr w:type="spellStart"/>
            <w:r>
              <w:t>кВ</w:t>
            </w:r>
            <w:proofErr w:type="spellEnd"/>
            <w:r>
              <w:t xml:space="preserve"> от</w:t>
            </w:r>
          </w:p>
          <w:p w:rsidR="006B5842" w:rsidRPr="00707D6F" w:rsidRDefault="006B5842" w:rsidP="00D93B34">
            <w:pPr>
              <w:jc w:val="center"/>
            </w:pPr>
            <w:r>
              <w:t>КТП №443 ПА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583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6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Сооружение электроэнергетики,  кадастровый </w:t>
            </w:r>
            <w:r>
              <w:lastRenderedPageBreak/>
              <w:t>номер 38:16:000057:1923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lastRenderedPageBreak/>
              <w:t xml:space="preserve">Российская Федерация, Иркутская область, </w:t>
            </w:r>
            <w:proofErr w:type="spellStart"/>
            <w:r>
              <w:lastRenderedPageBreak/>
              <w:t>п</w:t>
            </w:r>
            <w:proofErr w:type="gramStart"/>
            <w:r>
              <w:t>.Ж</w:t>
            </w:r>
            <w:proofErr w:type="gramEnd"/>
            <w:r>
              <w:t>елезнодорожный</w:t>
            </w:r>
            <w:proofErr w:type="spell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ответвление </w:t>
            </w:r>
            <w:proofErr w:type="gramStart"/>
            <w:r>
              <w:t>на</w:t>
            </w:r>
            <w:proofErr w:type="gramEnd"/>
          </w:p>
          <w:p w:rsidR="006B5842" w:rsidRDefault="006B5842" w:rsidP="00D93B34">
            <w:pPr>
              <w:jc w:val="center"/>
            </w:pPr>
            <w:r>
              <w:t>КТП № 6/250</w:t>
            </w:r>
          </w:p>
          <w:p w:rsidR="006B5842" w:rsidRDefault="006B5842" w:rsidP="00D93B34">
            <w:pPr>
              <w:jc w:val="center"/>
            </w:pPr>
            <w:r>
              <w:t>ВЛ-10кВ «Тельма-Котельная»,</w:t>
            </w:r>
          </w:p>
          <w:p w:rsidR="006B5842" w:rsidRPr="00707D6F" w:rsidRDefault="006B5842" w:rsidP="00D93B34">
            <w:pPr>
              <w:jc w:val="center"/>
            </w:pPr>
            <w:proofErr w:type="spellStart"/>
            <w:r>
              <w:t>яч</w:t>
            </w:r>
            <w:proofErr w:type="spellEnd"/>
            <w:r>
              <w:t>. № 15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36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На основании </w:t>
            </w:r>
            <w:r>
              <w:lastRenderedPageBreak/>
              <w:t>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lastRenderedPageBreak/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38:16:000057:1924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елезнодорожный</w:t>
            </w:r>
            <w:proofErr w:type="spell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№ 6/250 Ф.1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331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8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38:16:000071:1327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proofErr w:type="gramStart"/>
            <w:r>
              <w:t>Российская Федерация, Иркутская область, с. Большая Елань</w:t>
            </w:r>
            <w:proofErr w:type="gram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ответвление </w:t>
            </w:r>
            <w:proofErr w:type="gramStart"/>
            <w:r>
              <w:t>на</w:t>
            </w:r>
            <w:proofErr w:type="gramEnd"/>
          </w:p>
          <w:p w:rsidR="006B5842" w:rsidRDefault="006B5842" w:rsidP="00D93B34">
            <w:pPr>
              <w:jc w:val="center"/>
            </w:pPr>
            <w:r>
              <w:t>КТП № 430 ПА</w:t>
            </w:r>
          </w:p>
          <w:p w:rsidR="006B5842" w:rsidRPr="00707D6F" w:rsidRDefault="006B5842" w:rsidP="00D93B34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Новожилкино</w:t>
            </w:r>
            <w:proofErr w:type="spellEnd"/>
            <w:r>
              <w:t>-Большая Елань» ячейка № 10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187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9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38:16:000071:1332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proofErr w:type="gramStart"/>
            <w:r>
              <w:t>Российская Федерация, Иркутская область, с. Большая Елань</w:t>
            </w:r>
            <w:proofErr w:type="gram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отпайка </w:t>
            </w:r>
            <w:proofErr w:type="gramStart"/>
            <w:r>
              <w:t>на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 xml:space="preserve">КТП № 849 ВЛ-10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Новожилкино</w:t>
            </w:r>
            <w:proofErr w:type="spellEnd"/>
            <w:r>
              <w:t xml:space="preserve">-Б. Елань» </w:t>
            </w:r>
            <w:proofErr w:type="spellStart"/>
            <w:r>
              <w:t>яч</w:t>
            </w:r>
            <w:proofErr w:type="spellEnd"/>
            <w:r>
              <w:t>. №10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308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/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10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38:16:000071:1328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proofErr w:type="gramStart"/>
            <w:r>
              <w:t>Российская Федерация, Иркутская область, с. Большая Елань</w:t>
            </w:r>
            <w:proofErr w:type="gram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№ 849 Ф.1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120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11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38:16:000009:647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с. </w:t>
            </w:r>
            <w:proofErr w:type="spellStart"/>
            <w:r>
              <w:t>Холмушино</w:t>
            </w:r>
            <w:proofErr w:type="spellEnd"/>
          </w:p>
          <w:p w:rsidR="006B5842" w:rsidRDefault="006B5842" w:rsidP="00D93B34">
            <w:pPr>
              <w:jc w:val="center"/>
            </w:pPr>
            <w:r>
              <w:t>ВЛ-0,4 от</w:t>
            </w:r>
          </w:p>
          <w:p w:rsidR="006B5842" w:rsidRDefault="006B5842" w:rsidP="00D93B34">
            <w:pPr>
              <w:jc w:val="center"/>
            </w:pPr>
            <w:r>
              <w:t>КТП № 455</w:t>
            </w:r>
          </w:p>
          <w:p w:rsidR="006B5842" w:rsidRPr="00707D6F" w:rsidRDefault="006B5842" w:rsidP="00D93B34">
            <w:pPr>
              <w:jc w:val="center"/>
            </w:pPr>
            <w:r>
              <w:t>Ф.1, Ф.2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434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12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Сооружение </w:t>
            </w:r>
            <w:r>
              <w:lastRenderedPageBreak/>
              <w:t>электроэнергетики,  кадастровый номер 38:16:000071:1339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proofErr w:type="gramStart"/>
            <w:r>
              <w:lastRenderedPageBreak/>
              <w:t xml:space="preserve">Российская </w:t>
            </w:r>
            <w:r>
              <w:lastRenderedPageBreak/>
              <w:t xml:space="preserve">Федерация, Иркутская область, с. Большая Елань </w:t>
            </w:r>
            <w:proofErr w:type="gramEnd"/>
          </w:p>
          <w:p w:rsidR="006B5842" w:rsidRDefault="006B5842" w:rsidP="00D93B34"/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 779 Ф.1, Ф.2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/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483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/>
          <w:p w:rsidR="006B5842" w:rsidRDefault="006B5842" w:rsidP="00D93B34">
            <w:pPr>
              <w:jc w:val="center"/>
            </w:pPr>
            <w:r>
              <w:lastRenderedPageBreak/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/>
          <w:p w:rsidR="006B5842" w:rsidRDefault="006B5842" w:rsidP="00D93B34">
            <w:pPr>
              <w:jc w:val="center"/>
            </w:pPr>
          </w:p>
          <w:p w:rsidR="006B5842" w:rsidRDefault="006B5842" w:rsidP="00D93B34"/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38:16:000053:1176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Усольский район, </w:t>
            </w:r>
          </w:p>
          <w:p w:rsidR="006B5842" w:rsidRDefault="006B5842" w:rsidP="00D93B34">
            <w:pPr>
              <w:jc w:val="center"/>
            </w:pPr>
            <w:r>
              <w:t>п. Тельма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>КТП-184ПА/180 ф.1, ф.2, ф.3, ф.4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1771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14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38:16:000053:1171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Усольский район, </w:t>
            </w:r>
          </w:p>
          <w:p w:rsidR="006B5842" w:rsidRDefault="006B5842" w:rsidP="00D93B34">
            <w:pPr>
              <w:jc w:val="center"/>
            </w:pPr>
            <w:r>
              <w:t>п. Тельма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 xml:space="preserve">ответвление </w:t>
            </w:r>
            <w:proofErr w:type="gramStart"/>
            <w:r>
              <w:t>на</w:t>
            </w:r>
            <w:proofErr w:type="gramEnd"/>
          </w:p>
          <w:p w:rsidR="006B5842" w:rsidRPr="00707D6F" w:rsidRDefault="006B5842" w:rsidP="00D93B34">
            <w:pPr>
              <w:jc w:val="center"/>
            </w:pPr>
            <w:r>
              <w:t xml:space="preserve">КТП № 184ПА/400 ВЛ-10 </w:t>
            </w:r>
            <w:proofErr w:type="spellStart"/>
            <w:r>
              <w:t>кВ</w:t>
            </w:r>
            <w:proofErr w:type="spellEnd"/>
            <w:r>
              <w:t xml:space="preserve"> «Железнодорожник-Тельма»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142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15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38:16:000099:798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д. </w:t>
            </w:r>
            <w:proofErr w:type="spellStart"/>
            <w:r>
              <w:t>Архиереевка</w:t>
            </w:r>
            <w:proofErr w:type="spellEnd"/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КТП-10/0,4-100 №100ПА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5,8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16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38:16:000053:1172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Иркутская область, Усольский район, </w:t>
            </w:r>
          </w:p>
          <w:p w:rsidR="006B5842" w:rsidRDefault="006B5842" w:rsidP="00D93B34">
            <w:pPr>
              <w:jc w:val="center"/>
            </w:pPr>
            <w:r>
              <w:t>п. Тельма</w:t>
            </w: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КТП-10/0,4-630 №184ПА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5,1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17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38:16:000071:1325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Усольский район, </w:t>
            </w:r>
          </w:p>
          <w:p w:rsidR="006B5842" w:rsidRDefault="006B5842" w:rsidP="00D93B34">
            <w:pPr>
              <w:jc w:val="center"/>
            </w:pPr>
            <w:proofErr w:type="gramStart"/>
            <w:r>
              <w:t xml:space="preserve">с. Большая Елань </w:t>
            </w:r>
            <w:proofErr w:type="gramEnd"/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КТП-10/0,4-400 №430 ПА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4,1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  <w:tr w:rsidR="006B5842" w:rsidTr="00D93B34">
        <w:tc>
          <w:tcPr>
            <w:tcW w:w="540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0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>Сооружение электроэнергетики,  кадастровый номер 38:16:000071:1326</w:t>
            </w:r>
            <w:r w:rsidRPr="00275065">
              <w:t>,</w:t>
            </w:r>
          </w:p>
          <w:p w:rsidR="006B5842" w:rsidRPr="00275065" w:rsidRDefault="006B5842" w:rsidP="00D93B34">
            <w:pPr>
              <w:jc w:val="center"/>
            </w:pPr>
          </w:p>
        </w:tc>
        <w:tc>
          <w:tcPr>
            <w:tcW w:w="2329" w:type="dxa"/>
            <w:shd w:val="clear" w:color="auto" w:fill="auto"/>
          </w:tcPr>
          <w:p w:rsidR="006B5842" w:rsidRDefault="006B5842" w:rsidP="00D93B34">
            <w:pPr>
              <w:jc w:val="center"/>
            </w:pPr>
            <w:r>
              <w:t xml:space="preserve">Российская Федерация, Усольский район, </w:t>
            </w:r>
          </w:p>
          <w:p w:rsidR="006B5842" w:rsidRDefault="006B5842" w:rsidP="00D93B34">
            <w:pPr>
              <w:jc w:val="center"/>
            </w:pPr>
            <w:proofErr w:type="gramStart"/>
            <w:r>
              <w:t>с. Большая Елань</w:t>
            </w:r>
            <w:proofErr w:type="gramEnd"/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КТП-10/0,4-250</w:t>
            </w:r>
          </w:p>
          <w:p w:rsidR="006B5842" w:rsidRPr="00707D6F" w:rsidRDefault="006B5842" w:rsidP="00D93B34">
            <w:pPr>
              <w:jc w:val="center"/>
            </w:pPr>
            <w:r>
              <w:t>№ 849 ПА</w:t>
            </w:r>
          </w:p>
        </w:tc>
        <w:tc>
          <w:tcPr>
            <w:tcW w:w="1815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Pr="00707D6F" w:rsidRDefault="006B5842" w:rsidP="00D93B34">
            <w:pPr>
              <w:jc w:val="center"/>
            </w:pPr>
            <w:r>
              <w:t>2,4</w:t>
            </w:r>
          </w:p>
        </w:tc>
        <w:tc>
          <w:tcPr>
            <w:tcW w:w="1298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</w:p>
          <w:p w:rsidR="006B5842" w:rsidRDefault="006B5842" w:rsidP="00D93B34">
            <w:pPr>
              <w:jc w:val="center"/>
            </w:pPr>
            <w:r>
              <w:t>конкурс</w:t>
            </w:r>
          </w:p>
        </w:tc>
      </w:tr>
    </w:tbl>
    <w:p w:rsidR="00A3119C" w:rsidRDefault="00A3119C">
      <w:bookmarkStart w:id="0" w:name="_GoBack"/>
      <w:bookmarkEnd w:id="0"/>
    </w:p>
    <w:sectPr w:rsidR="00A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4"/>
    <w:rsid w:val="00694A14"/>
    <w:rsid w:val="006B5842"/>
    <w:rsid w:val="00A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2</cp:revision>
  <dcterms:created xsi:type="dcterms:W3CDTF">2019-02-05T01:47:00Z</dcterms:created>
  <dcterms:modified xsi:type="dcterms:W3CDTF">2019-02-05T01:48:00Z</dcterms:modified>
</cp:coreProperties>
</file>