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B5" w:rsidRPr="00524D03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Усольского районного муниципального образования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0F">
        <w:rPr>
          <w:rFonts w:ascii="Times New Roman" w:hAnsi="Times New Roman" w:cs="Times New Roman"/>
          <w:sz w:val="28"/>
          <w:szCs w:val="28"/>
        </w:rPr>
        <w:t>От</w:t>
      </w:r>
      <w:r w:rsidR="00175E09">
        <w:rPr>
          <w:rFonts w:ascii="Times New Roman" w:hAnsi="Times New Roman" w:cs="Times New Roman"/>
          <w:sz w:val="28"/>
          <w:szCs w:val="28"/>
        </w:rPr>
        <w:t xml:space="preserve"> 13.10.2020г</w:t>
      </w:r>
      <w:r w:rsidRPr="00A26B0F">
        <w:rPr>
          <w:rFonts w:ascii="Times New Roman" w:hAnsi="Times New Roman" w:cs="Times New Roman"/>
          <w:sz w:val="28"/>
          <w:szCs w:val="28"/>
        </w:rPr>
        <w:t>.</w:t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  <w:t>№</w:t>
      </w:r>
      <w:r w:rsidR="00175E09">
        <w:rPr>
          <w:rFonts w:ascii="Times New Roman" w:hAnsi="Times New Roman" w:cs="Times New Roman"/>
          <w:sz w:val="28"/>
          <w:szCs w:val="28"/>
        </w:rPr>
        <w:t>276</w:t>
      </w:r>
      <w:r w:rsidRPr="00A26B0F">
        <w:rPr>
          <w:rFonts w:ascii="Times New Roman" w:hAnsi="Times New Roman" w:cs="Times New Roman"/>
          <w:sz w:val="28"/>
          <w:szCs w:val="28"/>
        </w:rPr>
        <w:t>-р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0F">
        <w:rPr>
          <w:rFonts w:ascii="Times New Roman" w:hAnsi="Times New Roman" w:cs="Times New Roman"/>
          <w:sz w:val="28"/>
          <w:szCs w:val="28"/>
        </w:rPr>
        <w:t>р.п. Белореченский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</w:t>
      </w:r>
      <w:r w:rsidRPr="00A26B0F">
        <w:rPr>
          <w:rFonts w:ascii="Times New Roman" w:hAnsi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/>
          <w:b/>
          <w:sz w:val="28"/>
          <w:szCs w:val="28"/>
        </w:rPr>
        <w:t>Гражданская активность</w:t>
      </w:r>
      <w:r w:rsidRPr="00A26B0F">
        <w:rPr>
          <w:rFonts w:ascii="Times New Roman" w:hAnsi="Times New Roman"/>
          <w:b/>
          <w:sz w:val="28"/>
          <w:szCs w:val="28"/>
        </w:rPr>
        <w:t>» на 2020 год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B5" w:rsidRPr="004A208F" w:rsidRDefault="001056B5" w:rsidP="001056B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6B0F">
        <w:rPr>
          <w:rFonts w:ascii="Times New Roman" w:hAnsi="Times New Roman"/>
          <w:sz w:val="28"/>
          <w:szCs w:val="28"/>
        </w:rPr>
        <w:t xml:space="preserve"> соответствии с пунктом 6.8.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</w:t>
      </w:r>
      <w:r w:rsidR="00176C13">
        <w:rPr>
          <w:rFonts w:ascii="Times New Roman" w:hAnsi="Times New Roman"/>
          <w:sz w:val="28"/>
          <w:szCs w:val="28"/>
        </w:rPr>
        <w:t>(с изменениями от 27.07.</w:t>
      </w:r>
      <w:r w:rsidR="004A208F" w:rsidRPr="004A208F">
        <w:rPr>
          <w:rFonts w:ascii="Times New Roman" w:hAnsi="Times New Roman"/>
          <w:sz w:val="28"/>
          <w:szCs w:val="28"/>
        </w:rPr>
        <w:t>2020 года №477)</w:t>
      </w:r>
      <w:r w:rsidRPr="00A26B0F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ст. </w:t>
      </w:r>
      <w:r w:rsidRPr="00A26B0F">
        <w:rPr>
          <w:rFonts w:ascii="Times New Roman" w:hAnsi="Times New Roman"/>
          <w:sz w:val="28"/>
          <w:szCs w:val="28"/>
        </w:rPr>
        <w:t>22, 46 Устава Усольского районного муниципального образования.</w:t>
      </w:r>
    </w:p>
    <w:p w:rsidR="001056B5" w:rsidRPr="005D1B77" w:rsidRDefault="001056B5" w:rsidP="001056B5">
      <w:pPr>
        <w:pStyle w:val="a4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5D1B77">
        <w:rPr>
          <w:rFonts w:ascii="Times New Roman" w:hAnsi="Times New Roman" w:cs="Arial"/>
          <w:sz w:val="28"/>
          <w:szCs w:val="28"/>
        </w:rPr>
        <w:t>1.Внести изменения в План реализации муниципальной программы «Гражданская активность» на 2020 год, утвержденный распоряжением администрации муниципального района Усольского районного муниципального образования от 10.01.2020г. №10-р</w:t>
      </w:r>
      <w:r w:rsidR="004A208F" w:rsidRPr="005D1B77">
        <w:rPr>
          <w:rFonts w:ascii="Times New Roman" w:hAnsi="Times New Roman" w:cs="Arial"/>
          <w:sz w:val="28"/>
          <w:szCs w:val="28"/>
        </w:rPr>
        <w:t xml:space="preserve"> (с изменениями от </w:t>
      </w:r>
      <w:r w:rsidR="005D1B77" w:rsidRPr="005D1B77">
        <w:rPr>
          <w:rFonts w:ascii="Times New Roman" w:hAnsi="Times New Roman" w:cs="Arial"/>
          <w:sz w:val="28"/>
          <w:szCs w:val="28"/>
        </w:rPr>
        <w:t>10</w:t>
      </w:r>
      <w:r w:rsidR="00176C13">
        <w:rPr>
          <w:rFonts w:ascii="Times New Roman" w:hAnsi="Times New Roman" w:cs="Arial"/>
          <w:sz w:val="28"/>
          <w:szCs w:val="28"/>
        </w:rPr>
        <w:t>.04.</w:t>
      </w:r>
      <w:r w:rsidR="004A208F" w:rsidRPr="005D1B77">
        <w:rPr>
          <w:rFonts w:ascii="Times New Roman" w:hAnsi="Times New Roman" w:cs="Arial"/>
          <w:sz w:val="28"/>
          <w:szCs w:val="28"/>
        </w:rPr>
        <w:t>2020 года №</w:t>
      </w:r>
      <w:r w:rsidR="005D1B77" w:rsidRPr="005D1B77">
        <w:rPr>
          <w:rFonts w:ascii="Times New Roman" w:hAnsi="Times New Roman" w:cs="Arial"/>
          <w:sz w:val="28"/>
          <w:szCs w:val="28"/>
        </w:rPr>
        <w:t>92-р</w:t>
      </w:r>
      <w:r w:rsidR="004A208F" w:rsidRPr="005D1B77">
        <w:rPr>
          <w:rFonts w:ascii="Times New Roman" w:hAnsi="Times New Roman" w:cs="Arial"/>
          <w:sz w:val="28"/>
          <w:szCs w:val="28"/>
        </w:rPr>
        <w:t>)</w:t>
      </w:r>
      <w:r w:rsidRPr="005D1B77">
        <w:rPr>
          <w:rFonts w:ascii="Times New Roman" w:hAnsi="Times New Roman" w:cs="Arial"/>
          <w:sz w:val="28"/>
          <w:szCs w:val="28"/>
        </w:rPr>
        <w:t>, изложив его в новой редакции (прилагается)</w:t>
      </w:r>
      <w:r w:rsidR="005D1B77" w:rsidRPr="005D1B77">
        <w:rPr>
          <w:rFonts w:ascii="Times New Roman" w:hAnsi="Times New Roman" w:cs="Arial"/>
          <w:sz w:val="28"/>
          <w:szCs w:val="28"/>
        </w:rPr>
        <w:t>.</w:t>
      </w:r>
    </w:p>
    <w:p w:rsidR="001056B5" w:rsidRPr="005D1B77" w:rsidRDefault="001056B5" w:rsidP="001056B5">
      <w:pPr>
        <w:pStyle w:val="a4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5D1B77">
        <w:rPr>
          <w:rFonts w:ascii="Times New Roman" w:hAnsi="Times New Roman" w:cs="Arial"/>
          <w:sz w:val="28"/>
          <w:szCs w:val="28"/>
        </w:rPr>
        <w:t>2.Отделу по организационной работе администрации муниципального района Усольского районного муниципального образования (Пономарева 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(http://</w:t>
      </w:r>
      <w:hyperlink r:id="rId5" w:history="1">
        <w:r w:rsidRPr="005D1B77">
          <w:rPr>
            <w:rFonts w:ascii="Times New Roman" w:hAnsi="Times New Roman" w:cs="Arial"/>
            <w:sz w:val="28"/>
            <w:szCs w:val="28"/>
          </w:rPr>
          <w:t>usolie-raion.ru</w:t>
        </w:r>
      </w:hyperlink>
      <w:r w:rsidRPr="005D1B77">
        <w:rPr>
          <w:rFonts w:ascii="Times New Roman" w:hAnsi="Times New Roman" w:cs="Arial"/>
          <w:sz w:val="28"/>
          <w:szCs w:val="28"/>
        </w:rPr>
        <w:t>).</w:t>
      </w:r>
    </w:p>
    <w:p w:rsidR="001056B5" w:rsidRPr="005D1B77" w:rsidRDefault="001056B5" w:rsidP="001056B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B77">
        <w:rPr>
          <w:rFonts w:ascii="Times New Roman" w:hAnsi="Times New Roman"/>
          <w:sz w:val="28"/>
          <w:szCs w:val="28"/>
        </w:rPr>
        <w:t xml:space="preserve">3.Контроль за исполнением настоящего распоряжения возложить на первого заместителя мэра </w:t>
      </w:r>
      <w:proofErr w:type="spellStart"/>
      <w:r w:rsidRPr="005D1B77">
        <w:rPr>
          <w:rFonts w:ascii="Times New Roman" w:hAnsi="Times New Roman"/>
          <w:sz w:val="28"/>
          <w:szCs w:val="28"/>
        </w:rPr>
        <w:t>Дубенкову</w:t>
      </w:r>
      <w:proofErr w:type="spellEnd"/>
      <w:r w:rsidRPr="005D1B77">
        <w:rPr>
          <w:rFonts w:ascii="Times New Roman" w:hAnsi="Times New Roman"/>
          <w:sz w:val="28"/>
          <w:szCs w:val="28"/>
        </w:rPr>
        <w:t xml:space="preserve"> И.М. </w:t>
      </w:r>
    </w:p>
    <w:p w:rsidR="001056B5" w:rsidRPr="00527A6C" w:rsidRDefault="001056B5" w:rsidP="001056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>Мэр муниципального района</w:t>
      </w: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>Усольского районного</w:t>
      </w:r>
    </w:p>
    <w:p w:rsidR="001056B5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A6C">
        <w:rPr>
          <w:rFonts w:ascii="Times New Roman" w:hAnsi="Times New Roman" w:cs="Times New Roman"/>
          <w:sz w:val="28"/>
          <w:szCs w:val="28"/>
        </w:rPr>
        <w:t>В.И.Матюха</w:t>
      </w:r>
      <w:proofErr w:type="spellEnd"/>
    </w:p>
    <w:p w:rsidR="001056B5" w:rsidRPr="008B6BCA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1056B5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  <w:sectPr w:rsidR="003140CB" w:rsidSect="00A72D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6B5" w:rsidRPr="00567127" w:rsidRDefault="001056B5" w:rsidP="001056B5">
      <w:pPr>
        <w:rPr>
          <w:rFonts w:ascii="Times New Roman" w:hAnsi="Times New Roman"/>
          <w:sz w:val="28"/>
          <w:szCs w:val="28"/>
        </w:rPr>
      </w:pPr>
    </w:p>
    <w:p w:rsidR="001056B5" w:rsidRPr="00D9430C" w:rsidRDefault="001056B5" w:rsidP="00D9430C">
      <w:pPr>
        <w:jc w:val="right"/>
        <w:rPr>
          <w:rFonts w:ascii="Times New Roman" w:hAnsi="Times New Roman" w:cs="Times New Roman"/>
          <w:sz w:val="28"/>
          <w:szCs w:val="28"/>
        </w:rPr>
      </w:pPr>
      <w:r w:rsidRPr="00D9430C">
        <w:rPr>
          <w:rFonts w:ascii="Times New Roman" w:hAnsi="Times New Roman" w:cs="Times New Roman"/>
          <w:sz w:val="28"/>
          <w:szCs w:val="28"/>
        </w:rPr>
        <w:t>Утвержден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Усольского районного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</w:rPr>
      </w:pPr>
      <w:r w:rsidRPr="00A12A1D">
        <w:rPr>
          <w:rFonts w:ascii="Times New Roman" w:hAnsi="Times New Roman" w:cs="Times New Roman"/>
          <w:sz w:val="28"/>
          <w:szCs w:val="28"/>
        </w:rPr>
        <w:t xml:space="preserve">от </w:t>
      </w:r>
      <w:r w:rsidR="00175E09">
        <w:rPr>
          <w:rFonts w:ascii="Times New Roman" w:hAnsi="Times New Roman" w:cs="Times New Roman"/>
          <w:sz w:val="28"/>
          <w:szCs w:val="28"/>
        </w:rPr>
        <w:t>13.10.2020г.</w:t>
      </w:r>
      <w:r w:rsidRPr="00A12A1D">
        <w:rPr>
          <w:rFonts w:ascii="Times New Roman" w:hAnsi="Times New Roman" w:cs="Times New Roman"/>
          <w:sz w:val="28"/>
          <w:szCs w:val="28"/>
        </w:rPr>
        <w:t xml:space="preserve"> №</w:t>
      </w:r>
      <w:r w:rsidR="00175E09">
        <w:rPr>
          <w:rFonts w:ascii="Times New Roman" w:hAnsi="Times New Roman" w:cs="Times New Roman"/>
          <w:sz w:val="28"/>
          <w:szCs w:val="28"/>
        </w:rPr>
        <w:t>276-р</w:t>
      </w:r>
    </w:p>
    <w:p w:rsidR="001056B5" w:rsidRPr="00A12A1D" w:rsidRDefault="001056B5" w:rsidP="001056B5">
      <w:pPr>
        <w:jc w:val="center"/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A12A1D"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1056B5" w:rsidRPr="00A12A1D" w:rsidRDefault="001056B5" w:rsidP="001056B5">
      <w:pPr>
        <w:jc w:val="center"/>
        <w:rPr>
          <w:rFonts w:ascii="Times New Roman" w:hAnsi="Times New Roman" w:cs="Times New Roman"/>
          <w:b/>
        </w:rPr>
      </w:pPr>
      <w:r w:rsidRPr="00A12A1D"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:rsidR="001056B5" w:rsidRPr="00A12A1D" w:rsidRDefault="001056B5" w:rsidP="001056B5">
      <w:pPr>
        <w:spacing w:line="302" w:lineRule="atLeast"/>
        <w:ind w:firstLine="547"/>
        <w:jc w:val="center"/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«Гражданская активность</w:t>
      </w:r>
      <w:r w:rsidRPr="00A12A1D">
        <w:rPr>
          <w:rFonts w:ascii="Times New Roman" w:hAnsi="Times New Roman" w:cs="Times New Roman"/>
          <w:sz w:val="28"/>
          <w:u w:val="single"/>
        </w:rPr>
        <w:t>»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2020 год</w:t>
      </w:r>
      <w:bookmarkStart w:id="0" w:name="_GoBack"/>
      <w:bookmarkEnd w:id="0"/>
    </w:p>
    <w:p w:rsidR="001056B5" w:rsidRPr="00A12A1D" w:rsidRDefault="001056B5" w:rsidP="001056B5">
      <w:pPr>
        <w:spacing w:line="302" w:lineRule="atLeast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муниципальной программы)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 w:rsidRPr="00A12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</w:t>
      </w:r>
    </w:p>
    <w:tbl>
      <w:tblPr>
        <w:tblW w:w="15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893"/>
        <w:gridCol w:w="800"/>
        <w:gridCol w:w="851"/>
        <w:gridCol w:w="1984"/>
        <w:gridCol w:w="567"/>
        <w:gridCol w:w="709"/>
        <w:gridCol w:w="1196"/>
        <w:gridCol w:w="1267"/>
        <w:gridCol w:w="1233"/>
        <w:gridCol w:w="1223"/>
      </w:tblGrid>
      <w:tr w:rsidR="001056B5" w:rsidRPr="00A12A1D" w:rsidTr="00A31EE6">
        <w:trPr>
          <w:tblHeader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9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 w:rsidRPr="00A12A1D"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056B5" w:rsidRPr="00A12A1D" w:rsidTr="00A31EE6">
        <w:trPr>
          <w:trHeight w:val="276"/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ед.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919" w:type="dxa"/>
            <w:gridSpan w:val="4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A31EE6">
        <w:trPr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rStyle w:val="pt-a0-000054"/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Иные 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1056B5" w:rsidRPr="00A12A1D" w:rsidTr="00A31EE6">
        <w:trPr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1056B5" w:rsidRPr="00A12A1D" w:rsidTr="00A31EE6">
        <w:tc>
          <w:tcPr>
            <w:tcW w:w="10632" w:type="dxa"/>
            <w:gridSpan w:val="8"/>
          </w:tcPr>
          <w:p w:rsidR="001056B5" w:rsidRPr="00A12A1D" w:rsidRDefault="001056B5" w:rsidP="00A31EE6">
            <w:pPr>
              <w:pStyle w:val="pt-consplusnormal-000076"/>
              <w:spacing w:before="0" w:beforeAutospacing="0" w:after="0" w:afterAutospacing="0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 w:rsidRPr="00A12A1D">
              <w:rPr>
                <w:color w:val="000000"/>
                <w:sz w:val="18"/>
                <w:szCs w:val="18"/>
                <w:u w:val="single"/>
              </w:rPr>
              <w:t>«</w:t>
            </w:r>
            <w:r>
              <w:rPr>
                <w:color w:val="000000"/>
                <w:sz w:val="18"/>
                <w:szCs w:val="18"/>
                <w:u w:val="single"/>
              </w:rPr>
              <w:t>Гражданская активность</w:t>
            </w:r>
            <w:r w:rsidRPr="00A12A1D"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1819,0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rPr>
          <w:trHeight w:val="280"/>
        </w:trPr>
        <w:tc>
          <w:tcPr>
            <w:tcW w:w="851" w:type="dxa"/>
          </w:tcPr>
          <w:p w:rsidR="001056B5" w:rsidRPr="00A12A1D" w:rsidRDefault="001056B5" w:rsidP="00A31EE6">
            <w:pPr>
              <w:jc w:val="center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7"/>
          </w:tcPr>
          <w:p w:rsidR="001056B5" w:rsidRPr="00A12A1D" w:rsidRDefault="001056B5" w:rsidP="00A31EE6">
            <w:pPr>
              <w:jc w:val="both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«Старшее поколение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F95846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248,50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Мероприятие 1.1. </w:t>
            </w:r>
            <w:r>
              <w:rPr>
                <w:sz w:val="18"/>
                <w:szCs w:val="18"/>
              </w:rPr>
              <w:t>«</w:t>
            </w:r>
            <w:r w:rsidRPr="00820887">
              <w:rPr>
                <w:sz w:val="18"/>
                <w:szCs w:val="18"/>
              </w:rPr>
              <w:t>Проведение районного туристического слета для людей старшего поколения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820887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физкультурно- оздоровительными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30,70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C74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rPr>
          <w:trHeight w:val="115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1.2.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 Проведение «Дня матери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Доля ветеранов войны и труда, граждан пожилого возраста, охваченных поздравительными</w:t>
            </w:r>
          </w:p>
          <w:p w:rsidR="007A15CB" w:rsidRPr="003D337C" w:rsidRDefault="007A15CB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1.3.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 Проведение «Дня пожилого человека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                                     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 Доля ветеранов войны и труда, граждан пожилого возраста, охваченных </w:t>
            </w:r>
          </w:p>
          <w:p w:rsidR="007A15CB" w:rsidRPr="003D337C" w:rsidRDefault="007A15CB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культурно-массовыми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3D337C">
        <w:trPr>
          <w:trHeight w:val="165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1.4.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Мероприятие 1.4. «</w:t>
            </w:r>
            <w:r>
              <w:rPr>
                <w:sz w:val="18"/>
                <w:szCs w:val="18"/>
              </w:rPr>
              <w:t>Проведение Фестиваля  хоровых ветеранских коллективов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3D3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мероприятиями по организации досуга, культурно-массовыми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1.5.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1.5.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Чествование юбиляров – ветеранов ВОВ и долгожителей Усольского района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культурно-массовыми поздравительными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120, 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1.6.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1.6.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Проведение мероприятий в связи с Днями воинской Славы (победными днями) России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культурно-массовыми поздравительными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1.7.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1.7.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Вахта Памяти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физкультурно- оздоровительными мероприятиями, мероприятиями по организации досуга, культурно-массовыми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B30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37C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1.8.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1.8.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Оформление подписки на СМИ в первичные Советы ветеранов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3D337C" w:rsidRDefault="003D337C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C85DF2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37C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12A1D">
              <w:rPr>
                <w:sz w:val="18"/>
                <w:szCs w:val="18"/>
              </w:rPr>
              <w:t>ероприятие</w:t>
            </w:r>
            <w:r>
              <w:rPr>
                <w:sz w:val="18"/>
                <w:szCs w:val="18"/>
              </w:rPr>
              <w:t xml:space="preserve"> 1.9 </w:t>
            </w:r>
            <w:r w:rsidRPr="00A12A1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Информационное сопровождение и поддержка в СМИ мероприятий подпрограммы 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3D337C" w:rsidRDefault="003D337C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C85DF2" w:rsidP="00A31E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8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Взаимодействие с общественностью</w:t>
            </w:r>
            <w:r w:rsidRPr="00A12A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F95846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1570,5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  <w:r w:rsidRPr="00A12A1D">
              <w:rPr>
                <w:rStyle w:val="pt-a0-000054"/>
                <w:sz w:val="18"/>
                <w:szCs w:val="18"/>
              </w:rPr>
              <w:t>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/>
              <w:jc w:val="both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2</w:t>
            </w:r>
            <w:r w:rsidRPr="00A12A1D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A12A1D">
              <w:rPr>
                <w:sz w:val="18"/>
                <w:szCs w:val="18"/>
                <w:lang w:eastAsia="en-US"/>
              </w:rPr>
              <w:t xml:space="preserve"> «</w:t>
            </w:r>
            <w:r>
              <w:rPr>
                <w:sz w:val="18"/>
                <w:szCs w:val="18"/>
                <w:lang w:eastAsia="en-US"/>
              </w:rPr>
              <w:t xml:space="preserve"> Гранты на поддержку общественных инициатив граждан, проживающих на территории Усольского районного муниципального образования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общественных организаций участвовавших в реализации социально-значи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мых проектов в Усольском районе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2.2 «Проведение гражданского форума Усольского района» 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820887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8E0332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Доля граждан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C85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C85D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2679E3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2.3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2.3 «Проведение круглых столов, семинаров для представителей  ТОС»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820887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8E0332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«круглых столов», семинаров, проведенных для представителей общественности (ТОС)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C85DF2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2.4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2.4 «Информационное сопровождение  и поддержка в СМИ мероприятий  подпрограммы»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820887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8E0332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64549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6B5" w:rsidRDefault="001056B5" w:rsidP="001056B5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tbl>
      <w:tblPr>
        <w:tblW w:w="4726" w:type="pct"/>
        <w:tblLayout w:type="fixed"/>
        <w:tblLook w:val="01E0" w:firstRow="1" w:lastRow="1" w:firstColumn="1" w:lastColumn="1" w:noHBand="0" w:noVBand="0"/>
      </w:tblPr>
      <w:tblGrid>
        <w:gridCol w:w="5074"/>
        <w:gridCol w:w="5354"/>
        <w:gridCol w:w="4620"/>
      </w:tblGrid>
      <w:tr w:rsidR="001056B5" w:rsidRPr="00D9430C" w:rsidTr="00D9430C">
        <w:trPr>
          <w:trHeight w:val="515"/>
        </w:trPr>
        <w:tc>
          <w:tcPr>
            <w:tcW w:w="1686" w:type="pct"/>
            <w:shd w:val="clear" w:color="auto" w:fill="auto"/>
          </w:tcPr>
          <w:p w:rsidR="001056B5" w:rsidRPr="00D9430C" w:rsidRDefault="001056B5" w:rsidP="00A3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Первый заместитель мэра </w:t>
            </w:r>
          </w:p>
        </w:tc>
        <w:tc>
          <w:tcPr>
            <w:tcW w:w="1779" w:type="pct"/>
            <w:shd w:val="clear" w:color="auto" w:fill="auto"/>
          </w:tcPr>
          <w:p w:rsidR="001056B5" w:rsidRPr="00D9430C" w:rsidRDefault="00D9430C" w:rsidP="00A31EE6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535" w:type="pct"/>
            <w:shd w:val="clear" w:color="auto" w:fill="auto"/>
          </w:tcPr>
          <w:p w:rsidR="001056B5" w:rsidRPr="00D9430C" w:rsidRDefault="001056B5" w:rsidP="00A3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sz w:val="28"/>
                <w:szCs w:val="28"/>
              </w:rPr>
              <w:t xml:space="preserve">И.М. Дубенкова </w:t>
            </w:r>
          </w:p>
        </w:tc>
      </w:tr>
    </w:tbl>
    <w:p w:rsidR="001056B5" w:rsidRDefault="001056B5" w:rsidP="001056B5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p w:rsidR="00FC4928" w:rsidRDefault="00FC4928"/>
    <w:sectPr w:rsidR="00FC4928" w:rsidSect="003D337C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A5"/>
    <w:rsid w:val="001056B5"/>
    <w:rsid w:val="00175E09"/>
    <w:rsid w:val="00176C13"/>
    <w:rsid w:val="001D7DEE"/>
    <w:rsid w:val="002679E3"/>
    <w:rsid w:val="002A5FEE"/>
    <w:rsid w:val="003140CB"/>
    <w:rsid w:val="003D337C"/>
    <w:rsid w:val="004A208F"/>
    <w:rsid w:val="005D1B77"/>
    <w:rsid w:val="00645495"/>
    <w:rsid w:val="007A15CB"/>
    <w:rsid w:val="00825BA5"/>
    <w:rsid w:val="00A31EF6"/>
    <w:rsid w:val="00A42DF3"/>
    <w:rsid w:val="00B30F84"/>
    <w:rsid w:val="00BB6D86"/>
    <w:rsid w:val="00C741AD"/>
    <w:rsid w:val="00C85DF2"/>
    <w:rsid w:val="00D9430C"/>
    <w:rsid w:val="00F95846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0E38B-EFB4-4176-9E12-FA831C9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56B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1056B5"/>
    <w:rPr>
      <w:rFonts w:ascii="Courier New" w:hAnsi="Courier New" w:cs="Courier New"/>
      <w:sz w:val="24"/>
      <w:szCs w:val="24"/>
    </w:rPr>
  </w:style>
  <w:style w:type="character" w:styleId="a5">
    <w:name w:val="Hyperlink"/>
    <w:rsid w:val="001056B5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2">
    <w:name w:val="Body Text Indent 2"/>
    <w:basedOn w:val="a"/>
    <w:link w:val="20"/>
    <w:rsid w:val="001056B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56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1056B5"/>
  </w:style>
  <w:style w:type="character" w:customStyle="1" w:styleId="pt-a0-000054">
    <w:name w:val="pt-a0-000054"/>
    <w:rsid w:val="001056B5"/>
  </w:style>
  <w:style w:type="paragraph" w:customStyle="1" w:styleId="pt-headdoc-000059">
    <w:name w:val="pt-headdoc-000059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056B5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Касюро</dc:creator>
  <cp:keywords/>
  <dc:description/>
  <cp:lastModifiedBy>Е. А. Жилкина</cp:lastModifiedBy>
  <cp:revision>5</cp:revision>
  <cp:lastPrinted>2020-10-26T06:53:00Z</cp:lastPrinted>
  <dcterms:created xsi:type="dcterms:W3CDTF">2020-10-02T02:49:00Z</dcterms:created>
  <dcterms:modified xsi:type="dcterms:W3CDTF">2020-10-27T08:06:00Z</dcterms:modified>
</cp:coreProperties>
</file>