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3CA3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BFF0" wp14:editId="283749D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28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CCF587C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82568E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14:paraId="083F4055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72A6659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C8FC" w14:textId="77777777" w:rsidR="00D24982" w:rsidRDefault="00E7007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A37501D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3566" w14:textId="07810B87" w:rsidR="00B22CB4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3FE8">
        <w:rPr>
          <w:rFonts w:ascii="Times New Roman" w:hAnsi="Times New Roman" w:cs="Times New Roman"/>
          <w:sz w:val="28"/>
          <w:szCs w:val="28"/>
        </w:rPr>
        <w:t xml:space="preserve"> </w:t>
      </w:r>
      <w:r w:rsidR="00FE66BE">
        <w:rPr>
          <w:rFonts w:ascii="Times New Roman" w:hAnsi="Times New Roman" w:cs="Times New Roman"/>
          <w:sz w:val="28"/>
          <w:szCs w:val="28"/>
        </w:rPr>
        <w:t>07.10.2021</w:t>
      </w:r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B22CB4">
        <w:rPr>
          <w:rFonts w:ascii="Times New Roman" w:hAnsi="Times New Roman" w:cs="Times New Roman"/>
          <w:sz w:val="28"/>
          <w:szCs w:val="28"/>
        </w:rPr>
        <w:t>.</w:t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  <w:t>№</w:t>
      </w:r>
      <w:r w:rsidR="00FE66BE">
        <w:rPr>
          <w:rFonts w:ascii="Times New Roman" w:hAnsi="Times New Roman" w:cs="Times New Roman"/>
          <w:sz w:val="28"/>
          <w:szCs w:val="28"/>
        </w:rPr>
        <w:t>325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091790E0" w14:textId="047B49DA" w:rsidR="00D24982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14:paraId="5DAB6C7B" w14:textId="77777777" w:rsidR="00D24982" w:rsidRDefault="00D2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B0697" w14:textId="697358A0" w:rsidR="00D24982" w:rsidRDefault="00B2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B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План реализации муниципальной программы «Развитие экономического потенциала и создание условий благоприятного инвестиционного климата»</w:t>
      </w:r>
      <w:r w:rsidR="00E7007D">
        <w:rPr>
          <w:rFonts w:ascii="Times New Roman" w:hAnsi="Times New Roman" w:cs="Times New Roman"/>
          <w:b/>
          <w:sz w:val="28"/>
          <w:szCs w:val="28"/>
        </w:rPr>
        <w:t xml:space="preserve"> на 2021 год </w:t>
      </w:r>
    </w:p>
    <w:p w14:paraId="02EB378F" w14:textId="77777777" w:rsidR="00D24982" w:rsidRDefault="00D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5C3D" w14:textId="7B4807C2" w:rsidR="00D24982" w:rsidRDefault="00E7007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2CB4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4D">
        <w:rPr>
          <w:rFonts w:ascii="Times New Roman" w:hAnsi="Times New Roman" w:cs="Times New Roman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</w:t>
      </w:r>
      <w:r w:rsidR="00B22CB4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Усольского районного муниципального образования от 21.02.2019г. №229 (в редакции от 31.12.2020г. №939), руководствуясь ст. 22, 46 Устава Усольского </w:t>
      </w:r>
      <w:r w:rsidR="00DD7A01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C80AA88" w14:textId="4E89E459" w:rsidR="00B22CB4" w:rsidRPr="00B22CB4" w:rsidRDefault="00B22CB4" w:rsidP="00B2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CB4">
        <w:rPr>
          <w:rFonts w:ascii="Times New Roman" w:hAnsi="Times New Roman" w:cs="Times New Roman"/>
          <w:sz w:val="28"/>
          <w:szCs w:val="28"/>
        </w:rPr>
        <w:t>1.Внести изменения в План реализации муниципальной программы</w:t>
      </w:r>
      <w:r w:rsidR="00F674EA">
        <w:rPr>
          <w:rFonts w:ascii="Times New Roman" w:hAnsi="Times New Roman" w:cs="Times New Roman"/>
          <w:sz w:val="28"/>
          <w:szCs w:val="28"/>
        </w:rPr>
        <w:t xml:space="preserve"> </w:t>
      </w:r>
      <w:r w:rsidRPr="00B22C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2CB4">
        <w:rPr>
          <w:rFonts w:ascii="Times New Roman" w:hAnsi="Times New Roman" w:cs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B4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Усольского </w:t>
      </w:r>
      <w:r w:rsidR="005E69BA" w:rsidRPr="00B2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69B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B22C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B22CB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1г. №6</w:t>
      </w:r>
      <w:r w:rsidRPr="00B22CB4">
        <w:rPr>
          <w:rFonts w:ascii="Times New Roman" w:hAnsi="Times New Roman" w:cs="Times New Roman"/>
          <w:sz w:val="28"/>
          <w:szCs w:val="28"/>
        </w:rPr>
        <w:t>-р</w:t>
      </w:r>
      <w:r w:rsidR="001C330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932E0">
        <w:rPr>
          <w:rFonts w:ascii="Times New Roman" w:hAnsi="Times New Roman" w:cs="Times New Roman"/>
          <w:sz w:val="28"/>
          <w:szCs w:val="28"/>
        </w:rPr>
        <w:t>07</w:t>
      </w:r>
      <w:r w:rsidR="001C3301">
        <w:rPr>
          <w:rFonts w:ascii="Times New Roman" w:hAnsi="Times New Roman" w:cs="Times New Roman"/>
          <w:sz w:val="28"/>
          <w:szCs w:val="28"/>
        </w:rPr>
        <w:t>.0</w:t>
      </w:r>
      <w:r w:rsidR="001932E0">
        <w:rPr>
          <w:rFonts w:ascii="Times New Roman" w:hAnsi="Times New Roman" w:cs="Times New Roman"/>
          <w:sz w:val="28"/>
          <w:szCs w:val="28"/>
        </w:rPr>
        <w:t>7</w:t>
      </w:r>
      <w:r w:rsidR="001C3301">
        <w:rPr>
          <w:rFonts w:ascii="Times New Roman" w:hAnsi="Times New Roman" w:cs="Times New Roman"/>
          <w:sz w:val="28"/>
          <w:szCs w:val="28"/>
        </w:rPr>
        <w:t>.2021г. №</w:t>
      </w:r>
      <w:r w:rsidR="001932E0">
        <w:rPr>
          <w:rFonts w:ascii="Times New Roman" w:hAnsi="Times New Roman" w:cs="Times New Roman"/>
          <w:sz w:val="28"/>
          <w:szCs w:val="28"/>
        </w:rPr>
        <w:t>234</w:t>
      </w:r>
      <w:r w:rsidR="001C3301">
        <w:rPr>
          <w:rFonts w:ascii="Times New Roman" w:hAnsi="Times New Roman" w:cs="Times New Roman"/>
          <w:sz w:val="28"/>
          <w:szCs w:val="28"/>
        </w:rPr>
        <w:t>-р)</w:t>
      </w:r>
      <w:r w:rsidRPr="00B22CB4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 </w:t>
      </w:r>
    </w:p>
    <w:p w14:paraId="1CB96712" w14:textId="76BD052C" w:rsidR="0003014D" w:rsidRPr="0003014D" w:rsidRDefault="0003014D" w:rsidP="000301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14D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аппарата администрации </w:t>
      </w:r>
      <w:r w:rsidRPr="0003014D"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03014D">
        <w:rPr>
          <w:rFonts w:ascii="Times New Roman" w:hAnsi="Times New Roman" w:cs="Times New Roman"/>
          <w:sz w:val="28"/>
          <w:szCs w:val="28"/>
        </w:rPr>
        <w:t xml:space="preserve">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w:history="1"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usolie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014D">
        <w:rPr>
          <w:rFonts w:ascii="Times New Roman" w:hAnsi="Times New Roman" w:cs="Times New Roman"/>
          <w:sz w:val="28"/>
          <w:szCs w:val="28"/>
        </w:rPr>
        <w:t>).</w:t>
      </w:r>
    </w:p>
    <w:p w14:paraId="52624A43" w14:textId="77777777" w:rsidR="00D24982" w:rsidRDefault="00E7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заместителя мэра - председателя комитета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37E1C87B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6BD4E954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13016711" w14:textId="4A7C9FF9" w:rsidR="00D24982" w:rsidRDefault="00E7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B22CB4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0398F49" w14:textId="404AF547" w:rsidR="00D24982" w:rsidRDefault="00B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007D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14:paraId="6FAF4999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32A75E8E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59E33DAF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DC24314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2844EA8B" w14:textId="77777777" w:rsidR="00C64200" w:rsidRPr="00AF1FDC" w:rsidRDefault="00C64200" w:rsidP="00C64200">
      <w:pPr>
        <w:pStyle w:val="Standard"/>
        <w:widowControl/>
        <w:autoSpaceDE w:val="0"/>
        <w:rPr>
          <w:rFonts w:ascii="Times New Roman" w:hAnsi="Times New Roman" w:cs="Times New Roman"/>
          <w:b/>
          <w:bCs/>
        </w:rPr>
      </w:pPr>
    </w:p>
    <w:p w14:paraId="01EB85D8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37A51C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A06D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8A44ED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A82F43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DEC9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D99BB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37B4CA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01F862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46A0E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B4CB5E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EA8BA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06B2DFC3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3EF7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5A35A42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CA82C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207B5E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CD94B4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2AF5FC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5FB2E9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0387E2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FD9272B" w14:textId="77777777" w:rsidR="00C64200" w:rsidRDefault="00C64200" w:rsidP="00C64200">
      <w:pPr>
        <w:rPr>
          <w:rFonts w:ascii="Times New Roman" w:hAnsi="Times New Roman" w:cs="Times New Roman"/>
          <w:sz w:val="18"/>
        </w:rPr>
      </w:pPr>
    </w:p>
    <w:p w14:paraId="209454AC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5810E71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  <w:sectPr w:rsidR="00C64200">
          <w:pgSz w:w="11906" w:h="16838"/>
          <w:pgMar w:top="709" w:right="851" w:bottom="851" w:left="1701" w:header="0" w:footer="0" w:gutter="0"/>
          <w:cols w:space="720"/>
          <w:formProt w:val="0"/>
          <w:docGrid w:linePitch="360"/>
        </w:sectPr>
      </w:pPr>
    </w:p>
    <w:p w14:paraId="2690A7F0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599FEF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6689831" w14:textId="35254FBB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4C2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52A">
        <w:rPr>
          <w:rFonts w:ascii="Times New Roman" w:hAnsi="Times New Roman" w:cs="Times New Roman"/>
          <w:sz w:val="28"/>
          <w:szCs w:val="28"/>
        </w:rPr>
        <w:t>а</w:t>
      </w:r>
    </w:p>
    <w:p w14:paraId="13FF13B4" w14:textId="2FCCBAE9" w:rsidR="00D24982" w:rsidRDefault="004C2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4EBFF78D" w14:textId="795F97E4" w:rsidR="00D24982" w:rsidRDefault="00E70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66BE">
        <w:rPr>
          <w:rFonts w:ascii="Times New Roman" w:hAnsi="Times New Roman" w:cs="Times New Roman"/>
          <w:sz w:val="28"/>
          <w:szCs w:val="28"/>
        </w:rPr>
        <w:t>07.10.2021</w:t>
      </w:r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13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66BE">
        <w:rPr>
          <w:rFonts w:ascii="Times New Roman" w:hAnsi="Times New Roman" w:cs="Times New Roman"/>
          <w:sz w:val="28"/>
          <w:szCs w:val="28"/>
        </w:rPr>
        <w:t>325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5A39BBE3" w14:textId="77777777" w:rsidR="00D24982" w:rsidRDefault="00D24982">
      <w:pPr>
        <w:pStyle w:val="2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0B606F35" w14:textId="77777777" w:rsidR="00D24982" w:rsidRDefault="00E7007D">
      <w:pPr>
        <w:jc w:val="center"/>
      </w:pPr>
      <w:r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14:paraId="20C6B2E0" w14:textId="77777777" w:rsidR="00D24982" w:rsidRDefault="00E7007D">
      <w:pPr>
        <w:jc w:val="center"/>
        <w:rPr>
          <w:rFonts w:ascii="Times New Roman" w:hAnsi="Times New Roman" w:cs="Times New Roman"/>
          <w:b/>
        </w:rPr>
      </w:pPr>
      <w:r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14:paraId="7A3781FF" w14:textId="77777777" w:rsidR="00D24982" w:rsidRDefault="00E7007D">
      <w:pPr>
        <w:spacing w:line="302" w:lineRule="atLeast"/>
        <w:ind w:firstLine="547"/>
        <w:jc w:val="center"/>
      </w:pPr>
      <w:r>
        <w:rPr>
          <w:rFonts w:ascii="Times New Roman" w:hAnsi="Times New Roman" w:cs="Times New Roman"/>
          <w:sz w:val="28"/>
          <w:u w:val="single"/>
        </w:rPr>
        <w:t>«Развитие экономического потенциала и создание условий благоприятного инвестиционного климата»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2021 год</w:t>
      </w:r>
    </w:p>
    <w:p w14:paraId="41A07E6D" w14:textId="77777777" w:rsidR="00D24982" w:rsidRDefault="00E7007D">
      <w:pPr>
        <w:spacing w:line="302" w:lineRule="atLeast"/>
        <w:ind w:firstLine="547"/>
        <w:jc w:val="center"/>
      </w:pP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(наименование муниципальной программы)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>
        <w:t xml:space="preserve">               </w:t>
      </w:r>
    </w:p>
    <w:tbl>
      <w:tblPr>
        <w:tblW w:w="16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3122"/>
        <w:gridCol w:w="1730"/>
        <w:gridCol w:w="1092"/>
        <w:gridCol w:w="906"/>
        <w:gridCol w:w="2328"/>
        <w:gridCol w:w="539"/>
        <w:gridCol w:w="721"/>
        <w:gridCol w:w="1182"/>
        <w:gridCol w:w="1196"/>
        <w:gridCol w:w="1318"/>
        <w:gridCol w:w="1181"/>
      </w:tblGrid>
      <w:tr w:rsidR="00D24982" w14:paraId="287057B0" w14:textId="77777777" w:rsidTr="00F674EA">
        <w:trPr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A9F1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3C8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C96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45F0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52E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24982" w14:paraId="0E17C917" w14:textId="77777777" w:rsidTr="00F674EA">
        <w:trPr>
          <w:trHeight w:val="27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D3E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94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890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5E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D40D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682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ед.</w:t>
            </w:r>
          </w:p>
          <w:p w14:paraId="30E434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6A2F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B00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52EDE929" w14:textId="77777777" w:rsidTr="00F674EA">
        <w:trPr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E4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FD9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D5A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B9A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0818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31CB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261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1049F" w14:textId="77777777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41E8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296D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020D" w14:textId="77777777" w:rsidR="00D24982" w:rsidRDefault="00E7007D">
            <w:pPr>
              <w:pStyle w:val="pt-headdoc-000059"/>
              <w:spacing w:before="0" w:after="0"/>
              <w:jc w:val="center"/>
            </w:pPr>
            <w:r>
              <w:rPr>
                <w:rStyle w:val="pt-a0-000054"/>
                <w:sz w:val="18"/>
                <w:szCs w:val="18"/>
              </w:rPr>
              <w:t xml:space="preserve">Иные </w:t>
            </w:r>
          </w:p>
          <w:p w14:paraId="59166C4A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4C252A" w14:paraId="2EDA57FF" w14:textId="77777777" w:rsidTr="00F674EA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999B5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5EC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8DEE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41E47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A11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7EE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A208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B730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6975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E36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E58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D24982" w14:paraId="6A1323D1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BC53C" w14:textId="77777777" w:rsidR="00D24982" w:rsidRDefault="00E7007D">
            <w:pPr>
              <w:pStyle w:val="pt-consplusnormal-000076"/>
              <w:spacing w:before="0" w:after="0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</w:rPr>
              <w:t>«Развитие экономического потенциала и создание условий благоприятного инвестиционного климата</w:t>
            </w:r>
            <w:r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E91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7AC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A4AD" w14:textId="027B8C6C" w:rsidR="00D24982" w:rsidRDefault="00193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E0">
              <w:rPr>
                <w:rFonts w:ascii="Times New Roman" w:hAnsi="Times New Roman" w:cs="Times New Roman"/>
                <w:sz w:val="18"/>
                <w:szCs w:val="18"/>
              </w:rPr>
              <w:t>4043,66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13F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03D7EB4" w14:textId="77777777" w:rsidTr="00F674EA">
        <w:trPr>
          <w:trHeight w:val="1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5CBF0" w14:textId="77777777" w:rsidR="00D24982" w:rsidRDefault="00E7007D" w:rsidP="00F674EA">
            <w:pPr>
              <w:jc w:val="center"/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DE7E" w14:textId="77777777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инвестиционного климата и развитие предпринимательства»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4808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2A7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CBDE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1 118,00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AFA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5AF14D6" w14:textId="77777777" w:rsidTr="00F674EA">
        <w:trPr>
          <w:trHeight w:val="243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28753" w14:textId="0D4B9CD9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благоприятного инвестиционного климата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D24982" w:rsidRDefault="00D24982">
            <w:pPr>
              <w:snapToGrid w:val="0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1652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9056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9C43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773D068" w14:textId="77777777" w:rsidTr="00F674EA">
        <w:trPr>
          <w:trHeight w:val="13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0196" w14:textId="62D8366C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CB072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3B80" w14:textId="6A5DDB4E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072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54C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D783" w14:textId="61BDCB82" w:rsidR="00D24982" w:rsidRPr="007319C3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17C">
              <w:rPr>
                <w:rFonts w:ascii="Times New Roman" w:hAnsi="Times New Roman" w:cs="Times New Roman"/>
                <w:sz w:val="18"/>
                <w:szCs w:val="18"/>
              </w:rPr>
              <w:t>Наличие реестра неи</w:t>
            </w:r>
            <w:r w:rsidR="007319C3">
              <w:rPr>
                <w:rFonts w:ascii="Times New Roman" w:hAnsi="Times New Roman" w:cs="Times New Roman"/>
                <w:sz w:val="18"/>
                <w:szCs w:val="18"/>
              </w:rPr>
              <w:t>спользуемого имущества и земель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519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1-да,</w:t>
            </w:r>
          </w:p>
          <w:p w14:paraId="2D31322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0A0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706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B9A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0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0B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CB9CDFD" w14:textId="77777777" w:rsidTr="00F674EA">
        <w:trPr>
          <w:trHeight w:val="4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D3BD" w14:textId="2E012C2B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населения в сельской местности</w:t>
            </w:r>
          </w:p>
          <w:p w14:paraId="4E52525B" w14:textId="7E082F7B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дополнительных видов экономической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BEF0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D7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2D8B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7827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A683857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2C1D" w14:textId="4CBFD0F9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4A613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4F7FD" w14:textId="05FB7EA3" w:rsidR="00D24982" w:rsidRDefault="004C252A" w:rsidP="00F674E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6D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570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74FA" w14:textId="1D681EE3" w:rsidR="00D24982" w:rsidRDefault="00E7007D" w:rsidP="00F674EA"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10</w:t>
            </w:r>
            <w:r w:rsidR="00F674EA" w:rsidRPr="00D46C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000 жителей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2D5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BF7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6FF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F4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C8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0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34B1F43" w14:textId="77777777" w:rsidTr="00F674EA">
        <w:trPr>
          <w:trHeight w:val="198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DCF" w14:textId="2B27B96C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Распространение примеров организации и успешного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3994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2CB0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0A4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F3C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EDE6D2" w14:textId="77777777" w:rsidTr="00F674EA">
        <w:trPr>
          <w:trHeight w:val="209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CB16" w14:textId="0119005C" w:rsidR="00D24982" w:rsidRPr="00956A21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 w:rsidRPr="00956A21">
              <w:rPr>
                <w:sz w:val="18"/>
                <w:szCs w:val="18"/>
              </w:rPr>
              <w:lastRenderedPageBreak/>
              <w:t>1.</w:t>
            </w:r>
            <w:r w:rsidR="00174D93" w:rsidRPr="00956A21">
              <w:rPr>
                <w:sz w:val="18"/>
                <w:szCs w:val="18"/>
                <w:lang w:val="en-US"/>
              </w:rPr>
              <w:t>3</w:t>
            </w:r>
            <w:r w:rsidRPr="00956A21"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6F35D" w14:textId="77777777" w:rsidR="00D24982" w:rsidRPr="00956A21" w:rsidRDefault="00E7007D" w:rsidP="00F674EA">
            <w:pPr>
              <w:pStyle w:val="pt-a-000090"/>
              <w:spacing w:before="0" w:after="0"/>
            </w:pPr>
            <w:r w:rsidRPr="00956A21">
              <w:rPr>
                <w:sz w:val="18"/>
                <w:szCs w:val="18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1F7C" w14:textId="70B7B787" w:rsidR="00D24982" w:rsidRPr="00956A21" w:rsidRDefault="004C252A"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606B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D440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D8A18" w14:textId="77777777" w:rsidR="00D24982" w:rsidRPr="00956A21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предпринимательской деятельности, принявших участие в конкурсе «Лучший предприниматель Усольского района» (нарастающим итогом)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EDFC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1A77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122A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0459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76C8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EF91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82466E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947" w14:textId="31DD6BF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4CF18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>
              <w:rPr>
                <w:sz w:val="18"/>
                <w:szCs w:val="18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B980" w14:textId="5D8AE353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29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6E5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63D3A" w14:textId="77777777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пропаганду занятий предпринимательской деятельностью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B51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75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ED9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2EC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59D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A7B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5738ED8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86B9" w14:textId="7A81049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6A63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>
              <w:rPr>
                <w:sz w:val="18"/>
                <w:szCs w:val="18"/>
                <w:lang w:eastAsia="en-US"/>
              </w:rPr>
              <w:t>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0612" w14:textId="2C6162F9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5BD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22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2B876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участников выставки достижений предприятий и предпринимателей Усольского района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7D0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08D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896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91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66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00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9F40AC6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4649" w14:textId="50AD6D6C" w:rsidR="00D24982" w:rsidRPr="00174D93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53A9C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>
              <w:rPr>
                <w:sz w:val="18"/>
                <w:szCs w:val="18"/>
                <w:lang w:eastAsia="en-US"/>
              </w:rPr>
              <w:t>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8150" w14:textId="13F2BFC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C6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6D7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B5298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потребительского рынка, принявших участие в конкурсе на лучшее новогоднее оформление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069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35C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19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65D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622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F3D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443BF7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6A8" w14:textId="77777777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Задачи: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дополнительных видов экономической деятельности</w:t>
            </w:r>
          </w:p>
          <w:p w14:paraId="15324791" w14:textId="25DEFD3E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A12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6DB8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7CC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80624A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210F" w14:textId="7BB7807D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93944" w14:textId="3E75A403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«Организация и проведение конкурса на предоставление грантов в форме субсидий на создание и развитие собственного бизнеса»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3236" w14:textId="13FDBEA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2762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73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C425" w14:textId="4221CDBF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E1C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2823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4A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BE1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D5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906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74F9F0E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30CD" w14:textId="77777777" w:rsidR="00D24982" w:rsidRDefault="00E7007D" w:rsidP="00F674E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Создание условий для развития инновационной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3C3CF6A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5708A" w14:textId="77777777" w:rsidR="00D24982" w:rsidRDefault="00E7007D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BC66C" w14:textId="62345339" w:rsidR="00D24982" w:rsidRDefault="004C252A">
            <w:pPr>
              <w:pStyle w:val="Default"/>
              <w:tabs>
                <w:tab w:val="left" w:pos="0"/>
              </w:tabs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652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AE3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F810B" w14:textId="6042E733" w:rsidR="00D24982" w:rsidRDefault="004C252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Усольского муниципального района 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2869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FEC6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F9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2F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FD35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4DCB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F909FD3" w14:textId="77777777" w:rsidTr="00F674EA">
        <w:trPr>
          <w:trHeight w:val="2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B2FB" w14:textId="1A29937C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00C2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1D1E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978CB" w14:textId="2C6A83EB" w:rsidR="00D24982" w:rsidRPr="000E5BF2" w:rsidRDefault="001932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3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1279,16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3A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EC76C64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EC1F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6F524" w14:textId="77777777" w:rsidR="00D24982" w:rsidRDefault="00E7007D" w:rsidP="00F674EA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1CAE" w14:textId="245B0818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A09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64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EA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E25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52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54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F96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4660" w14:textId="5A4E1848" w:rsidR="00D24982" w:rsidRDefault="00193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1092,16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0E0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969BA42" w14:textId="77777777" w:rsidTr="00F674EA">
        <w:trPr>
          <w:trHeight w:val="5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EF3B" w14:textId="77777777" w:rsidR="00F674EA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031197F9" w14:textId="381F8C3E" w:rsidR="00F674EA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74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Улучшение учета и использования муниципального имущества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6CF40A0D" w14:textId="2D540396" w:rsidR="00D24982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562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7A0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CB0F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931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9355CF2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62A1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634CF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8DB1" w14:textId="0E8AC1AB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330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323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A140F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B7B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B65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E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F9D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A05C" w14:textId="15C79722" w:rsidR="00D24982" w:rsidRDefault="001932E0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1932E0">
              <w:rPr>
                <w:sz w:val="18"/>
              </w:rPr>
              <w:t>992,16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B16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D4065AD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957A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Своевременная оплата взносов на капитальный ремонт общего имущества многоквартирных домов, находящихся в собственности Усольского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F28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E2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9E5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71B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040671E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2E5E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9E91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FA7C" w14:textId="2F6C9AEE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13E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EE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1975" w14:textId="77777777" w:rsidR="00D24982" w:rsidRDefault="00E7007D">
            <w:r>
              <w:rPr>
                <w:rFonts w:ascii="Times New Roman" w:hAnsi="Times New Roman" w:cs="Times New Roman"/>
                <w:sz w:val="18"/>
                <w:szCs w:val="18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153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561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14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5EE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AE9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618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BD64CD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B23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D48E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F22D" w14:textId="271BE7FC" w:rsidR="00D24982" w:rsidRDefault="004C252A" w:rsidP="00174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D56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0A4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4E0E2" w14:textId="3F7DC9FB" w:rsidR="00D24982" w:rsidRDefault="00D24982" w:rsidP="004C252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6DF1" w14:textId="28995F54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E010" w14:textId="57BA7EA5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C1B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78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ABCD" w14:textId="15749D9D" w:rsidR="00D24982" w:rsidRDefault="00193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259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46F3C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6395" w14:textId="1730B63E" w:rsidR="00D24982" w:rsidRDefault="00E7007D">
            <w:pPr>
              <w:pStyle w:val="pt-a-000090"/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927D31">
              <w:rPr>
                <w:sz w:val="18"/>
                <w:szCs w:val="18"/>
              </w:rPr>
              <w:t>.</w:t>
            </w:r>
          </w:p>
          <w:p w14:paraId="1830B85A" w14:textId="77777777" w:rsidR="00927D31" w:rsidRDefault="00E7007D" w:rsidP="00927D31">
            <w:pPr>
              <w:pStyle w:val="pt-a-000090"/>
              <w:spacing w:before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Улучшение использования земельного ресурса</w:t>
            </w:r>
            <w:r w:rsidR="00927D31">
              <w:rPr>
                <w:sz w:val="18"/>
                <w:szCs w:val="18"/>
              </w:rPr>
              <w:t>.</w:t>
            </w:r>
          </w:p>
          <w:p w14:paraId="0122245D" w14:textId="18DF9CB7" w:rsidR="00D24982" w:rsidRDefault="00E7007D" w:rsidP="00927D31">
            <w:pPr>
              <w:pStyle w:val="pt-a-000090"/>
              <w:spacing w:before="0" w:after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0E5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  <w:r w:rsidR="00927D31">
              <w:rPr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05D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F29E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C5C38C1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60B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4B86" w14:textId="18BE4FE4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 </w:t>
            </w:r>
            <w:r w:rsidR="00F86E08" w:rsidRPr="00F86E08">
              <w:rPr>
                <w:sz w:val="18"/>
                <w:szCs w:val="18"/>
              </w:rPr>
              <w:t>«Формирование земельных участков, государственная собственность на которые не разграничена, для продажи на торгах и предоставления без торгов»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BBFE" w14:textId="39DD8DF1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26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A2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75C12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781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3B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EE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828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C2B7" w14:textId="01A923F8" w:rsidR="00D24982" w:rsidRDefault="005B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B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10C7025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2C04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0CE5" w14:textId="4F7E8817" w:rsidR="00D24982" w:rsidRDefault="004C252A" w:rsidP="00927D3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 xml:space="preserve">Мероприятие 2.3 «Актуализация </w:t>
            </w:r>
            <w:r w:rsidRPr="004C252A">
              <w:rPr>
                <w:sz w:val="18"/>
                <w:szCs w:val="18"/>
                <w:lang w:val="x-none"/>
              </w:rPr>
              <w:t xml:space="preserve">местных нормативов градостроительного проектирования муниципального района </w:t>
            </w:r>
            <w:proofErr w:type="spellStart"/>
            <w:r w:rsidRPr="004C252A">
              <w:rPr>
                <w:sz w:val="18"/>
                <w:szCs w:val="18"/>
                <w:lang w:val="x-none"/>
              </w:rPr>
              <w:t>Усоль</w:t>
            </w:r>
            <w:r w:rsidRPr="004C252A">
              <w:rPr>
                <w:sz w:val="18"/>
                <w:szCs w:val="18"/>
              </w:rPr>
              <w:t>с</w:t>
            </w:r>
            <w:proofErr w:type="spellEnd"/>
            <w:r w:rsidRPr="004C252A">
              <w:rPr>
                <w:sz w:val="18"/>
                <w:szCs w:val="18"/>
                <w:lang w:val="x-none"/>
              </w:rPr>
              <w:t>кого районного муниципального образования</w:t>
            </w:r>
            <w:r w:rsidRPr="004C252A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06A2" w14:textId="73DB7B27" w:rsidR="00D24982" w:rsidRDefault="004C252A"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001D" w14:textId="1EFB0175" w:rsidR="00D24982" w:rsidRDefault="000D0A27" w:rsidP="000D0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86D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D7D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A48D6" w14:textId="34AD6716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Наличие обновленных нормативов градостроительного проектирования Усольского муниципального района Иркутской области с учетом норм действующего законодательства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91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5DE43BB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6E7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71A3C6D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F5F2" w14:textId="512E5398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AD66" w14:textId="7949BEB0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7945" w14:textId="4F0B31BE" w:rsidR="00D24982" w:rsidRDefault="005B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9076" w14:textId="1D25694A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0E08" w14:paraId="129CA2B6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5BE2" w14:textId="383D1302" w:rsidR="006D0E08" w:rsidRDefault="006D0E08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5D3D3" w14:textId="577123F5" w:rsidR="006D0E08" w:rsidRPr="004C252A" w:rsidRDefault="006D0E08" w:rsidP="00927D3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5963CD">
              <w:rPr>
                <w:color w:val="000000"/>
                <w:sz w:val="18"/>
                <w:szCs w:val="18"/>
              </w:rPr>
              <w:t>Мероприятие 2.4. «Проведение государственной историко-культурной экспертизы для определения наличия или отсутствия объектов, обладающих признаками объекта культурного (в том числе археологического) наследия на землях, подлежащих воздей</w:t>
            </w:r>
            <w:r>
              <w:rPr>
                <w:color w:val="000000"/>
                <w:sz w:val="18"/>
                <w:szCs w:val="18"/>
              </w:rPr>
              <w:t>ствию строительных и иных работ»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46FA" w14:textId="3AC36664" w:rsidR="006D0E08" w:rsidRPr="004C252A" w:rsidRDefault="006D0E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BD272" w14:textId="753BD2B5" w:rsidR="006D0E08" w:rsidRDefault="006D0E08" w:rsidP="000D0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08EC" w14:textId="130F556E" w:rsidR="006D0E08" w:rsidRDefault="006D0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437B2" w14:textId="71D52440" w:rsidR="006D0E08" w:rsidRPr="004C252A" w:rsidRDefault="006D0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E08">
              <w:rPr>
                <w:rFonts w:ascii="Times New Roman" w:hAnsi="Times New Roman" w:cs="Times New Roman"/>
                <w:sz w:val="18"/>
                <w:szCs w:val="18"/>
              </w:rPr>
              <w:t>Получение заключения в виде акта, в котором содержится результат исследований, проведенных экспертом и выводы о возможности (положительное заключение) или невозможности (отрицательное заключение) проведения строительных и иных работ при определении отсутствия или наличия выявленных объектов археологического наследия на объект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56E5" w14:textId="77777777" w:rsidR="006D0E08" w:rsidRDefault="006D0E08" w:rsidP="00A927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2039B26F" w14:textId="57BA4F7B" w:rsidR="006D0E08" w:rsidRDefault="006D0E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F5AE" w14:textId="77777777" w:rsidR="006D0E08" w:rsidRDefault="006D0E08" w:rsidP="00A927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607F0F15" w14:textId="77E8DF70" w:rsidR="006D0E08" w:rsidRDefault="006D0E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92C4" w14:textId="7FD12FE3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1F87" w14:textId="172713C6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4BF9" w14:textId="77C947B7" w:rsidR="006D0E08" w:rsidRPr="00E7007D" w:rsidRDefault="006D0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3F56" w14:textId="3F44FF65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3690470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5A9DD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E9649" w14:textId="558BD94B" w:rsidR="00D24982" w:rsidRDefault="00E7007D">
            <w:pPr>
              <w:pStyle w:val="pt-headdoc-000072"/>
              <w:spacing w:before="0" w:after="0" w:line="259" w:lineRule="atLeast"/>
            </w:pPr>
            <w:r>
              <w:rPr>
                <w:rStyle w:val="pt-a0-000054"/>
                <w:sz w:val="18"/>
                <w:szCs w:val="18"/>
              </w:rPr>
              <w:t>Подпрограмма 3</w:t>
            </w:r>
            <w:r w:rsidR="000E5BF2">
              <w:rPr>
                <w:rStyle w:val="pt-a0-000054"/>
                <w:sz w:val="18"/>
                <w:szCs w:val="18"/>
              </w:rPr>
              <w:t>.</w:t>
            </w:r>
            <w:r>
              <w:rPr>
                <w:rStyle w:val="pt-a0-0000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«Развитие системы социально-трудовых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DF2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A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8E35C" w14:textId="4824D3CA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 w:rsidRPr="000E5BF2">
              <w:rPr>
                <w:sz w:val="18"/>
              </w:rPr>
              <w:t>1</w:t>
            </w:r>
            <w:r w:rsidR="000E5BF2">
              <w:rPr>
                <w:sz w:val="18"/>
              </w:rPr>
              <w:t> </w:t>
            </w:r>
            <w:r w:rsidR="004A13DA">
              <w:rPr>
                <w:sz w:val="18"/>
              </w:rPr>
              <w:t>64</w:t>
            </w:r>
            <w:r w:rsidRPr="000E5BF2">
              <w:rPr>
                <w:sz w:val="18"/>
              </w:rPr>
              <w:t>6,50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293D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6A726A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A8A11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Повышение уровня занятости населения и сокращение уровня безработицы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D93B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4B5B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04FF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2DDE1C2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F1D61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DA01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357B" w14:textId="3196D97E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67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4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7B009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165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0F3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30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8AE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126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EC2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AAEF90C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2167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Легализация теневой занятости и скрытых форм оплаты труда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2F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2C34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E5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0FD8D9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1F5D9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B5FD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4199" w14:textId="3AE4F31E" w:rsidR="00D24982" w:rsidRDefault="004C252A" w:rsidP="000E5BF2">
            <w:pPr>
              <w:tabs>
                <w:tab w:val="left" w:pos="5103"/>
              </w:tabs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E42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392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41CA7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человек, трудовые отношения с которыми легализованы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13D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E71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D5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26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A05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0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5F3556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40264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системы социального партнерства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EF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DBD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0D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982" w14:paraId="6D5CE5A7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4242E" w14:textId="77777777" w:rsidR="00D24982" w:rsidRDefault="00E7007D">
            <w:pPr>
              <w:jc w:val="both"/>
              <w:outlineLvl w:val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Совершенствование работы в сфере охраны труда и развитие коллективно-договорного регулирования трудовых отношений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1BE6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5B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AA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8E1BA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A2DC5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8169E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- коллективов по разработке коллективных договоров»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957A2" w14:textId="76B86344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05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584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4D79F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9C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EB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CA4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3FA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370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B0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1F3621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A71C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6BE76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70551" w14:textId="07D0A1FF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49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2F79" w14:textId="39BBDB24" w:rsidR="00D24982" w:rsidRDefault="00DD1040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93301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участников районного конкурса по охране труда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61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82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3C0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FDC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2D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E96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13ED74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BDFA7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0043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65802" w14:textId="320DF123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DF15" w14:textId="5E37C4A7" w:rsidR="00D24982" w:rsidRDefault="00E7007D" w:rsidP="0095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956A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20BB" w14:textId="79E74227" w:rsidR="00D24982" w:rsidRDefault="00956A21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7BB1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512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81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2D3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F27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14D1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8D7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5514885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8CB3E" w14:textId="641B2964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</w:t>
            </w:r>
            <w:r w:rsidR="000E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Поддержка молодых специалистов муниципальных учреждений социальной сферы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1C9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2C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191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11EE9FA3" w14:textId="77777777" w:rsidTr="000E5BF2">
        <w:trPr>
          <w:trHeight w:val="42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244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3.7.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E6F2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3.7 «Организация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>
              <w:rPr>
                <w:bCs/>
                <w:sz w:val="18"/>
                <w:szCs w:val="18"/>
              </w:rPr>
              <w:t>находящихся в ведении</w:t>
            </w:r>
            <w:r>
              <w:rPr>
                <w:sz w:val="18"/>
                <w:szCs w:val="18"/>
              </w:rPr>
              <w:t xml:space="preserve"> Усольского районного муниципального образования и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B15BF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4835C50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8C4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A0A3B" w14:textId="77777777" w:rsidR="00D24982" w:rsidRDefault="00E7007D" w:rsidP="000E5BF2">
            <w:pPr>
              <w:pStyle w:val="pt-a-000090"/>
              <w:spacing w:after="0"/>
            </w:pPr>
            <w:r>
              <w:rPr>
                <w:sz w:val="18"/>
                <w:szCs w:val="18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621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FD3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B5D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C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758E" w14:textId="4B402264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52A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08E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3D2EEC2" w14:textId="77777777" w:rsidTr="00D52A7E">
        <w:trPr>
          <w:trHeight w:val="90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18F9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601F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D5654" w14:textId="79FA3590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ABC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B4A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C6F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511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72F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0BF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78F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B91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2DF5C27" w14:textId="77777777" w:rsidTr="00D52A7E">
        <w:trPr>
          <w:trHeight w:val="48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9C3DC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3141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48D3" w14:textId="512809E1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1409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7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55A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11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37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21E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A6C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02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47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8C09B51" w14:textId="77777777" w:rsidTr="00D52A7E">
        <w:trPr>
          <w:trHeight w:val="578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B30F8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542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48BED" w14:textId="48299F23" w:rsidR="00D24982" w:rsidRDefault="004C252A" w:rsidP="00D52A7E">
            <w:pPr>
              <w:pStyle w:val="3"/>
              <w:shd w:val="clear" w:color="auto" w:fill="auto"/>
              <w:ind w:firstLine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E394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00AE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D796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1D2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630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4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B2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FB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532B1A7E" w14:textId="77777777" w:rsidTr="00D52A7E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F4E00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3.8.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EC86" w14:textId="77777777" w:rsidR="00D24982" w:rsidRDefault="00E7007D" w:rsidP="00D52A7E">
            <w:pPr>
              <w:pStyle w:val="3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3.8.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0811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577AD96B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D0D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33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EEDF" w14:textId="77777777" w:rsidR="00D24982" w:rsidRDefault="00E7007D">
            <w:pPr>
              <w:pStyle w:val="pt-a-000090"/>
              <w:spacing w:before="0" w:after="0"/>
              <w:jc w:val="both"/>
            </w:pPr>
            <w:r>
              <w:rPr>
                <w:sz w:val="18"/>
                <w:szCs w:val="18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D3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8D2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6E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6E5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624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40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F41FC3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26E5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403A5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DB70B" w14:textId="572A0D46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1CDC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8E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87F2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3A6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A73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2C8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599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511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EB3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8A22BE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3F2E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4F5C7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0A7DB" w14:textId="63156D5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20A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70A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04CB7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CD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70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028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B2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6E4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76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0AF526D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FCA4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A722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5AC1D" w14:textId="3FDC72A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CD1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BBB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595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8D3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05E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87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90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5D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0F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908EB2C" w14:textId="77777777" w:rsidR="00D24982" w:rsidRDefault="00D24982" w:rsidP="00D52A7E">
      <w:pPr>
        <w:rPr>
          <w:rFonts w:ascii="Times New Roman" w:hAnsi="Times New Roman" w:cs="Times New Roman"/>
          <w:sz w:val="24"/>
          <w:szCs w:val="24"/>
        </w:rPr>
      </w:pPr>
    </w:p>
    <w:p w14:paraId="36AFD906" w14:textId="6352F625" w:rsidR="001819EE" w:rsidRPr="001819EE" w:rsidRDefault="001819EE" w:rsidP="00D52A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9EE" w:rsidRPr="001819EE">
      <w:pgSz w:w="16838" w:h="11906" w:orient="landscape"/>
      <w:pgMar w:top="284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C99"/>
    <w:multiLevelType w:val="multilevel"/>
    <w:tmpl w:val="05DAE2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74F7"/>
    <w:rsid w:val="0003014D"/>
    <w:rsid w:val="000D0A27"/>
    <w:rsid w:val="000E5BF2"/>
    <w:rsid w:val="00133FE8"/>
    <w:rsid w:val="00174D93"/>
    <w:rsid w:val="001819EE"/>
    <w:rsid w:val="001932E0"/>
    <w:rsid w:val="001C3301"/>
    <w:rsid w:val="002478E4"/>
    <w:rsid w:val="002663B0"/>
    <w:rsid w:val="00282840"/>
    <w:rsid w:val="003C00FC"/>
    <w:rsid w:val="004A13DA"/>
    <w:rsid w:val="004C252A"/>
    <w:rsid w:val="004F651F"/>
    <w:rsid w:val="005B7837"/>
    <w:rsid w:val="005E69BA"/>
    <w:rsid w:val="00682F72"/>
    <w:rsid w:val="00686D0F"/>
    <w:rsid w:val="006D0E08"/>
    <w:rsid w:val="007319C3"/>
    <w:rsid w:val="009236BD"/>
    <w:rsid w:val="00927D31"/>
    <w:rsid w:val="00956A21"/>
    <w:rsid w:val="00987758"/>
    <w:rsid w:val="009D717C"/>
    <w:rsid w:val="00B22CB4"/>
    <w:rsid w:val="00C64200"/>
    <w:rsid w:val="00C72770"/>
    <w:rsid w:val="00D24982"/>
    <w:rsid w:val="00D46C8A"/>
    <w:rsid w:val="00D52A7E"/>
    <w:rsid w:val="00DD1040"/>
    <w:rsid w:val="00DD7A01"/>
    <w:rsid w:val="00E13B99"/>
    <w:rsid w:val="00E7007D"/>
    <w:rsid w:val="00E80C15"/>
    <w:rsid w:val="00EB1B4B"/>
    <w:rsid w:val="00EB57C7"/>
    <w:rsid w:val="00F674EA"/>
    <w:rsid w:val="00F85E43"/>
    <w:rsid w:val="00F86E08"/>
    <w:rsid w:val="00FE66BE"/>
    <w:rsid w:val="59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59"/>
  <w15:docId w15:val="{AE6C1BB3-F138-4B17-BC01-C1AC075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76F1-5620-4D83-B48C-1C1DAF6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Е. А. Жилкина</cp:lastModifiedBy>
  <cp:revision>6</cp:revision>
  <cp:lastPrinted>2021-10-06T05:18:00Z</cp:lastPrinted>
  <dcterms:created xsi:type="dcterms:W3CDTF">2021-10-04T05:32:00Z</dcterms:created>
  <dcterms:modified xsi:type="dcterms:W3CDTF">2021-10-14T00:20:00Z</dcterms:modified>
  <dc:language>en-US</dc:language>
</cp:coreProperties>
</file>