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D7" w:rsidRPr="00E70B2C" w:rsidRDefault="00EB68D7" w:rsidP="00EB68D7">
      <w:pPr>
        <w:widowControl w:val="0"/>
        <w:autoSpaceDE w:val="0"/>
        <w:autoSpaceDN w:val="0"/>
        <w:adjustRightInd w:val="0"/>
        <w:jc w:val="center"/>
        <w:rPr>
          <w:sz w:val="28"/>
          <w:szCs w:val="28"/>
        </w:rPr>
      </w:pPr>
      <w:r w:rsidRPr="00E70B2C">
        <w:rPr>
          <w:noProof/>
          <w:sz w:val="28"/>
          <w:szCs w:val="28"/>
        </w:rPr>
        <w:drawing>
          <wp:inline distT="0" distB="0" distL="0" distR="0" wp14:anchorId="1B183E79" wp14:editId="0C217955">
            <wp:extent cx="660400" cy="82296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822960"/>
                    </a:xfrm>
                    <a:prstGeom prst="rect">
                      <a:avLst/>
                    </a:prstGeom>
                    <a:noFill/>
                    <a:ln>
                      <a:noFill/>
                    </a:ln>
                  </pic:spPr>
                </pic:pic>
              </a:graphicData>
            </a:graphic>
          </wp:inline>
        </w:drawing>
      </w: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Российская Федерация</w:t>
      </w: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Иркутская область</w:t>
      </w: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Администрация</w:t>
      </w: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 xml:space="preserve">Муниципального района </w:t>
      </w: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Усольского районного муниципального образования</w:t>
      </w:r>
    </w:p>
    <w:p w:rsidR="00EB68D7" w:rsidRPr="00E70B2C" w:rsidRDefault="00EB68D7" w:rsidP="00EB68D7">
      <w:pPr>
        <w:widowControl w:val="0"/>
        <w:autoSpaceDE w:val="0"/>
        <w:autoSpaceDN w:val="0"/>
        <w:adjustRightInd w:val="0"/>
        <w:jc w:val="center"/>
        <w:rPr>
          <w:b/>
          <w:bCs/>
          <w:sz w:val="28"/>
          <w:szCs w:val="28"/>
        </w:rPr>
      </w:pPr>
    </w:p>
    <w:p w:rsidR="00EB68D7" w:rsidRPr="00E70B2C" w:rsidRDefault="00EB68D7" w:rsidP="00EB68D7">
      <w:pPr>
        <w:widowControl w:val="0"/>
        <w:autoSpaceDE w:val="0"/>
        <w:autoSpaceDN w:val="0"/>
        <w:adjustRightInd w:val="0"/>
        <w:jc w:val="center"/>
        <w:rPr>
          <w:b/>
          <w:bCs/>
          <w:sz w:val="28"/>
          <w:szCs w:val="28"/>
        </w:rPr>
      </w:pPr>
      <w:r w:rsidRPr="00E70B2C">
        <w:rPr>
          <w:b/>
          <w:bCs/>
          <w:sz w:val="28"/>
          <w:szCs w:val="28"/>
        </w:rPr>
        <w:t>ПОСТАНОВЛЕНИЕ</w:t>
      </w:r>
      <w:r w:rsidRPr="00E30499">
        <w:rPr>
          <w:b/>
          <w:bCs/>
          <w:sz w:val="28"/>
          <w:szCs w:val="28"/>
        </w:rPr>
        <w:t xml:space="preserve"> </w:t>
      </w:r>
    </w:p>
    <w:p w:rsidR="00EB68D7" w:rsidRDefault="00EB68D7" w:rsidP="00EB68D7">
      <w:pPr>
        <w:widowControl w:val="0"/>
        <w:autoSpaceDE w:val="0"/>
        <w:autoSpaceDN w:val="0"/>
        <w:adjustRightInd w:val="0"/>
        <w:ind w:firstLine="709"/>
        <w:rPr>
          <w:sz w:val="28"/>
          <w:szCs w:val="28"/>
        </w:rPr>
      </w:pPr>
    </w:p>
    <w:p w:rsidR="00EB68D7" w:rsidRPr="00053FD4" w:rsidRDefault="00EB68D7" w:rsidP="00B80131">
      <w:pPr>
        <w:widowControl w:val="0"/>
        <w:autoSpaceDE w:val="0"/>
        <w:autoSpaceDN w:val="0"/>
        <w:adjustRightInd w:val="0"/>
        <w:ind w:firstLine="709"/>
        <w:jc w:val="center"/>
        <w:rPr>
          <w:sz w:val="28"/>
          <w:szCs w:val="28"/>
        </w:rPr>
      </w:pPr>
      <w:r>
        <w:rPr>
          <w:sz w:val="28"/>
          <w:szCs w:val="28"/>
        </w:rPr>
        <w:t>От</w:t>
      </w:r>
      <w:r w:rsidR="00B80131">
        <w:rPr>
          <w:sz w:val="28"/>
          <w:szCs w:val="28"/>
        </w:rPr>
        <w:t xml:space="preserve"> 02.04.2020г.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B80131">
        <w:rPr>
          <w:sz w:val="28"/>
          <w:szCs w:val="28"/>
        </w:rPr>
        <w:t>206</w:t>
      </w:r>
      <w:bookmarkStart w:id="0" w:name="_GoBack"/>
      <w:bookmarkEnd w:id="0"/>
    </w:p>
    <w:p w:rsidR="00EB68D7" w:rsidRPr="00E70B2C" w:rsidRDefault="00EB68D7" w:rsidP="00EB68D7">
      <w:pPr>
        <w:widowControl w:val="0"/>
        <w:autoSpaceDE w:val="0"/>
        <w:autoSpaceDN w:val="0"/>
        <w:adjustRightInd w:val="0"/>
        <w:jc w:val="center"/>
        <w:rPr>
          <w:sz w:val="28"/>
          <w:szCs w:val="28"/>
        </w:rPr>
      </w:pPr>
      <w:r>
        <w:rPr>
          <w:sz w:val="28"/>
          <w:szCs w:val="28"/>
        </w:rPr>
        <w:t>р.п. Белореченский</w:t>
      </w:r>
    </w:p>
    <w:p w:rsidR="00EB68D7" w:rsidRPr="00E30499" w:rsidRDefault="00EB68D7" w:rsidP="00EB68D7">
      <w:pPr>
        <w:widowControl w:val="0"/>
        <w:autoSpaceDE w:val="0"/>
        <w:autoSpaceDN w:val="0"/>
        <w:adjustRightInd w:val="0"/>
        <w:jc w:val="center"/>
        <w:rPr>
          <w:bCs/>
          <w:sz w:val="28"/>
          <w:szCs w:val="28"/>
        </w:rPr>
      </w:pPr>
    </w:p>
    <w:p w:rsidR="00EB68D7" w:rsidRPr="00457CC1" w:rsidRDefault="004240D9" w:rsidP="00EB68D7">
      <w:pPr>
        <w:tabs>
          <w:tab w:val="left" w:pos="4560"/>
        </w:tabs>
        <w:jc w:val="center"/>
        <w:rPr>
          <w:b/>
          <w:color w:val="000000"/>
          <w:sz w:val="28"/>
          <w:szCs w:val="28"/>
        </w:rPr>
      </w:pPr>
      <w:r w:rsidRPr="00E70B2C">
        <w:rPr>
          <w:b/>
          <w:sz w:val="28"/>
          <w:szCs w:val="28"/>
        </w:rPr>
        <w:t xml:space="preserve">О </w:t>
      </w:r>
      <w:r>
        <w:rPr>
          <w:b/>
          <w:sz w:val="28"/>
          <w:szCs w:val="28"/>
        </w:rPr>
        <w:t xml:space="preserve">внесении изменений в </w:t>
      </w:r>
      <w:r w:rsidRPr="00E70B2C">
        <w:rPr>
          <w:b/>
          <w:sz w:val="28"/>
          <w:szCs w:val="28"/>
        </w:rPr>
        <w:t>муниципальн</w:t>
      </w:r>
      <w:r>
        <w:rPr>
          <w:b/>
          <w:sz w:val="28"/>
          <w:szCs w:val="28"/>
        </w:rPr>
        <w:t>ую</w:t>
      </w:r>
      <w:r w:rsidRPr="00E70B2C">
        <w:rPr>
          <w:b/>
          <w:sz w:val="28"/>
          <w:szCs w:val="28"/>
        </w:rPr>
        <w:t xml:space="preserve"> программ</w:t>
      </w:r>
      <w:r>
        <w:rPr>
          <w:b/>
          <w:sz w:val="28"/>
          <w:szCs w:val="28"/>
        </w:rPr>
        <w:t>у</w:t>
      </w:r>
      <w:r w:rsidR="00EB68D7" w:rsidRPr="00457CC1">
        <w:rPr>
          <w:rFonts w:eastAsia="Calibri"/>
          <w:b/>
          <w:sz w:val="28"/>
          <w:szCs w:val="28"/>
          <w:lang w:eastAsia="en-US"/>
        </w:rPr>
        <w:t xml:space="preserve"> </w:t>
      </w:r>
      <w:r w:rsidR="00EB68D7" w:rsidRPr="00457CC1">
        <w:rPr>
          <w:b/>
          <w:sz w:val="28"/>
        </w:rPr>
        <w:t>«Комплексное развитие сельских территорий</w:t>
      </w:r>
      <w:r w:rsidR="00EB68D7" w:rsidRPr="00457CC1">
        <w:rPr>
          <w:rFonts w:ascii="Courier New" w:hAnsi="Courier New" w:cs="Courier New"/>
          <w:b/>
          <w:color w:val="000000"/>
          <w:sz w:val="22"/>
          <w:szCs w:val="22"/>
        </w:rPr>
        <w:t xml:space="preserve"> </w:t>
      </w:r>
      <w:r w:rsidR="00EB68D7" w:rsidRPr="00457CC1">
        <w:rPr>
          <w:b/>
          <w:color w:val="000000"/>
          <w:sz w:val="28"/>
          <w:szCs w:val="28"/>
        </w:rPr>
        <w:t xml:space="preserve">Усольского района» </w:t>
      </w:r>
      <w:r w:rsidR="00EB68D7">
        <w:rPr>
          <w:b/>
          <w:color w:val="000000"/>
          <w:sz w:val="28"/>
          <w:szCs w:val="28"/>
        </w:rPr>
        <w:t>на 2020</w:t>
      </w:r>
      <w:r w:rsidR="00D96E06">
        <w:rPr>
          <w:b/>
          <w:color w:val="000000"/>
          <w:sz w:val="28"/>
          <w:szCs w:val="28"/>
        </w:rPr>
        <w:t xml:space="preserve"> - </w:t>
      </w:r>
      <w:r w:rsidR="00EB68D7">
        <w:rPr>
          <w:b/>
          <w:color w:val="000000"/>
          <w:sz w:val="28"/>
          <w:szCs w:val="28"/>
        </w:rPr>
        <w:t>2025 годы</w:t>
      </w:r>
    </w:p>
    <w:p w:rsidR="00EB68D7" w:rsidRDefault="00EB68D7" w:rsidP="00EB68D7">
      <w:pPr>
        <w:tabs>
          <w:tab w:val="left" w:pos="4560"/>
        </w:tabs>
        <w:jc w:val="center"/>
        <w:rPr>
          <w:sz w:val="28"/>
          <w:szCs w:val="28"/>
          <w:lang w:eastAsia="en-US"/>
        </w:rPr>
      </w:pPr>
    </w:p>
    <w:p w:rsidR="004240D9" w:rsidRPr="00B945A0" w:rsidRDefault="00A134F2" w:rsidP="00A134F2">
      <w:pPr>
        <w:tabs>
          <w:tab w:val="left" w:pos="4560"/>
        </w:tabs>
        <w:ind w:firstLine="709"/>
        <w:jc w:val="both"/>
        <w:rPr>
          <w:sz w:val="28"/>
          <w:szCs w:val="28"/>
          <w:lang w:eastAsia="en-US"/>
        </w:rPr>
      </w:pPr>
      <w:r>
        <w:rPr>
          <w:sz w:val="28"/>
          <w:szCs w:val="28"/>
          <w:lang w:eastAsia="en-US"/>
        </w:rPr>
        <w:t xml:space="preserve">В связи с корректировкой объема бюджетных ассигнований на финансовое обеспечение реализации мероприятий муниципальной программы </w:t>
      </w:r>
      <w:r w:rsidRPr="004240D9">
        <w:rPr>
          <w:sz w:val="28"/>
        </w:rPr>
        <w:t>«Комплексное развитие сельских территорий</w:t>
      </w:r>
      <w:r w:rsidRPr="004240D9">
        <w:rPr>
          <w:rFonts w:ascii="Courier New" w:hAnsi="Courier New" w:cs="Courier New"/>
          <w:color w:val="000000"/>
          <w:sz w:val="22"/>
          <w:szCs w:val="22"/>
        </w:rPr>
        <w:t xml:space="preserve"> </w:t>
      </w:r>
      <w:r w:rsidRPr="004240D9">
        <w:rPr>
          <w:color w:val="000000"/>
          <w:sz w:val="28"/>
          <w:szCs w:val="28"/>
        </w:rPr>
        <w:t>Усольского района» на 2020</w:t>
      </w:r>
      <w:r w:rsidR="00293E9B">
        <w:rPr>
          <w:color w:val="000000"/>
          <w:sz w:val="28"/>
          <w:szCs w:val="28"/>
        </w:rPr>
        <w:t xml:space="preserve"> </w:t>
      </w:r>
      <w:r w:rsidRPr="004240D9">
        <w:rPr>
          <w:color w:val="000000"/>
          <w:sz w:val="28"/>
          <w:szCs w:val="28"/>
        </w:rPr>
        <w:t>-</w:t>
      </w:r>
      <w:r w:rsidR="00293E9B">
        <w:rPr>
          <w:color w:val="000000"/>
          <w:sz w:val="28"/>
          <w:szCs w:val="28"/>
        </w:rPr>
        <w:t xml:space="preserve"> </w:t>
      </w:r>
      <w:r w:rsidRPr="004240D9">
        <w:rPr>
          <w:color w:val="000000"/>
          <w:sz w:val="28"/>
          <w:szCs w:val="28"/>
        </w:rPr>
        <w:t>2025 годы</w:t>
      </w:r>
      <w:r>
        <w:rPr>
          <w:color w:val="000000"/>
          <w:sz w:val="28"/>
          <w:szCs w:val="28"/>
        </w:rPr>
        <w:t>,</w:t>
      </w:r>
      <w:r w:rsidRPr="00A134F2">
        <w:rPr>
          <w:sz w:val="28"/>
          <w:szCs w:val="28"/>
        </w:rPr>
        <w:t xml:space="preserve"> </w:t>
      </w:r>
      <w:r w:rsidRPr="00B945A0">
        <w:rPr>
          <w:sz w:val="28"/>
          <w:szCs w:val="28"/>
        </w:rPr>
        <w:t>в соответствии с</w:t>
      </w:r>
      <w:r w:rsidR="009F0AC9">
        <w:rPr>
          <w:sz w:val="28"/>
          <w:szCs w:val="28"/>
        </w:rPr>
        <w:t xml:space="preserve"> главой</w:t>
      </w:r>
      <w:r>
        <w:rPr>
          <w:sz w:val="28"/>
          <w:szCs w:val="28"/>
        </w:rPr>
        <w:t xml:space="preserve"> 5 Порядка принятия решени</w:t>
      </w:r>
      <w:r w:rsidR="009F0AC9">
        <w:rPr>
          <w:sz w:val="28"/>
          <w:szCs w:val="28"/>
        </w:rPr>
        <w:t>й</w:t>
      </w:r>
      <w:r>
        <w:rPr>
          <w:sz w:val="28"/>
          <w:szCs w:val="28"/>
        </w:rPr>
        <w:t xml:space="preserve"> о разработке, формировании, утверждении, реализации и оценке эффективности реализации муниципальных программ муниципального района Усольского районного муниципального образования, утвержденного постановлением администрации </w:t>
      </w:r>
      <w:r w:rsidRPr="00B945A0">
        <w:rPr>
          <w:sz w:val="28"/>
          <w:szCs w:val="28"/>
        </w:rPr>
        <w:t>муниципального района Усольского районного муниципального образования</w:t>
      </w:r>
      <w:r w:rsidRPr="00B945A0">
        <w:rPr>
          <w:rFonts w:eastAsia="Calibri"/>
          <w:bCs/>
          <w:sz w:val="28"/>
          <w:szCs w:val="28"/>
          <w:lang w:eastAsia="en-US"/>
        </w:rPr>
        <w:t xml:space="preserve"> </w:t>
      </w:r>
      <w:r w:rsidRPr="00B945A0">
        <w:rPr>
          <w:sz w:val="28"/>
          <w:szCs w:val="28"/>
        </w:rPr>
        <w:t>от</w:t>
      </w:r>
      <w:r>
        <w:rPr>
          <w:sz w:val="28"/>
          <w:szCs w:val="28"/>
        </w:rPr>
        <w:t xml:space="preserve"> 21</w:t>
      </w:r>
      <w:r w:rsidR="00D24D19">
        <w:rPr>
          <w:sz w:val="28"/>
          <w:szCs w:val="28"/>
        </w:rPr>
        <w:t>.02.</w:t>
      </w:r>
      <w:r>
        <w:rPr>
          <w:sz w:val="28"/>
          <w:szCs w:val="28"/>
        </w:rPr>
        <w:t>2019г</w:t>
      </w:r>
      <w:r w:rsidR="00D24D19">
        <w:rPr>
          <w:sz w:val="28"/>
          <w:szCs w:val="28"/>
        </w:rPr>
        <w:t xml:space="preserve">. </w:t>
      </w:r>
      <w:r>
        <w:rPr>
          <w:sz w:val="28"/>
          <w:szCs w:val="28"/>
        </w:rPr>
        <w:t>№229 (с изменениями от 17</w:t>
      </w:r>
      <w:r w:rsidR="00D24D19">
        <w:rPr>
          <w:sz w:val="28"/>
          <w:szCs w:val="28"/>
        </w:rPr>
        <w:t>.07</w:t>
      </w:r>
      <w:r w:rsidR="00293E9B">
        <w:rPr>
          <w:sz w:val="28"/>
          <w:szCs w:val="28"/>
        </w:rPr>
        <w:t>.</w:t>
      </w:r>
      <w:r w:rsidR="00D24D19">
        <w:rPr>
          <w:sz w:val="28"/>
          <w:szCs w:val="28"/>
        </w:rPr>
        <w:t>2019</w:t>
      </w:r>
      <w:r>
        <w:rPr>
          <w:sz w:val="28"/>
          <w:szCs w:val="28"/>
        </w:rPr>
        <w:t>г</w:t>
      </w:r>
      <w:r w:rsidR="00D24D19">
        <w:rPr>
          <w:sz w:val="28"/>
          <w:szCs w:val="28"/>
        </w:rPr>
        <w:t>.</w:t>
      </w:r>
      <w:r>
        <w:rPr>
          <w:sz w:val="28"/>
          <w:szCs w:val="28"/>
        </w:rPr>
        <w:t xml:space="preserve"> №708), </w:t>
      </w:r>
      <w:r w:rsidR="004240D9">
        <w:rPr>
          <w:sz w:val="28"/>
          <w:szCs w:val="28"/>
        </w:rPr>
        <w:t xml:space="preserve">руководствуясь </w:t>
      </w:r>
      <w:r>
        <w:rPr>
          <w:sz w:val="28"/>
          <w:szCs w:val="28"/>
        </w:rPr>
        <w:t xml:space="preserve">статьями 6, 22, </w:t>
      </w:r>
      <w:r w:rsidR="004240D9" w:rsidRPr="00B945A0">
        <w:rPr>
          <w:sz w:val="28"/>
          <w:szCs w:val="28"/>
        </w:rPr>
        <w:t xml:space="preserve">46 Устава Усольского районного муниципального образования, администрация муниципального района Усольского районного муниципального образования </w:t>
      </w:r>
    </w:p>
    <w:p w:rsidR="004240D9" w:rsidRPr="00B945A0" w:rsidRDefault="004240D9" w:rsidP="004240D9">
      <w:pPr>
        <w:ind w:firstLine="709"/>
        <w:jc w:val="both"/>
        <w:rPr>
          <w:sz w:val="28"/>
          <w:szCs w:val="28"/>
        </w:rPr>
      </w:pPr>
      <w:r w:rsidRPr="00B945A0">
        <w:rPr>
          <w:sz w:val="28"/>
          <w:szCs w:val="28"/>
        </w:rPr>
        <w:t>ПОСТАНОВЛЯЕТ:</w:t>
      </w:r>
    </w:p>
    <w:p w:rsidR="004240D9" w:rsidRDefault="004240D9" w:rsidP="00EB68D7">
      <w:pPr>
        <w:widowControl w:val="0"/>
        <w:tabs>
          <w:tab w:val="num" w:pos="1080"/>
        </w:tabs>
        <w:autoSpaceDE w:val="0"/>
        <w:autoSpaceDN w:val="0"/>
        <w:adjustRightInd w:val="0"/>
        <w:ind w:firstLine="709"/>
        <w:jc w:val="both"/>
        <w:rPr>
          <w:rFonts w:eastAsia="Calibri"/>
          <w:sz w:val="28"/>
          <w:szCs w:val="28"/>
          <w:lang w:eastAsia="en-US"/>
        </w:rPr>
      </w:pPr>
      <w:r w:rsidRPr="00B945A0">
        <w:rPr>
          <w:sz w:val="28"/>
          <w:szCs w:val="28"/>
        </w:rPr>
        <w:t>1.</w:t>
      </w:r>
      <w:r w:rsidR="00250FB8">
        <w:rPr>
          <w:sz w:val="28"/>
          <w:szCs w:val="28"/>
        </w:rPr>
        <w:t xml:space="preserve"> </w:t>
      </w:r>
      <w:r w:rsidRPr="00B945A0">
        <w:rPr>
          <w:sz w:val="28"/>
          <w:szCs w:val="28"/>
        </w:rPr>
        <w:t xml:space="preserve">Внести в муниципальную </w:t>
      </w:r>
      <w:r w:rsidRPr="004240D9">
        <w:rPr>
          <w:sz w:val="28"/>
          <w:szCs w:val="28"/>
        </w:rPr>
        <w:t xml:space="preserve">программу </w:t>
      </w:r>
      <w:r w:rsidRPr="004240D9">
        <w:rPr>
          <w:sz w:val="28"/>
        </w:rPr>
        <w:t>«Комплексное развитие сельских территорий</w:t>
      </w:r>
      <w:r w:rsidRPr="004240D9">
        <w:rPr>
          <w:rFonts w:ascii="Courier New" w:hAnsi="Courier New" w:cs="Courier New"/>
          <w:color w:val="000000"/>
          <w:sz w:val="22"/>
          <w:szCs w:val="22"/>
        </w:rPr>
        <w:t xml:space="preserve"> </w:t>
      </w:r>
      <w:r w:rsidRPr="004240D9">
        <w:rPr>
          <w:color w:val="000000"/>
          <w:sz w:val="28"/>
          <w:szCs w:val="28"/>
        </w:rPr>
        <w:t>Усольского района» на 2020</w:t>
      </w:r>
      <w:r w:rsidR="00293E9B">
        <w:rPr>
          <w:color w:val="000000"/>
          <w:sz w:val="28"/>
          <w:szCs w:val="28"/>
        </w:rPr>
        <w:t xml:space="preserve"> </w:t>
      </w:r>
      <w:r w:rsidRPr="004240D9">
        <w:rPr>
          <w:color w:val="000000"/>
          <w:sz w:val="28"/>
          <w:szCs w:val="28"/>
        </w:rPr>
        <w:t>-</w:t>
      </w:r>
      <w:r w:rsidR="00293E9B">
        <w:rPr>
          <w:color w:val="000000"/>
          <w:sz w:val="28"/>
          <w:szCs w:val="28"/>
        </w:rPr>
        <w:t xml:space="preserve"> </w:t>
      </w:r>
      <w:r w:rsidRPr="004240D9">
        <w:rPr>
          <w:color w:val="000000"/>
          <w:sz w:val="28"/>
          <w:szCs w:val="28"/>
        </w:rPr>
        <w:t>2025 годы</w:t>
      </w:r>
      <w:r>
        <w:rPr>
          <w:color w:val="000000"/>
          <w:sz w:val="28"/>
          <w:szCs w:val="28"/>
        </w:rPr>
        <w:t>,</w:t>
      </w:r>
      <w:r w:rsidRPr="004240D9">
        <w:rPr>
          <w:sz w:val="28"/>
          <w:szCs w:val="28"/>
        </w:rPr>
        <w:t xml:space="preserve"> </w:t>
      </w:r>
      <w:r w:rsidRPr="00B945A0">
        <w:rPr>
          <w:sz w:val="28"/>
          <w:szCs w:val="28"/>
        </w:rPr>
        <w:t>утвержденную постановлением администрации муниципального района Усольского районного муниципального образования</w:t>
      </w:r>
      <w:r w:rsidRPr="00B945A0">
        <w:rPr>
          <w:rFonts w:eastAsia="Calibri"/>
          <w:bCs/>
          <w:sz w:val="28"/>
          <w:szCs w:val="28"/>
          <w:lang w:eastAsia="en-US"/>
        </w:rPr>
        <w:t xml:space="preserve"> </w:t>
      </w:r>
      <w:r w:rsidRPr="00B945A0">
        <w:rPr>
          <w:sz w:val="28"/>
          <w:szCs w:val="28"/>
        </w:rPr>
        <w:t xml:space="preserve">от </w:t>
      </w:r>
      <w:r>
        <w:rPr>
          <w:sz w:val="28"/>
          <w:szCs w:val="28"/>
        </w:rPr>
        <w:t>01</w:t>
      </w:r>
      <w:r w:rsidRPr="00B945A0">
        <w:rPr>
          <w:sz w:val="28"/>
          <w:szCs w:val="28"/>
        </w:rPr>
        <w:t>.</w:t>
      </w:r>
      <w:r>
        <w:rPr>
          <w:sz w:val="28"/>
          <w:szCs w:val="28"/>
        </w:rPr>
        <w:t>11</w:t>
      </w:r>
      <w:r w:rsidRPr="00B945A0">
        <w:rPr>
          <w:sz w:val="28"/>
          <w:szCs w:val="28"/>
        </w:rPr>
        <w:t>.201</w:t>
      </w:r>
      <w:r>
        <w:rPr>
          <w:sz w:val="28"/>
          <w:szCs w:val="28"/>
        </w:rPr>
        <w:t>9</w:t>
      </w:r>
      <w:r w:rsidRPr="00B945A0">
        <w:rPr>
          <w:sz w:val="28"/>
          <w:szCs w:val="28"/>
        </w:rPr>
        <w:t>г. №</w:t>
      </w:r>
      <w:r>
        <w:rPr>
          <w:sz w:val="28"/>
          <w:szCs w:val="28"/>
        </w:rPr>
        <w:t>1099</w:t>
      </w:r>
      <w:r w:rsidR="00293E9B">
        <w:rPr>
          <w:sz w:val="28"/>
          <w:szCs w:val="28"/>
        </w:rPr>
        <w:t xml:space="preserve"> (с изменениями от 10.01.2020г. №10)</w:t>
      </w:r>
      <w:r w:rsidR="00F0327D">
        <w:rPr>
          <w:sz w:val="28"/>
          <w:szCs w:val="28"/>
        </w:rPr>
        <w:t>,</w:t>
      </w:r>
      <w:r w:rsidRPr="004240D9">
        <w:rPr>
          <w:sz w:val="28"/>
          <w:szCs w:val="28"/>
        </w:rPr>
        <w:t xml:space="preserve"> </w:t>
      </w:r>
      <w:r w:rsidRPr="00B945A0">
        <w:rPr>
          <w:sz w:val="28"/>
          <w:szCs w:val="28"/>
        </w:rPr>
        <w:t>следующие изменения:</w:t>
      </w:r>
    </w:p>
    <w:p w:rsidR="000C166A" w:rsidRDefault="004240D9" w:rsidP="004240D9">
      <w:pPr>
        <w:widowControl w:val="0"/>
        <w:tabs>
          <w:tab w:val="num" w:pos="1080"/>
        </w:tabs>
        <w:autoSpaceDE w:val="0"/>
        <w:autoSpaceDN w:val="0"/>
        <w:adjustRightInd w:val="0"/>
        <w:ind w:firstLine="709"/>
        <w:jc w:val="both"/>
        <w:rPr>
          <w:rFonts w:eastAsia="Calibri"/>
          <w:sz w:val="28"/>
          <w:szCs w:val="28"/>
          <w:lang w:eastAsia="en-US"/>
        </w:rPr>
      </w:pPr>
      <w:r>
        <w:rPr>
          <w:rFonts w:eastAsia="Calibri"/>
          <w:sz w:val="28"/>
          <w:szCs w:val="28"/>
          <w:lang w:eastAsia="en-US"/>
        </w:rPr>
        <w:t>1.1.</w:t>
      </w:r>
      <w:r w:rsidR="000C166A" w:rsidRPr="000C166A">
        <w:rPr>
          <w:rFonts w:eastAsia="Calibri"/>
          <w:sz w:val="28"/>
          <w:szCs w:val="28"/>
          <w:lang w:eastAsia="en-US"/>
        </w:rPr>
        <w:t xml:space="preserve"> </w:t>
      </w:r>
      <w:r w:rsidR="00790C3C">
        <w:rPr>
          <w:rFonts w:eastAsia="Calibri"/>
          <w:sz w:val="28"/>
          <w:szCs w:val="28"/>
          <w:lang w:eastAsia="en-US"/>
        </w:rPr>
        <w:t>в</w:t>
      </w:r>
      <w:r w:rsidR="000C166A">
        <w:rPr>
          <w:sz w:val="28"/>
          <w:szCs w:val="28"/>
        </w:rPr>
        <w:t xml:space="preserve"> паспорте муниципальной программы</w:t>
      </w:r>
      <w:r w:rsidR="000C166A">
        <w:rPr>
          <w:rFonts w:eastAsia="Calibri"/>
          <w:sz w:val="28"/>
          <w:szCs w:val="28"/>
          <w:lang w:eastAsia="en-US"/>
        </w:rPr>
        <w:t xml:space="preserve"> </w:t>
      </w:r>
      <w:r w:rsidR="000C166A">
        <w:rPr>
          <w:sz w:val="28"/>
        </w:rPr>
        <w:t>«</w:t>
      </w:r>
      <w:r w:rsidR="000C166A" w:rsidRPr="0040377F">
        <w:rPr>
          <w:sz w:val="28"/>
        </w:rPr>
        <w:t>Комплексн</w:t>
      </w:r>
      <w:r w:rsidR="000C166A">
        <w:rPr>
          <w:sz w:val="28"/>
        </w:rPr>
        <w:t>ое развитие сельских территорий</w:t>
      </w:r>
      <w:r w:rsidR="000C166A" w:rsidRPr="002F41CE">
        <w:rPr>
          <w:rFonts w:ascii="Courier New" w:hAnsi="Courier New" w:cs="Courier New"/>
          <w:color w:val="000000"/>
          <w:sz w:val="22"/>
          <w:szCs w:val="22"/>
        </w:rPr>
        <w:t xml:space="preserve"> </w:t>
      </w:r>
      <w:r w:rsidR="000C166A" w:rsidRPr="002F41CE">
        <w:rPr>
          <w:color w:val="000000"/>
          <w:sz w:val="28"/>
          <w:szCs w:val="28"/>
        </w:rPr>
        <w:t xml:space="preserve">Усольского </w:t>
      </w:r>
      <w:r w:rsidR="000C166A" w:rsidRPr="008D0207">
        <w:rPr>
          <w:color w:val="000000"/>
          <w:sz w:val="28"/>
          <w:szCs w:val="28"/>
        </w:rPr>
        <w:t>района»</w:t>
      </w:r>
      <w:r w:rsidR="000C166A">
        <w:rPr>
          <w:color w:val="000000"/>
          <w:sz w:val="28"/>
          <w:szCs w:val="28"/>
        </w:rPr>
        <w:t>:</w:t>
      </w:r>
    </w:p>
    <w:p w:rsidR="000C166A" w:rsidRPr="00B945A0" w:rsidRDefault="000C166A" w:rsidP="000C166A">
      <w:pPr>
        <w:widowControl w:val="0"/>
        <w:tabs>
          <w:tab w:val="left" w:pos="1080"/>
          <w:tab w:val="num" w:pos="1260"/>
        </w:tabs>
        <w:autoSpaceDE w:val="0"/>
        <w:autoSpaceDN w:val="0"/>
        <w:adjustRightInd w:val="0"/>
        <w:ind w:firstLine="720"/>
        <w:jc w:val="both"/>
        <w:rPr>
          <w:sz w:val="28"/>
          <w:szCs w:val="28"/>
        </w:rPr>
      </w:pPr>
      <w:r>
        <w:rPr>
          <w:rFonts w:eastAsia="Calibri"/>
          <w:sz w:val="28"/>
          <w:szCs w:val="28"/>
          <w:lang w:eastAsia="en-US"/>
        </w:rPr>
        <w:t>1.1.1.</w:t>
      </w:r>
      <w:r w:rsidR="008D0207" w:rsidRPr="008D0207">
        <w:rPr>
          <w:sz w:val="28"/>
          <w:szCs w:val="28"/>
        </w:rPr>
        <w:t xml:space="preserve"> </w:t>
      </w:r>
      <w:r>
        <w:rPr>
          <w:sz w:val="28"/>
          <w:szCs w:val="28"/>
        </w:rPr>
        <w:t>графу</w:t>
      </w:r>
      <w:r w:rsidRPr="00AE273E">
        <w:rPr>
          <w:lang w:eastAsia="en-US"/>
        </w:rPr>
        <w:t xml:space="preserve"> </w:t>
      </w:r>
      <w:r w:rsidRPr="000C166A">
        <w:rPr>
          <w:sz w:val="28"/>
          <w:lang w:eastAsia="en-US"/>
        </w:rPr>
        <w:t>«Соисполнители муниципальной программы»</w:t>
      </w:r>
      <w:r w:rsidRPr="000C166A">
        <w:rPr>
          <w:sz w:val="28"/>
          <w:szCs w:val="28"/>
        </w:rPr>
        <w:t xml:space="preserve"> </w:t>
      </w:r>
      <w:r w:rsidRPr="00B945A0">
        <w:rPr>
          <w:sz w:val="28"/>
          <w:szCs w:val="28"/>
        </w:rPr>
        <w:t>дополнить пунктом</w:t>
      </w:r>
      <w:r w:rsidR="00331911">
        <w:rPr>
          <w:sz w:val="28"/>
          <w:szCs w:val="28"/>
        </w:rPr>
        <w:t xml:space="preserve"> 5 следующего содержания</w:t>
      </w:r>
      <w:r w:rsidRPr="00B945A0">
        <w:rPr>
          <w:sz w:val="28"/>
          <w:szCs w:val="28"/>
        </w:rPr>
        <w:t>:</w:t>
      </w:r>
    </w:p>
    <w:p w:rsidR="000C166A" w:rsidRPr="0033189B" w:rsidRDefault="000C166A" w:rsidP="004240D9">
      <w:pPr>
        <w:widowControl w:val="0"/>
        <w:tabs>
          <w:tab w:val="num" w:pos="1080"/>
        </w:tabs>
        <w:autoSpaceDE w:val="0"/>
        <w:autoSpaceDN w:val="0"/>
        <w:adjustRightInd w:val="0"/>
        <w:ind w:firstLine="709"/>
        <w:jc w:val="both"/>
        <w:rPr>
          <w:sz w:val="28"/>
          <w:szCs w:val="28"/>
        </w:rPr>
      </w:pPr>
      <w:r w:rsidRPr="0033189B">
        <w:rPr>
          <w:sz w:val="28"/>
          <w:szCs w:val="28"/>
        </w:rPr>
        <w:t>«</w:t>
      </w:r>
      <w:r w:rsidR="004B55AC">
        <w:rPr>
          <w:sz w:val="28"/>
          <w:szCs w:val="28"/>
        </w:rPr>
        <w:t>5.</w:t>
      </w:r>
      <w:r w:rsidR="00250FB8">
        <w:rPr>
          <w:sz w:val="28"/>
          <w:szCs w:val="28"/>
        </w:rPr>
        <w:t xml:space="preserve"> </w:t>
      </w:r>
      <w:r w:rsidR="0033189B" w:rsidRPr="0033189B">
        <w:rPr>
          <w:color w:val="000000"/>
          <w:sz w:val="28"/>
          <w:szCs w:val="28"/>
        </w:rPr>
        <w:t xml:space="preserve">Комитет по экономике и финансам </w:t>
      </w:r>
      <w:r w:rsidR="0033189B" w:rsidRPr="0033189B">
        <w:rPr>
          <w:sz w:val="28"/>
          <w:szCs w:val="28"/>
          <w:lang w:eastAsia="en-US"/>
        </w:rPr>
        <w:t>администрации муниципального района Усольского районного муниципального образования</w:t>
      </w:r>
      <w:r w:rsidR="0033189B" w:rsidRPr="0033189B">
        <w:rPr>
          <w:sz w:val="28"/>
          <w:szCs w:val="28"/>
        </w:rPr>
        <w:t xml:space="preserve"> (далее - </w:t>
      </w:r>
      <w:r w:rsidRPr="0033189B">
        <w:rPr>
          <w:color w:val="000000"/>
          <w:sz w:val="28"/>
          <w:szCs w:val="28"/>
        </w:rPr>
        <w:t>Комитет по экономике и финансам администрации МР УРМО</w:t>
      </w:r>
      <w:r w:rsidR="0033189B" w:rsidRPr="0033189B">
        <w:rPr>
          <w:color w:val="000000"/>
          <w:sz w:val="28"/>
          <w:szCs w:val="28"/>
        </w:rPr>
        <w:t>)»</w:t>
      </w:r>
      <w:r w:rsidR="003C60A5">
        <w:rPr>
          <w:color w:val="000000"/>
          <w:sz w:val="28"/>
          <w:szCs w:val="28"/>
        </w:rPr>
        <w:t>;</w:t>
      </w:r>
    </w:p>
    <w:p w:rsidR="007D12FE" w:rsidRDefault="000C166A" w:rsidP="004240D9">
      <w:pPr>
        <w:widowControl w:val="0"/>
        <w:tabs>
          <w:tab w:val="num" w:pos="1080"/>
        </w:tabs>
        <w:autoSpaceDE w:val="0"/>
        <w:autoSpaceDN w:val="0"/>
        <w:adjustRightInd w:val="0"/>
        <w:ind w:firstLine="709"/>
        <w:jc w:val="both"/>
        <w:rPr>
          <w:sz w:val="28"/>
        </w:rPr>
      </w:pPr>
      <w:r>
        <w:rPr>
          <w:sz w:val="28"/>
          <w:szCs w:val="28"/>
        </w:rPr>
        <w:t xml:space="preserve">1.1.2. </w:t>
      </w:r>
      <w:r w:rsidR="00AB7AFB">
        <w:rPr>
          <w:sz w:val="28"/>
          <w:szCs w:val="28"/>
        </w:rPr>
        <w:t>графу</w:t>
      </w:r>
      <w:r w:rsidR="008D0207" w:rsidRPr="008D0207">
        <w:rPr>
          <w:sz w:val="28"/>
          <w:szCs w:val="28"/>
        </w:rPr>
        <w:t xml:space="preserve"> «Объемы финансирования </w:t>
      </w:r>
      <w:r w:rsidR="008D0207" w:rsidRPr="008D0207">
        <w:rPr>
          <w:sz w:val="28"/>
          <w:szCs w:val="28"/>
          <w:lang w:eastAsia="en-US"/>
        </w:rPr>
        <w:t>муниципальной программы</w:t>
      </w:r>
      <w:r w:rsidR="008D0207" w:rsidRPr="008D0207">
        <w:rPr>
          <w:sz w:val="28"/>
          <w:szCs w:val="28"/>
        </w:rPr>
        <w:t xml:space="preserve"> по источникам и срокам»</w:t>
      </w:r>
      <w:r w:rsidR="008D0207" w:rsidRPr="008D0207">
        <w:rPr>
          <w:sz w:val="28"/>
        </w:rPr>
        <w:t xml:space="preserve"> </w:t>
      </w:r>
      <w:r w:rsidR="008D0207" w:rsidRPr="00AC5098">
        <w:rPr>
          <w:sz w:val="28"/>
        </w:rPr>
        <w:t>изложить в следующей редакции:</w:t>
      </w:r>
    </w:p>
    <w:p w:rsidR="00BD4DEA" w:rsidRPr="004240D9" w:rsidRDefault="00BD4DEA" w:rsidP="004240D9">
      <w:pPr>
        <w:widowControl w:val="0"/>
        <w:tabs>
          <w:tab w:val="num" w:pos="1080"/>
        </w:tabs>
        <w:autoSpaceDE w:val="0"/>
        <w:autoSpaceDN w:val="0"/>
        <w:adjustRightInd w:val="0"/>
        <w:ind w:firstLine="709"/>
        <w:jc w:val="both"/>
        <w:rPr>
          <w:rFonts w:eastAsia="Calibri"/>
          <w:sz w:val="28"/>
          <w:szCs w:val="28"/>
          <w:lang w:eastAsia="en-U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8D0207" w:rsidRPr="007D12FE" w:rsidTr="00CD29C5">
        <w:trPr>
          <w:jc w:val="center"/>
        </w:trPr>
        <w:tc>
          <w:tcPr>
            <w:tcW w:w="4451" w:type="dxa"/>
            <w:vAlign w:val="center"/>
          </w:tcPr>
          <w:p w:rsidR="008D0207" w:rsidRPr="007D12FE" w:rsidRDefault="008D0207" w:rsidP="00CD29C5">
            <w:pPr>
              <w:widowControl w:val="0"/>
              <w:jc w:val="both"/>
              <w:rPr>
                <w:sz w:val="22"/>
                <w:lang w:eastAsia="en-US"/>
              </w:rPr>
            </w:pPr>
            <w:r w:rsidRPr="007D12FE">
              <w:rPr>
                <w:sz w:val="22"/>
              </w:rPr>
              <w:lastRenderedPageBreak/>
              <w:t xml:space="preserve">Объемы финансирования </w:t>
            </w:r>
            <w:r w:rsidRPr="007D12FE">
              <w:rPr>
                <w:sz w:val="22"/>
                <w:lang w:eastAsia="en-US"/>
              </w:rPr>
              <w:t>муниципальной программы</w:t>
            </w:r>
            <w:r w:rsidRPr="007D12FE">
              <w:rPr>
                <w:sz w:val="22"/>
              </w:rPr>
              <w:t xml:space="preserve"> по источникам и срокам</w:t>
            </w:r>
          </w:p>
        </w:tc>
        <w:tc>
          <w:tcPr>
            <w:tcW w:w="5017" w:type="dxa"/>
            <w:vAlign w:val="center"/>
          </w:tcPr>
          <w:p w:rsidR="008D0207" w:rsidRPr="007D12FE" w:rsidRDefault="008D0207" w:rsidP="008D0207">
            <w:pPr>
              <w:autoSpaceDE w:val="0"/>
              <w:autoSpaceDN w:val="0"/>
              <w:adjustRightInd w:val="0"/>
              <w:ind w:firstLine="34"/>
              <w:jc w:val="both"/>
              <w:rPr>
                <w:sz w:val="22"/>
                <w:szCs w:val="28"/>
              </w:rPr>
            </w:pPr>
            <w:r w:rsidRPr="007D12FE">
              <w:rPr>
                <w:sz w:val="22"/>
                <w:szCs w:val="28"/>
              </w:rPr>
              <w:t xml:space="preserve">Общий объем финансирования на </w:t>
            </w:r>
            <w:r w:rsidRPr="007D12FE">
              <w:rPr>
                <w:sz w:val="22"/>
                <w:szCs w:val="28"/>
                <w:lang w:eastAsia="en-US"/>
              </w:rPr>
              <w:t>2020 – 2025 годы</w:t>
            </w:r>
            <w:r w:rsidRPr="007D12FE">
              <w:rPr>
                <w:sz w:val="22"/>
                <w:szCs w:val="28"/>
              </w:rPr>
              <w:t xml:space="preserve"> составляет </w:t>
            </w:r>
            <w:r w:rsidR="00D96E06" w:rsidRPr="007D12FE">
              <w:rPr>
                <w:color w:val="000000"/>
                <w:sz w:val="22"/>
                <w:szCs w:val="28"/>
              </w:rPr>
              <w:t>73725,6</w:t>
            </w:r>
            <w:r w:rsidRPr="007D12FE">
              <w:rPr>
                <w:sz w:val="22"/>
                <w:szCs w:val="28"/>
              </w:rPr>
              <w:t xml:space="preserve"> тыс. руб., в том числе по годам:</w:t>
            </w:r>
          </w:p>
          <w:p w:rsidR="008D0207" w:rsidRPr="007D12FE" w:rsidRDefault="008D0207" w:rsidP="008D0207">
            <w:pPr>
              <w:autoSpaceDE w:val="0"/>
              <w:autoSpaceDN w:val="0"/>
              <w:adjustRightInd w:val="0"/>
              <w:jc w:val="both"/>
              <w:rPr>
                <w:sz w:val="22"/>
                <w:szCs w:val="28"/>
              </w:rPr>
            </w:pPr>
            <w:r w:rsidRPr="007D12FE">
              <w:rPr>
                <w:sz w:val="22"/>
                <w:szCs w:val="28"/>
              </w:rPr>
              <w:t xml:space="preserve">2020 – </w:t>
            </w:r>
            <w:r w:rsidR="00D96E06" w:rsidRPr="007D12FE">
              <w:rPr>
                <w:color w:val="000000"/>
                <w:sz w:val="22"/>
                <w:szCs w:val="28"/>
              </w:rPr>
              <w:t>45207,5</w:t>
            </w:r>
            <w:r w:rsidRPr="007D12FE">
              <w:rPr>
                <w:color w:val="000000"/>
                <w:sz w:val="22"/>
                <w:szCs w:val="28"/>
              </w:rPr>
              <w:t xml:space="preserve"> тыс. руб.;</w:t>
            </w:r>
          </w:p>
          <w:p w:rsidR="008D0207" w:rsidRPr="007D12FE" w:rsidRDefault="008D0207" w:rsidP="008D0207">
            <w:pPr>
              <w:autoSpaceDE w:val="0"/>
              <w:autoSpaceDN w:val="0"/>
              <w:adjustRightInd w:val="0"/>
              <w:jc w:val="both"/>
              <w:rPr>
                <w:sz w:val="22"/>
                <w:szCs w:val="28"/>
              </w:rPr>
            </w:pPr>
            <w:r w:rsidRPr="007D12FE">
              <w:rPr>
                <w:sz w:val="22"/>
                <w:szCs w:val="28"/>
              </w:rPr>
              <w:t xml:space="preserve">2021 – </w:t>
            </w:r>
            <w:r w:rsidRPr="007D12FE">
              <w:rPr>
                <w:color w:val="000000"/>
                <w:sz w:val="22"/>
                <w:szCs w:val="28"/>
              </w:rPr>
              <w:t>55</w:t>
            </w:r>
            <w:r w:rsidR="00D96E06" w:rsidRPr="007D12FE">
              <w:rPr>
                <w:color w:val="000000"/>
                <w:sz w:val="22"/>
                <w:szCs w:val="28"/>
              </w:rPr>
              <w:t>85</w:t>
            </w:r>
            <w:r w:rsidRPr="007D12FE">
              <w:rPr>
                <w:color w:val="000000"/>
                <w:sz w:val="22"/>
                <w:szCs w:val="28"/>
              </w:rPr>
              <w:t>,3 тыс. руб.;</w:t>
            </w:r>
          </w:p>
          <w:p w:rsidR="008D0207" w:rsidRPr="007D12FE" w:rsidRDefault="008D0207" w:rsidP="008D0207">
            <w:pPr>
              <w:autoSpaceDE w:val="0"/>
              <w:autoSpaceDN w:val="0"/>
              <w:adjustRightInd w:val="0"/>
              <w:jc w:val="both"/>
              <w:rPr>
                <w:sz w:val="22"/>
                <w:szCs w:val="28"/>
              </w:rPr>
            </w:pPr>
            <w:r w:rsidRPr="007D12FE">
              <w:rPr>
                <w:sz w:val="22"/>
                <w:szCs w:val="28"/>
              </w:rPr>
              <w:t xml:space="preserve">2022 – </w:t>
            </w:r>
            <w:r w:rsidRPr="007D12FE">
              <w:rPr>
                <w:color w:val="000000"/>
                <w:sz w:val="22"/>
                <w:szCs w:val="28"/>
              </w:rPr>
              <w:t>57</w:t>
            </w:r>
            <w:r w:rsidR="00D96E06" w:rsidRPr="007D12FE">
              <w:rPr>
                <w:color w:val="000000"/>
                <w:sz w:val="22"/>
                <w:szCs w:val="28"/>
              </w:rPr>
              <w:t>9</w:t>
            </w:r>
            <w:r w:rsidRPr="007D12FE">
              <w:rPr>
                <w:color w:val="000000"/>
                <w:sz w:val="22"/>
                <w:szCs w:val="28"/>
              </w:rPr>
              <w:t>3,2 тыс. руб.;</w:t>
            </w:r>
          </w:p>
          <w:p w:rsidR="008D0207" w:rsidRPr="007D12FE" w:rsidRDefault="008D0207" w:rsidP="008D0207">
            <w:pPr>
              <w:autoSpaceDE w:val="0"/>
              <w:autoSpaceDN w:val="0"/>
              <w:adjustRightInd w:val="0"/>
              <w:jc w:val="both"/>
              <w:rPr>
                <w:sz w:val="22"/>
                <w:szCs w:val="28"/>
              </w:rPr>
            </w:pPr>
            <w:r w:rsidRPr="007D12FE">
              <w:rPr>
                <w:sz w:val="22"/>
                <w:szCs w:val="28"/>
              </w:rPr>
              <w:t xml:space="preserve">2023 – </w:t>
            </w:r>
            <w:r w:rsidRPr="007D12FE">
              <w:rPr>
                <w:color w:val="000000"/>
                <w:sz w:val="22"/>
                <w:szCs w:val="28"/>
              </w:rPr>
              <w:t>5713,2 тыс. руб.;</w:t>
            </w:r>
          </w:p>
          <w:p w:rsidR="008D0207" w:rsidRPr="007D12FE" w:rsidRDefault="008D0207" w:rsidP="008D0207">
            <w:pPr>
              <w:autoSpaceDE w:val="0"/>
              <w:autoSpaceDN w:val="0"/>
              <w:adjustRightInd w:val="0"/>
              <w:jc w:val="both"/>
              <w:rPr>
                <w:sz w:val="22"/>
                <w:szCs w:val="28"/>
              </w:rPr>
            </w:pPr>
            <w:r w:rsidRPr="007D12FE">
              <w:rPr>
                <w:sz w:val="22"/>
                <w:szCs w:val="28"/>
              </w:rPr>
              <w:t xml:space="preserve">2024 – </w:t>
            </w:r>
            <w:r w:rsidRPr="007D12FE">
              <w:rPr>
                <w:color w:val="000000"/>
                <w:sz w:val="22"/>
                <w:szCs w:val="28"/>
              </w:rPr>
              <w:t>5713,2 тыс. руб.;</w:t>
            </w:r>
          </w:p>
          <w:p w:rsidR="008D0207" w:rsidRPr="007D12FE" w:rsidRDefault="008D0207" w:rsidP="008D0207">
            <w:pPr>
              <w:autoSpaceDE w:val="0"/>
              <w:autoSpaceDN w:val="0"/>
              <w:adjustRightInd w:val="0"/>
              <w:jc w:val="both"/>
              <w:rPr>
                <w:sz w:val="22"/>
                <w:szCs w:val="28"/>
              </w:rPr>
            </w:pPr>
            <w:r w:rsidRPr="007D12FE">
              <w:rPr>
                <w:sz w:val="22"/>
                <w:szCs w:val="28"/>
              </w:rPr>
              <w:t xml:space="preserve">2025 – </w:t>
            </w:r>
            <w:r w:rsidRPr="007D12FE">
              <w:rPr>
                <w:color w:val="000000"/>
                <w:sz w:val="22"/>
                <w:szCs w:val="28"/>
              </w:rPr>
              <w:t>5713,2 тыс. руб.</w:t>
            </w:r>
            <w:r w:rsidR="000C166A" w:rsidRPr="007D12FE">
              <w:rPr>
                <w:color w:val="000000"/>
                <w:sz w:val="22"/>
                <w:szCs w:val="28"/>
              </w:rPr>
              <w:t>,</w:t>
            </w:r>
          </w:p>
          <w:p w:rsidR="00947452" w:rsidRPr="007D12FE" w:rsidRDefault="008D0207" w:rsidP="00947452">
            <w:pPr>
              <w:autoSpaceDE w:val="0"/>
              <w:autoSpaceDN w:val="0"/>
              <w:adjustRightInd w:val="0"/>
              <w:ind w:firstLine="34"/>
              <w:jc w:val="both"/>
              <w:rPr>
                <w:sz w:val="22"/>
                <w:szCs w:val="28"/>
              </w:rPr>
            </w:pPr>
            <w:r w:rsidRPr="007D12FE">
              <w:rPr>
                <w:sz w:val="22"/>
                <w:szCs w:val="28"/>
              </w:rPr>
              <w:t xml:space="preserve">из них средства бюджета МР УРМО – </w:t>
            </w:r>
            <w:r w:rsidR="00D96E06" w:rsidRPr="007D12FE">
              <w:rPr>
                <w:color w:val="000000"/>
                <w:sz w:val="22"/>
                <w:szCs w:val="28"/>
              </w:rPr>
              <w:t>73725,6</w:t>
            </w:r>
            <w:r w:rsidR="00947452" w:rsidRPr="007D12FE">
              <w:rPr>
                <w:sz w:val="22"/>
                <w:szCs w:val="28"/>
              </w:rPr>
              <w:t xml:space="preserve"> тыс. руб., в том числе по годам:</w:t>
            </w:r>
          </w:p>
          <w:p w:rsidR="00D96E06" w:rsidRPr="007D12FE" w:rsidRDefault="00D96E06" w:rsidP="00D96E06">
            <w:pPr>
              <w:autoSpaceDE w:val="0"/>
              <w:autoSpaceDN w:val="0"/>
              <w:adjustRightInd w:val="0"/>
              <w:jc w:val="both"/>
              <w:rPr>
                <w:sz w:val="22"/>
                <w:szCs w:val="28"/>
              </w:rPr>
            </w:pPr>
            <w:r w:rsidRPr="007D12FE">
              <w:rPr>
                <w:sz w:val="22"/>
                <w:szCs w:val="28"/>
              </w:rPr>
              <w:t xml:space="preserve">2020 – </w:t>
            </w:r>
            <w:r w:rsidRPr="007D12FE">
              <w:rPr>
                <w:color w:val="000000"/>
                <w:sz w:val="22"/>
                <w:szCs w:val="28"/>
              </w:rPr>
              <w:t>45207,5 тыс. руб.;</w:t>
            </w:r>
          </w:p>
          <w:p w:rsidR="00D96E06" w:rsidRPr="007D12FE" w:rsidRDefault="00D96E06" w:rsidP="00D96E06">
            <w:pPr>
              <w:autoSpaceDE w:val="0"/>
              <w:autoSpaceDN w:val="0"/>
              <w:adjustRightInd w:val="0"/>
              <w:jc w:val="both"/>
              <w:rPr>
                <w:sz w:val="22"/>
                <w:szCs w:val="28"/>
              </w:rPr>
            </w:pPr>
            <w:r w:rsidRPr="007D12FE">
              <w:rPr>
                <w:sz w:val="22"/>
                <w:szCs w:val="28"/>
              </w:rPr>
              <w:t xml:space="preserve">2021 – </w:t>
            </w:r>
            <w:r w:rsidRPr="007D12FE">
              <w:rPr>
                <w:color w:val="000000"/>
                <w:sz w:val="22"/>
                <w:szCs w:val="28"/>
              </w:rPr>
              <w:t>5585,3 тыс. руб.;</w:t>
            </w:r>
          </w:p>
          <w:p w:rsidR="00D96E06" w:rsidRPr="007D12FE" w:rsidRDefault="00D96E06" w:rsidP="00D96E06">
            <w:pPr>
              <w:autoSpaceDE w:val="0"/>
              <w:autoSpaceDN w:val="0"/>
              <w:adjustRightInd w:val="0"/>
              <w:jc w:val="both"/>
              <w:rPr>
                <w:sz w:val="22"/>
                <w:szCs w:val="28"/>
              </w:rPr>
            </w:pPr>
            <w:r w:rsidRPr="007D12FE">
              <w:rPr>
                <w:sz w:val="22"/>
                <w:szCs w:val="28"/>
              </w:rPr>
              <w:t xml:space="preserve">2022 – </w:t>
            </w:r>
            <w:r w:rsidRPr="007D12FE">
              <w:rPr>
                <w:color w:val="000000"/>
                <w:sz w:val="22"/>
                <w:szCs w:val="28"/>
              </w:rPr>
              <w:t>5793,2 тыс. руб.;</w:t>
            </w:r>
          </w:p>
          <w:p w:rsidR="00D96E06" w:rsidRPr="007D12FE" w:rsidRDefault="00D96E06" w:rsidP="00D96E06">
            <w:pPr>
              <w:autoSpaceDE w:val="0"/>
              <w:autoSpaceDN w:val="0"/>
              <w:adjustRightInd w:val="0"/>
              <w:jc w:val="both"/>
              <w:rPr>
                <w:sz w:val="22"/>
                <w:szCs w:val="28"/>
              </w:rPr>
            </w:pPr>
            <w:r w:rsidRPr="007D12FE">
              <w:rPr>
                <w:sz w:val="22"/>
                <w:szCs w:val="28"/>
              </w:rPr>
              <w:t xml:space="preserve">2023 – </w:t>
            </w:r>
            <w:r w:rsidRPr="007D12FE">
              <w:rPr>
                <w:color w:val="000000"/>
                <w:sz w:val="22"/>
                <w:szCs w:val="28"/>
              </w:rPr>
              <w:t>5713,2 тыс. руб.;</w:t>
            </w:r>
          </w:p>
          <w:p w:rsidR="00D96E06" w:rsidRPr="007D12FE" w:rsidRDefault="00D96E06" w:rsidP="00D96E06">
            <w:pPr>
              <w:autoSpaceDE w:val="0"/>
              <w:autoSpaceDN w:val="0"/>
              <w:adjustRightInd w:val="0"/>
              <w:jc w:val="both"/>
              <w:rPr>
                <w:sz w:val="22"/>
                <w:szCs w:val="28"/>
              </w:rPr>
            </w:pPr>
            <w:r w:rsidRPr="007D12FE">
              <w:rPr>
                <w:sz w:val="22"/>
                <w:szCs w:val="28"/>
              </w:rPr>
              <w:t xml:space="preserve">2024 – </w:t>
            </w:r>
            <w:r w:rsidRPr="007D12FE">
              <w:rPr>
                <w:color w:val="000000"/>
                <w:sz w:val="22"/>
                <w:szCs w:val="28"/>
              </w:rPr>
              <w:t>5713,2 тыс. руб.;</w:t>
            </w:r>
          </w:p>
          <w:p w:rsidR="008D0207" w:rsidRPr="007D12FE" w:rsidRDefault="00D96E06" w:rsidP="00CD29C5">
            <w:pPr>
              <w:autoSpaceDE w:val="0"/>
              <w:autoSpaceDN w:val="0"/>
              <w:adjustRightInd w:val="0"/>
              <w:jc w:val="both"/>
              <w:rPr>
                <w:sz w:val="22"/>
                <w:szCs w:val="28"/>
              </w:rPr>
            </w:pPr>
            <w:r w:rsidRPr="007D12FE">
              <w:rPr>
                <w:sz w:val="22"/>
                <w:szCs w:val="28"/>
              </w:rPr>
              <w:t xml:space="preserve">2025 – </w:t>
            </w:r>
            <w:r w:rsidRPr="007D12FE">
              <w:rPr>
                <w:color w:val="000000"/>
                <w:sz w:val="22"/>
                <w:szCs w:val="28"/>
              </w:rPr>
              <w:t>5713,2 тыс. руб.</w:t>
            </w:r>
          </w:p>
        </w:tc>
      </w:tr>
    </w:tbl>
    <w:p w:rsidR="00BD4DEA" w:rsidRDefault="00BD4DEA" w:rsidP="006E5E4B">
      <w:pPr>
        <w:widowControl w:val="0"/>
        <w:tabs>
          <w:tab w:val="num" w:pos="1080"/>
        </w:tabs>
        <w:autoSpaceDE w:val="0"/>
        <w:autoSpaceDN w:val="0"/>
        <w:adjustRightInd w:val="0"/>
        <w:ind w:firstLine="709"/>
        <w:jc w:val="both"/>
        <w:rPr>
          <w:color w:val="000000"/>
          <w:sz w:val="28"/>
          <w:szCs w:val="28"/>
          <w:shd w:val="clear" w:color="auto" w:fill="FFFFFF"/>
        </w:rPr>
      </w:pPr>
    </w:p>
    <w:p w:rsidR="006E5E4B" w:rsidRDefault="00EB6DDF" w:rsidP="006E5E4B">
      <w:pPr>
        <w:widowControl w:val="0"/>
        <w:tabs>
          <w:tab w:val="num" w:pos="1080"/>
        </w:tabs>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1.</w:t>
      </w:r>
      <w:r w:rsidR="00790C3C">
        <w:rPr>
          <w:color w:val="000000"/>
          <w:sz w:val="28"/>
          <w:szCs w:val="28"/>
          <w:shd w:val="clear" w:color="auto" w:fill="FFFFFF"/>
        </w:rPr>
        <w:t>2</w:t>
      </w:r>
      <w:r w:rsidR="0084691E">
        <w:rPr>
          <w:color w:val="000000"/>
          <w:sz w:val="28"/>
          <w:szCs w:val="28"/>
          <w:shd w:val="clear" w:color="auto" w:fill="FFFFFF"/>
        </w:rPr>
        <w:t>.</w:t>
      </w:r>
      <w:r w:rsidR="004B55AC">
        <w:rPr>
          <w:color w:val="000000"/>
          <w:sz w:val="28"/>
          <w:szCs w:val="28"/>
          <w:shd w:val="clear" w:color="auto" w:fill="FFFFFF"/>
        </w:rPr>
        <w:t xml:space="preserve"> р</w:t>
      </w:r>
      <w:r w:rsidR="004B55AC" w:rsidRPr="00AF1429">
        <w:rPr>
          <w:color w:val="000000"/>
          <w:sz w:val="28"/>
          <w:szCs w:val="28"/>
          <w:shd w:val="clear" w:color="auto" w:fill="FFFFFF"/>
        </w:rPr>
        <w:t xml:space="preserve">аздел </w:t>
      </w:r>
      <w:r w:rsidR="004B55AC">
        <w:rPr>
          <w:color w:val="000000"/>
          <w:sz w:val="28"/>
          <w:szCs w:val="28"/>
          <w:shd w:val="clear" w:color="auto" w:fill="FFFFFF"/>
        </w:rPr>
        <w:t xml:space="preserve">1 дополнить следующими </w:t>
      </w:r>
      <w:r w:rsidR="00790C3C">
        <w:rPr>
          <w:color w:val="000000"/>
          <w:sz w:val="28"/>
          <w:szCs w:val="28"/>
          <w:shd w:val="clear" w:color="auto" w:fill="FFFFFF"/>
        </w:rPr>
        <w:t>мероприятиями</w:t>
      </w:r>
      <w:r w:rsidR="004B55AC">
        <w:rPr>
          <w:color w:val="000000"/>
          <w:sz w:val="28"/>
          <w:szCs w:val="28"/>
          <w:shd w:val="clear" w:color="auto" w:fill="FFFFFF"/>
        </w:rPr>
        <w:t>:</w:t>
      </w:r>
    </w:p>
    <w:p w:rsidR="004B55AC" w:rsidRDefault="006E5E4B" w:rsidP="006E5E4B">
      <w:pPr>
        <w:widowControl w:val="0"/>
        <w:tabs>
          <w:tab w:val="num" w:pos="1080"/>
        </w:tabs>
        <w:autoSpaceDE w:val="0"/>
        <w:autoSpaceDN w:val="0"/>
        <w:adjustRightInd w:val="0"/>
        <w:ind w:firstLine="709"/>
        <w:jc w:val="both"/>
        <w:rPr>
          <w:sz w:val="28"/>
          <w:szCs w:val="28"/>
        </w:rPr>
      </w:pPr>
      <w:r w:rsidRPr="006E5E4B">
        <w:rPr>
          <w:color w:val="000000"/>
          <w:sz w:val="28"/>
          <w:szCs w:val="28"/>
          <w:shd w:val="clear" w:color="auto" w:fill="FFFFFF"/>
        </w:rPr>
        <w:t>«5.</w:t>
      </w:r>
      <w:r w:rsidRPr="006E5E4B">
        <w:rPr>
          <w:sz w:val="28"/>
          <w:szCs w:val="28"/>
        </w:rPr>
        <w:t xml:space="preserve"> Мероприятие 1.5. «Софинансирование на снос нежилого пятиэтажного здания по адресу: п. Новомальтинск, квартал 5, дом 1»</w:t>
      </w:r>
      <w:r w:rsidR="00584882">
        <w:rPr>
          <w:sz w:val="28"/>
          <w:szCs w:val="28"/>
        </w:rPr>
        <w:t>.</w:t>
      </w:r>
    </w:p>
    <w:p w:rsidR="00BC2578" w:rsidRDefault="009650A5" w:rsidP="00BC2578">
      <w:pPr>
        <w:widowControl w:val="0"/>
        <w:tabs>
          <w:tab w:val="num" w:pos="1080"/>
        </w:tabs>
        <w:autoSpaceDE w:val="0"/>
        <w:autoSpaceDN w:val="0"/>
        <w:adjustRightInd w:val="0"/>
        <w:ind w:firstLine="709"/>
        <w:jc w:val="both"/>
        <w:rPr>
          <w:sz w:val="28"/>
          <w:szCs w:val="28"/>
        </w:rPr>
      </w:pPr>
      <w:r w:rsidRPr="009650A5">
        <w:rPr>
          <w:color w:val="000000"/>
          <w:sz w:val="28"/>
          <w:szCs w:val="28"/>
          <w:shd w:val="clear" w:color="auto" w:fill="FFFFFF"/>
        </w:rPr>
        <w:t>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r>
        <w:rPr>
          <w:color w:val="000000"/>
          <w:sz w:val="28"/>
          <w:szCs w:val="28"/>
          <w:shd w:val="clear" w:color="auto" w:fill="FFFFFF"/>
        </w:rPr>
        <w:t>. Ряд выполненных работ по сносу</w:t>
      </w:r>
      <w:r w:rsidRPr="009650A5">
        <w:rPr>
          <w:sz w:val="28"/>
          <w:szCs w:val="28"/>
        </w:rPr>
        <w:t xml:space="preserve"> </w:t>
      </w:r>
      <w:r w:rsidRPr="006E5E4B">
        <w:rPr>
          <w:sz w:val="28"/>
          <w:szCs w:val="28"/>
        </w:rPr>
        <w:t>нежилого пятиэтажного здания</w:t>
      </w:r>
      <w:r>
        <w:rPr>
          <w:sz w:val="28"/>
          <w:szCs w:val="28"/>
        </w:rPr>
        <w:t xml:space="preserve"> приведет к улучшению облика Усольского района.</w:t>
      </w:r>
    </w:p>
    <w:p w:rsidR="00F063D2" w:rsidRDefault="009650A5" w:rsidP="00F063D2">
      <w:pPr>
        <w:widowControl w:val="0"/>
        <w:tabs>
          <w:tab w:val="num" w:pos="1080"/>
        </w:tabs>
        <w:autoSpaceDE w:val="0"/>
        <w:autoSpaceDN w:val="0"/>
        <w:adjustRightInd w:val="0"/>
        <w:ind w:firstLine="709"/>
        <w:jc w:val="both"/>
        <w:rPr>
          <w:sz w:val="28"/>
          <w:szCs w:val="28"/>
          <w:lang w:eastAsia="en-US"/>
        </w:rPr>
      </w:pPr>
      <w:r w:rsidRPr="00BC2578">
        <w:rPr>
          <w:sz w:val="28"/>
          <w:szCs w:val="28"/>
        </w:rPr>
        <w:t>6.</w:t>
      </w:r>
      <w:r w:rsidR="00BC2578" w:rsidRPr="00BC2578">
        <w:rPr>
          <w:sz w:val="28"/>
          <w:szCs w:val="28"/>
        </w:rPr>
        <w:t xml:space="preserve"> Мероприятие 1.6. «Выполнение работ по благоустройству общественной территории «Парк Победы», расположенной по адресу: улица Крупской 4 г, р.п. Тельма</w:t>
      </w:r>
      <w:r w:rsidR="00BC2578">
        <w:rPr>
          <w:sz w:val="28"/>
          <w:szCs w:val="28"/>
        </w:rPr>
        <w:t>»</w:t>
      </w:r>
      <w:r w:rsidR="00584882">
        <w:rPr>
          <w:sz w:val="28"/>
          <w:szCs w:val="28"/>
        </w:rPr>
        <w:t xml:space="preserve">. </w:t>
      </w:r>
      <w:r w:rsidR="00F063D2">
        <w:rPr>
          <w:sz w:val="28"/>
          <w:szCs w:val="28"/>
        </w:rPr>
        <w:t xml:space="preserve">Мероприятие проходит в рамках реализации приоритетного </w:t>
      </w:r>
      <w:r w:rsidR="00F063D2" w:rsidRPr="00F063D2">
        <w:rPr>
          <w:sz w:val="28"/>
          <w:szCs w:val="28"/>
        </w:rPr>
        <w:t xml:space="preserve">проекта </w:t>
      </w:r>
      <w:r w:rsidR="00F063D2">
        <w:rPr>
          <w:sz w:val="28"/>
          <w:szCs w:val="28"/>
        </w:rPr>
        <w:t>«</w:t>
      </w:r>
      <w:r w:rsidR="00F063D2" w:rsidRPr="00F063D2">
        <w:rPr>
          <w:sz w:val="28"/>
          <w:szCs w:val="28"/>
        </w:rPr>
        <w:t>Формирование комфортной городской среды</w:t>
      </w:r>
      <w:r w:rsidR="00F063D2">
        <w:rPr>
          <w:sz w:val="28"/>
          <w:szCs w:val="28"/>
        </w:rPr>
        <w:t xml:space="preserve">» с </w:t>
      </w:r>
      <w:r w:rsidR="00F063D2" w:rsidRPr="00F063D2">
        <w:rPr>
          <w:sz w:val="28"/>
          <w:szCs w:val="28"/>
        </w:rPr>
        <w:t xml:space="preserve">целью </w:t>
      </w:r>
      <w:r w:rsidR="00F063D2" w:rsidRPr="00F063D2">
        <w:rPr>
          <w:sz w:val="28"/>
          <w:szCs w:val="28"/>
          <w:lang w:eastAsia="en-US"/>
        </w:rPr>
        <w:t>повышение уровня благоустройства в сельской местности.</w:t>
      </w:r>
    </w:p>
    <w:p w:rsidR="002A57F0" w:rsidRDefault="00F063D2" w:rsidP="002A57F0">
      <w:pPr>
        <w:widowControl w:val="0"/>
        <w:tabs>
          <w:tab w:val="num" w:pos="1080"/>
        </w:tabs>
        <w:autoSpaceDE w:val="0"/>
        <w:autoSpaceDN w:val="0"/>
        <w:adjustRightInd w:val="0"/>
        <w:ind w:firstLine="709"/>
        <w:jc w:val="both"/>
        <w:rPr>
          <w:sz w:val="28"/>
          <w:szCs w:val="28"/>
          <w:lang w:eastAsia="en-US"/>
        </w:rPr>
      </w:pPr>
      <w:r w:rsidRPr="00F063D2">
        <w:rPr>
          <w:sz w:val="28"/>
          <w:szCs w:val="28"/>
          <w:lang w:eastAsia="en-US"/>
        </w:rPr>
        <w:t>7.</w:t>
      </w:r>
      <w:r w:rsidRPr="00F063D2">
        <w:rPr>
          <w:sz w:val="28"/>
          <w:szCs w:val="28"/>
        </w:rPr>
        <w:t xml:space="preserve"> Мероприятие 1.7. «Выполнение работ по благоустройству общественной территории </w:t>
      </w:r>
      <w:r w:rsidR="000D6C93">
        <w:rPr>
          <w:sz w:val="28"/>
          <w:szCs w:val="28"/>
        </w:rPr>
        <w:t>«</w:t>
      </w:r>
      <w:r w:rsidRPr="00F063D2">
        <w:rPr>
          <w:sz w:val="28"/>
          <w:szCs w:val="28"/>
        </w:rPr>
        <w:t>Аллея памяти у Обелиска п. Железнодорожный»</w:t>
      </w:r>
      <w:r>
        <w:rPr>
          <w:sz w:val="28"/>
          <w:szCs w:val="28"/>
        </w:rPr>
        <w:t>.</w:t>
      </w:r>
      <w:r w:rsidR="002A57F0" w:rsidRPr="002A57F0">
        <w:rPr>
          <w:sz w:val="28"/>
          <w:szCs w:val="28"/>
        </w:rPr>
        <w:t xml:space="preserve"> </w:t>
      </w:r>
      <w:r w:rsidR="002A57F0">
        <w:rPr>
          <w:sz w:val="28"/>
          <w:szCs w:val="28"/>
        </w:rPr>
        <w:t xml:space="preserve">Мероприятие проходит в рамках реализации приоритетного </w:t>
      </w:r>
      <w:r w:rsidR="002A57F0" w:rsidRPr="00F063D2">
        <w:rPr>
          <w:sz w:val="28"/>
          <w:szCs w:val="28"/>
        </w:rPr>
        <w:t xml:space="preserve">проекта </w:t>
      </w:r>
      <w:r w:rsidR="002A57F0">
        <w:rPr>
          <w:sz w:val="28"/>
          <w:szCs w:val="28"/>
        </w:rPr>
        <w:t>«</w:t>
      </w:r>
      <w:r w:rsidR="002A57F0" w:rsidRPr="00F063D2">
        <w:rPr>
          <w:sz w:val="28"/>
          <w:szCs w:val="28"/>
        </w:rPr>
        <w:t>Формирование комфортной городской среды</w:t>
      </w:r>
      <w:r w:rsidR="002A57F0">
        <w:rPr>
          <w:sz w:val="28"/>
          <w:szCs w:val="28"/>
        </w:rPr>
        <w:t xml:space="preserve">» с </w:t>
      </w:r>
      <w:r w:rsidR="002A57F0" w:rsidRPr="00F063D2">
        <w:rPr>
          <w:sz w:val="28"/>
          <w:szCs w:val="28"/>
        </w:rPr>
        <w:t xml:space="preserve">целью </w:t>
      </w:r>
      <w:r w:rsidR="002A57F0" w:rsidRPr="00F063D2">
        <w:rPr>
          <w:sz w:val="28"/>
          <w:szCs w:val="28"/>
          <w:lang w:eastAsia="en-US"/>
        </w:rPr>
        <w:t>повышение уровня благоустройства в сельской местности.</w:t>
      </w:r>
    </w:p>
    <w:p w:rsidR="002A57F0" w:rsidRPr="002A57F0" w:rsidRDefault="002A57F0" w:rsidP="002A57F0">
      <w:pPr>
        <w:widowControl w:val="0"/>
        <w:tabs>
          <w:tab w:val="num" w:pos="1080"/>
        </w:tabs>
        <w:autoSpaceDE w:val="0"/>
        <w:autoSpaceDN w:val="0"/>
        <w:adjustRightInd w:val="0"/>
        <w:ind w:firstLine="709"/>
        <w:jc w:val="both"/>
        <w:rPr>
          <w:sz w:val="28"/>
          <w:szCs w:val="28"/>
          <w:lang w:eastAsia="en-US"/>
        </w:rPr>
      </w:pPr>
      <w:r w:rsidRPr="002A57F0">
        <w:rPr>
          <w:sz w:val="28"/>
          <w:szCs w:val="28"/>
          <w:lang w:eastAsia="en-US"/>
        </w:rPr>
        <w:t>8.</w:t>
      </w:r>
      <w:r w:rsidRPr="002A57F0">
        <w:rPr>
          <w:sz w:val="28"/>
          <w:szCs w:val="28"/>
        </w:rPr>
        <w:t xml:space="preserve"> Мероприятие 1.8.</w:t>
      </w:r>
      <w:r w:rsidRPr="002A57F0">
        <w:rPr>
          <w:sz w:val="28"/>
          <w:szCs w:val="28"/>
          <w:lang w:eastAsia="en-US"/>
        </w:rPr>
        <w:t xml:space="preserve"> </w:t>
      </w:r>
      <w:r w:rsidRPr="002A57F0">
        <w:rPr>
          <w:sz w:val="28"/>
          <w:szCs w:val="28"/>
        </w:rPr>
        <w:t>«Софинансирование на текущий ремонт автомобильной дороги, расположенной по ул. Мира  с. Сосновка»</w:t>
      </w:r>
      <w:r>
        <w:rPr>
          <w:sz w:val="28"/>
          <w:szCs w:val="28"/>
        </w:rPr>
        <w:t xml:space="preserve">. Итогом реализации данного мероприятия </w:t>
      </w:r>
      <w:r w:rsidR="00D532B0">
        <w:rPr>
          <w:sz w:val="28"/>
          <w:szCs w:val="28"/>
        </w:rPr>
        <w:t>станет повышение качества жизни населения и улучшение благоустроенн</w:t>
      </w:r>
      <w:r w:rsidR="000D6C93">
        <w:rPr>
          <w:sz w:val="28"/>
          <w:szCs w:val="28"/>
        </w:rPr>
        <w:t>ого облика Усольского района.».</w:t>
      </w:r>
    </w:p>
    <w:p w:rsidR="00D532B0" w:rsidRDefault="00D532B0" w:rsidP="00D532B0">
      <w:pPr>
        <w:widowControl w:val="0"/>
        <w:tabs>
          <w:tab w:val="num" w:pos="1080"/>
        </w:tabs>
        <w:autoSpaceDE w:val="0"/>
        <w:autoSpaceDN w:val="0"/>
        <w:adjustRightInd w:val="0"/>
        <w:ind w:firstLine="709"/>
        <w:jc w:val="both"/>
        <w:rPr>
          <w:sz w:val="28"/>
        </w:rPr>
      </w:pPr>
      <w:r>
        <w:rPr>
          <w:rFonts w:eastAsia="Calibri"/>
          <w:sz w:val="28"/>
          <w:szCs w:val="28"/>
          <w:lang w:eastAsia="en-US"/>
        </w:rPr>
        <w:t>1.</w:t>
      </w:r>
      <w:r w:rsidR="00790C3C">
        <w:rPr>
          <w:rFonts w:eastAsia="Calibri"/>
          <w:sz w:val="28"/>
          <w:szCs w:val="28"/>
          <w:lang w:eastAsia="en-US"/>
        </w:rPr>
        <w:t>3</w:t>
      </w:r>
      <w:r w:rsidR="00250FB8">
        <w:rPr>
          <w:rFonts w:eastAsia="Calibri"/>
          <w:sz w:val="28"/>
          <w:szCs w:val="28"/>
          <w:lang w:eastAsia="en-US"/>
        </w:rPr>
        <w:t xml:space="preserve">. </w:t>
      </w:r>
      <w:r>
        <w:rPr>
          <w:rFonts w:eastAsia="Calibri"/>
          <w:sz w:val="28"/>
          <w:szCs w:val="28"/>
          <w:lang w:eastAsia="en-US"/>
        </w:rPr>
        <w:t>р</w:t>
      </w:r>
      <w:r w:rsidRPr="00AF1429">
        <w:rPr>
          <w:color w:val="000000"/>
          <w:sz w:val="28"/>
          <w:szCs w:val="28"/>
          <w:shd w:val="clear" w:color="auto" w:fill="FFFFFF"/>
        </w:rPr>
        <w:t xml:space="preserve">аздел </w:t>
      </w:r>
      <w:r>
        <w:rPr>
          <w:color w:val="000000"/>
          <w:sz w:val="28"/>
          <w:szCs w:val="28"/>
          <w:shd w:val="clear" w:color="auto" w:fill="FFFFFF"/>
        </w:rPr>
        <w:t xml:space="preserve">4 </w:t>
      </w:r>
      <w:r w:rsidRPr="00AC5098">
        <w:rPr>
          <w:sz w:val="28"/>
        </w:rPr>
        <w:t xml:space="preserve">изложить в </w:t>
      </w:r>
      <w:r>
        <w:rPr>
          <w:sz w:val="28"/>
        </w:rPr>
        <w:t>следующей</w:t>
      </w:r>
      <w:r w:rsidRPr="00AC5098">
        <w:rPr>
          <w:sz w:val="28"/>
        </w:rPr>
        <w:t xml:space="preserve"> редакции</w:t>
      </w:r>
      <w:r>
        <w:rPr>
          <w:sz w:val="28"/>
        </w:rPr>
        <w:t>:</w:t>
      </w:r>
    </w:p>
    <w:p w:rsidR="0058378B" w:rsidRPr="001528A3" w:rsidRDefault="0058378B" w:rsidP="0058378B">
      <w:pPr>
        <w:pStyle w:val="a4"/>
        <w:widowControl w:val="0"/>
        <w:tabs>
          <w:tab w:val="left" w:pos="355"/>
        </w:tabs>
        <w:ind w:left="0"/>
        <w:jc w:val="center"/>
        <w:outlineLvl w:val="4"/>
        <w:rPr>
          <w:rStyle w:val="pt-a0-000022"/>
        </w:rPr>
      </w:pPr>
      <w:r>
        <w:rPr>
          <w:color w:val="000000"/>
          <w:sz w:val="28"/>
          <w:szCs w:val="28"/>
          <w:shd w:val="clear" w:color="auto" w:fill="FFFFFF"/>
        </w:rPr>
        <w:t>«</w:t>
      </w:r>
      <w:r w:rsidRPr="00AF1429">
        <w:rPr>
          <w:color w:val="000000"/>
          <w:sz w:val="28"/>
          <w:szCs w:val="28"/>
          <w:shd w:val="clear" w:color="auto" w:fill="FFFFFF"/>
        </w:rPr>
        <w:t xml:space="preserve">Раздел </w:t>
      </w:r>
      <w:r>
        <w:rPr>
          <w:color w:val="000000"/>
          <w:sz w:val="28"/>
          <w:szCs w:val="28"/>
          <w:shd w:val="clear" w:color="auto" w:fill="FFFFFF"/>
        </w:rPr>
        <w:t>4</w:t>
      </w:r>
      <w:r w:rsidRPr="00AF1429">
        <w:rPr>
          <w:color w:val="000000"/>
          <w:sz w:val="28"/>
          <w:szCs w:val="28"/>
          <w:shd w:val="clear" w:color="auto" w:fill="FFFFFF"/>
        </w:rPr>
        <w:t>.</w:t>
      </w:r>
      <w:r w:rsidRPr="00AF1429">
        <w:rPr>
          <w:rStyle w:val="pt-a0-000022"/>
          <w:color w:val="000000"/>
          <w:sz w:val="28"/>
          <w:szCs w:val="28"/>
        </w:rPr>
        <w:t xml:space="preserve"> </w:t>
      </w:r>
      <w:r>
        <w:rPr>
          <w:sz w:val="28"/>
          <w:szCs w:val="28"/>
          <w:lang w:eastAsia="en-US"/>
        </w:rPr>
        <w:t>П</w:t>
      </w:r>
      <w:r w:rsidRPr="00961A70">
        <w:rPr>
          <w:sz w:val="28"/>
          <w:szCs w:val="28"/>
          <w:lang w:eastAsia="en-US"/>
        </w:rPr>
        <w:t>еречень</w:t>
      </w:r>
      <w:r>
        <w:rPr>
          <w:sz w:val="28"/>
          <w:szCs w:val="28"/>
          <w:lang w:eastAsia="en-US"/>
        </w:rPr>
        <w:t xml:space="preserve"> подпрограмм, основных</w:t>
      </w:r>
      <w:r w:rsidRPr="00961A70">
        <w:rPr>
          <w:sz w:val="28"/>
          <w:szCs w:val="28"/>
          <w:lang w:eastAsia="en-US"/>
        </w:rPr>
        <w:t xml:space="preserve"> мероприятий</w:t>
      </w:r>
      <w:r>
        <w:rPr>
          <w:sz w:val="28"/>
          <w:szCs w:val="28"/>
          <w:lang w:eastAsia="en-US"/>
        </w:rPr>
        <w:t>, мероприятий</w:t>
      </w:r>
      <w:r w:rsidRPr="00961A70">
        <w:rPr>
          <w:sz w:val="28"/>
          <w:szCs w:val="28"/>
          <w:lang w:eastAsia="en-US"/>
        </w:rPr>
        <w:t>, направленных на достижение цел</w:t>
      </w:r>
      <w:r>
        <w:rPr>
          <w:sz w:val="28"/>
          <w:szCs w:val="28"/>
          <w:lang w:eastAsia="en-US"/>
        </w:rPr>
        <w:t>и</w:t>
      </w:r>
      <w:r w:rsidRPr="00961A70">
        <w:rPr>
          <w:sz w:val="28"/>
          <w:szCs w:val="28"/>
          <w:lang w:eastAsia="en-US"/>
        </w:rPr>
        <w:t xml:space="preserve"> и задач в сфере реализации про</w:t>
      </w:r>
      <w:r>
        <w:rPr>
          <w:sz w:val="28"/>
          <w:szCs w:val="28"/>
          <w:lang w:eastAsia="en-US"/>
        </w:rPr>
        <w:t>граммы</w:t>
      </w:r>
    </w:p>
    <w:p w:rsidR="0058378B" w:rsidRPr="0058378B" w:rsidRDefault="0058378B" w:rsidP="001877D5">
      <w:pPr>
        <w:ind w:firstLine="709"/>
        <w:jc w:val="both"/>
        <w:rPr>
          <w:sz w:val="28"/>
          <w:szCs w:val="28"/>
        </w:rPr>
      </w:pPr>
    </w:p>
    <w:p w:rsidR="001877D5" w:rsidRPr="00816986" w:rsidRDefault="001877D5" w:rsidP="001877D5">
      <w:pPr>
        <w:ind w:firstLine="709"/>
        <w:jc w:val="both"/>
        <w:rPr>
          <w:sz w:val="28"/>
          <w:szCs w:val="28"/>
        </w:rPr>
      </w:pPr>
      <w:r>
        <w:rPr>
          <w:sz w:val="28"/>
          <w:szCs w:val="28"/>
        </w:rPr>
        <w:t xml:space="preserve">На основании решения актуальных проблем в сфере реализации муниципальной программы </w:t>
      </w:r>
      <w:r w:rsidRPr="000A7520">
        <w:rPr>
          <w:sz w:val="28"/>
          <w:szCs w:val="28"/>
        </w:rPr>
        <w:t>«Комплексное развитие сельски</w:t>
      </w:r>
      <w:r>
        <w:rPr>
          <w:sz w:val="28"/>
          <w:szCs w:val="28"/>
        </w:rPr>
        <w:t xml:space="preserve">х территорий </w:t>
      </w:r>
      <w:r>
        <w:rPr>
          <w:sz w:val="28"/>
          <w:szCs w:val="28"/>
        </w:rPr>
        <w:lastRenderedPageBreak/>
        <w:t>Усольского райо</w:t>
      </w:r>
      <w:r w:rsidRPr="000A7520">
        <w:rPr>
          <w:sz w:val="28"/>
          <w:szCs w:val="28"/>
        </w:rPr>
        <w:t>н</w:t>
      </w:r>
      <w:r>
        <w:rPr>
          <w:sz w:val="28"/>
          <w:szCs w:val="28"/>
        </w:rPr>
        <w:t>а</w:t>
      </w:r>
      <w:r w:rsidRPr="000A7520">
        <w:rPr>
          <w:sz w:val="28"/>
          <w:szCs w:val="28"/>
        </w:rPr>
        <w:t>»</w:t>
      </w:r>
      <w:r>
        <w:rPr>
          <w:sz w:val="28"/>
          <w:szCs w:val="28"/>
        </w:rPr>
        <w:t xml:space="preserve">, в соответствии с целью и задачами муниципальной программы определен перечень </w:t>
      </w:r>
      <w:r>
        <w:rPr>
          <w:sz w:val="28"/>
          <w:szCs w:val="28"/>
          <w:lang w:eastAsia="en-US"/>
        </w:rPr>
        <w:t>подпрограмм, основных</w:t>
      </w:r>
      <w:r w:rsidRPr="00961A70">
        <w:rPr>
          <w:sz w:val="28"/>
          <w:szCs w:val="28"/>
          <w:lang w:eastAsia="en-US"/>
        </w:rPr>
        <w:t xml:space="preserve"> мероприятий</w:t>
      </w:r>
      <w:r>
        <w:rPr>
          <w:sz w:val="28"/>
          <w:szCs w:val="28"/>
          <w:lang w:eastAsia="en-US"/>
        </w:rPr>
        <w:t>, мероприятий</w:t>
      </w:r>
      <w:r w:rsidRPr="00961A70">
        <w:rPr>
          <w:sz w:val="28"/>
          <w:szCs w:val="28"/>
          <w:lang w:eastAsia="en-US"/>
        </w:rPr>
        <w:t xml:space="preserve">, </w:t>
      </w:r>
      <w:r>
        <w:rPr>
          <w:sz w:val="28"/>
          <w:szCs w:val="28"/>
        </w:rPr>
        <w:t>представленный в Приложении 1 к муниципальной программе.</w:t>
      </w:r>
    </w:p>
    <w:p w:rsidR="001877D5" w:rsidRDefault="001877D5" w:rsidP="001877D5">
      <w:pPr>
        <w:ind w:firstLine="709"/>
        <w:jc w:val="both"/>
        <w:rPr>
          <w:bCs/>
          <w:sz w:val="28"/>
          <w:szCs w:val="28"/>
        </w:rPr>
      </w:pPr>
      <w:r>
        <w:rPr>
          <w:bCs/>
          <w:sz w:val="28"/>
          <w:szCs w:val="28"/>
        </w:rPr>
        <w:t xml:space="preserve">В рамках муниципальной программы </w:t>
      </w:r>
      <w:r w:rsidRPr="000A7520">
        <w:rPr>
          <w:sz w:val="28"/>
          <w:szCs w:val="28"/>
        </w:rPr>
        <w:t>«Комплексное развитие сельски</w:t>
      </w:r>
      <w:r>
        <w:rPr>
          <w:sz w:val="28"/>
          <w:szCs w:val="28"/>
        </w:rPr>
        <w:t>х территорий Усольского райо</w:t>
      </w:r>
      <w:r w:rsidRPr="000A7520">
        <w:rPr>
          <w:sz w:val="28"/>
          <w:szCs w:val="28"/>
        </w:rPr>
        <w:t>н</w:t>
      </w:r>
      <w:r>
        <w:rPr>
          <w:sz w:val="28"/>
          <w:szCs w:val="28"/>
        </w:rPr>
        <w:t>а</w:t>
      </w:r>
      <w:r w:rsidRPr="000A7520">
        <w:rPr>
          <w:sz w:val="28"/>
          <w:szCs w:val="28"/>
        </w:rPr>
        <w:t>»</w:t>
      </w:r>
      <w:r>
        <w:rPr>
          <w:sz w:val="28"/>
          <w:szCs w:val="28"/>
        </w:rPr>
        <w:t xml:space="preserve"> </w:t>
      </w:r>
      <w:r w:rsidRPr="004934D7">
        <w:rPr>
          <w:bCs/>
          <w:sz w:val="28"/>
          <w:szCs w:val="28"/>
        </w:rPr>
        <w:t>будут реализованы следующие подпрограммы и основные мероприятия:</w:t>
      </w:r>
    </w:p>
    <w:p w:rsidR="001877D5" w:rsidRPr="00546308" w:rsidRDefault="001877D5" w:rsidP="001877D5">
      <w:pPr>
        <w:widowControl w:val="0"/>
        <w:ind w:firstLine="709"/>
        <w:jc w:val="both"/>
        <w:rPr>
          <w:color w:val="000000"/>
          <w:sz w:val="28"/>
          <w:szCs w:val="28"/>
        </w:rPr>
      </w:pPr>
      <w:r w:rsidRPr="00546308">
        <w:rPr>
          <w:color w:val="000000"/>
          <w:sz w:val="28"/>
          <w:szCs w:val="28"/>
        </w:rPr>
        <w:t>1.</w:t>
      </w:r>
      <w:r>
        <w:rPr>
          <w:color w:val="000000"/>
          <w:sz w:val="28"/>
          <w:szCs w:val="28"/>
        </w:rPr>
        <w:t xml:space="preserve"> </w:t>
      </w:r>
      <w:r w:rsidRPr="00546308">
        <w:rPr>
          <w:color w:val="000000"/>
          <w:sz w:val="28"/>
          <w:szCs w:val="28"/>
        </w:rPr>
        <w:t xml:space="preserve">Подпрограмма </w:t>
      </w:r>
      <w:r>
        <w:rPr>
          <w:color w:val="000000"/>
          <w:sz w:val="28"/>
          <w:szCs w:val="28"/>
        </w:rPr>
        <w:t xml:space="preserve">1. </w:t>
      </w:r>
      <w:r w:rsidRPr="00546308">
        <w:rPr>
          <w:color w:val="000000"/>
          <w:sz w:val="28"/>
          <w:szCs w:val="28"/>
        </w:rPr>
        <w:t>«Комплексное обустройство населенных пунктов объектами социальной инфраструктуры».</w:t>
      </w:r>
    </w:p>
    <w:p w:rsidR="001877D5" w:rsidRPr="001877D5" w:rsidRDefault="001877D5" w:rsidP="001877D5">
      <w:pPr>
        <w:ind w:firstLine="709"/>
        <w:jc w:val="both"/>
        <w:rPr>
          <w:color w:val="000000"/>
          <w:sz w:val="28"/>
          <w:szCs w:val="28"/>
        </w:rPr>
      </w:pPr>
      <w:r w:rsidRPr="001877D5">
        <w:rPr>
          <w:color w:val="000000"/>
          <w:sz w:val="28"/>
          <w:szCs w:val="28"/>
        </w:rPr>
        <w:t>1.1. Мероприятие 1. «Разработка проектно – сметной документации на строительства школы - детского сада в п. Тальяны Усольского районного муниципального образования на 150 мест».</w:t>
      </w:r>
    </w:p>
    <w:p w:rsidR="001877D5" w:rsidRPr="001877D5" w:rsidRDefault="001877D5" w:rsidP="001877D5">
      <w:pPr>
        <w:ind w:firstLine="709"/>
        <w:jc w:val="both"/>
        <w:rPr>
          <w:color w:val="000000"/>
          <w:sz w:val="28"/>
          <w:szCs w:val="28"/>
        </w:rPr>
      </w:pPr>
      <w:r w:rsidRPr="001877D5">
        <w:rPr>
          <w:color w:val="000000"/>
          <w:sz w:val="28"/>
          <w:szCs w:val="28"/>
        </w:rPr>
        <w:t>1.2. Мероприятие 2. «Разработка проектно – сметной документации на реконструкцию, строительство школы в п. Тайтурка Усольского районного муниципального образования на 710 мест».</w:t>
      </w:r>
    </w:p>
    <w:p w:rsidR="001877D5" w:rsidRPr="00AE1425" w:rsidRDefault="001877D5" w:rsidP="001877D5">
      <w:pPr>
        <w:widowControl w:val="0"/>
        <w:ind w:firstLine="709"/>
        <w:jc w:val="both"/>
        <w:rPr>
          <w:color w:val="000000"/>
          <w:sz w:val="28"/>
          <w:szCs w:val="28"/>
        </w:rPr>
      </w:pPr>
      <w:r w:rsidRPr="00AE1425">
        <w:rPr>
          <w:color w:val="000000"/>
          <w:sz w:val="28"/>
          <w:szCs w:val="28"/>
        </w:rPr>
        <w:t xml:space="preserve">1.3. </w:t>
      </w:r>
      <w:r w:rsidR="0001699F" w:rsidRPr="00AE1425">
        <w:rPr>
          <w:sz w:val="28"/>
          <w:szCs w:val="28"/>
        </w:rPr>
        <w:t xml:space="preserve">Мероприятие 3. </w:t>
      </w:r>
      <w:r w:rsidR="0001699F" w:rsidRPr="00AE1425">
        <w:rPr>
          <w:color w:val="000000"/>
          <w:sz w:val="28"/>
          <w:szCs w:val="28"/>
        </w:rPr>
        <w:t>«Разработка проектно – сметной документации на реконструкцию детского сада в р.п. Белореченский Усольского районного муниципального образования на 40 мест».</w:t>
      </w:r>
    </w:p>
    <w:p w:rsidR="001877D5" w:rsidRPr="00AE1425" w:rsidRDefault="001877D5" w:rsidP="001877D5">
      <w:pPr>
        <w:widowControl w:val="0"/>
        <w:ind w:firstLine="709"/>
        <w:jc w:val="both"/>
        <w:rPr>
          <w:color w:val="000000"/>
          <w:sz w:val="28"/>
          <w:szCs w:val="28"/>
        </w:rPr>
      </w:pPr>
      <w:r w:rsidRPr="00AE1425">
        <w:rPr>
          <w:color w:val="000000"/>
          <w:sz w:val="28"/>
          <w:szCs w:val="28"/>
        </w:rPr>
        <w:t xml:space="preserve">1.4. </w:t>
      </w:r>
      <w:r w:rsidR="00365026" w:rsidRPr="00AE1425">
        <w:rPr>
          <w:sz w:val="28"/>
          <w:szCs w:val="28"/>
        </w:rPr>
        <w:t>Мероприятие 4.</w:t>
      </w:r>
      <w:r w:rsidR="00EF308D">
        <w:rPr>
          <w:sz w:val="28"/>
          <w:szCs w:val="28"/>
        </w:rPr>
        <w:t xml:space="preserve"> </w:t>
      </w:r>
      <w:r w:rsidR="00365026" w:rsidRPr="00AE1425">
        <w:rPr>
          <w:color w:val="000000"/>
          <w:sz w:val="28"/>
          <w:szCs w:val="28"/>
        </w:rPr>
        <w:t>«Разработка проектно – сметной документации на строительств</w:t>
      </w:r>
      <w:r w:rsidR="0058378B">
        <w:rPr>
          <w:color w:val="000000"/>
          <w:sz w:val="28"/>
          <w:szCs w:val="28"/>
        </w:rPr>
        <w:t>о</w:t>
      </w:r>
      <w:r w:rsidR="00365026" w:rsidRPr="00AE1425">
        <w:rPr>
          <w:color w:val="000000"/>
          <w:sz w:val="28"/>
          <w:szCs w:val="28"/>
        </w:rPr>
        <w:t xml:space="preserve"> дома культуры в </w:t>
      </w:r>
      <w:r w:rsidR="0058378B">
        <w:rPr>
          <w:color w:val="000000"/>
          <w:sz w:val="28"/>
          <w:szCs w:val="28"/>
        </w:rPr>
        <w:t>с</w:t>
      </w:r>
      <w:r w:rsidR="00365026" w:rsidRPr="00AE1425">
        <w:rPr>
          <w:color w:val="000000"/>
          <w:sz w:val="28"/>
          <w:szCs w:val="28"/>
        </w:rPr>
        <w:t>. Большая Елань Усольского районного муниципального образования».</w:t>
      </w:r>
    </w:p>
    <w:p w:rsidR="00043913" w:rsidRPr="00AE1425" w:rsidRDefault="001877D5" w:rsidP="001877D5">
      <w:pPr>
        <w:widowControl w:val="0"/>
        <w:ind w:firstLine="709"/>
        <w:jc w:val="both"/>
        <w:rPr>
          <w:color w:val="000000"/>
          <w:sz w:val="28"/>
          <w:szCs w:val="28"/>
        </w:rPr>
      </w:pPr>
      <w:r w:rsidRPr="00AE1425">
        <w:rPr>
          <w:color w:val="000000"/>
          <w:sz w:val="28"/>
          <w:szCs w:val="28"/>
        </w:rPr>
        <w:t xml:space="preserve">1.5. </w:t>
      </w:r>
      <w:r w:rsidR="00043913" w:rsidRPr="00AE1425">
        <w:rPr>
          <w:color w:val="000000"/>
          <w:sz w:val="28"/>
          <w:szCs w:val="28"/>
        </w:rPr>
        <w:t>Мероприятие 5. «Приобретение здания в с. Хайта Усольского районного муниципального образования для размещения детского сада на 55 мест».</w:t>
      </w:r>
    </w:p>
    <w:p w:rsidR="00043913" w:rsidRPr="00AE1425" w:rsidRDefault="00043913" w:rsidP="001877D5">
      <w:pPr>
        <w:widowControl w:val="0"/>
        <w:ind w:firstLine="709"/>
        <w:jc w:val="both"/>
        <w:rPr>
          <w:color w:val="000000"/>
          <w:sz w:val="28"/>
          <w:szCs w:val="28"/>
        </w:rPr>
      </w:pPr>
      <w:r w:rsidRPr="00AE1425">
        <w:rPr>
          <w:color w:val="000000"/>
          <w:sz w:val="28"/>
          <w:szCs w:val="28"/>
        </w:rPr>
        <w:t>1.6. Мероприятие 6. «Приобретение здания в д. Большежилкина Усольского районного муниципального образования для размещения школы - детского сада на 100 мест».</w:t>
      </w:r>
    </w:p>
    <w:p w:rsidR="00043913" w:rsidRPr="00AE1425" w:rsidRDefault="00043913" w:rsidP="001877D5">
      <w:pPr>
        <w:widowControl w:val="0"/>
        <w:ind w:firstLine="709"/>
        <w:jc w:val="both"/>
        <w:rPr>
          <w:color w:val="000000"/>
          <w:sz w:val="28"/>
          <w:szCs w:val="28"/>
        </w:rPr>
      </w:pPr>
      <w:r w:rsidRPr="00AE1425">
        <w:rPr>
          <w:color w:val="000000"/>
          <w:sz w:val="28"/>
          <w:szCs w:val="28"/>
        </w:rPr>
        <w:t>1.7.</w:t>
      </w:r>
      <w:r w:rsidR="00AE1425" w:rsidRPr="00AE1425">
        <w:rPr>
          <w:color w:val="000000"/>
          <w:sz w:val="28"/>
          <w:szCs w:val="28"/>
        </w:rPr>
        <w:t xml:space="preserve"> Мероприятие 7. «Приобретение лыжной базы в п. Мишелевка Усольского районного муниципального образования».</w:t>
      </w:r>
    </w:p>
    <w:p w:rsidR="001877D5" w:rsidRPr="00546308" w:rsidRDefault="001877D5" w:rsidP="001877D5">
      <w:pPr>
        <w:widowControl w:val="0"/>
        <w:ind w:firstLine="709"/>
        <w:jc w:val="both"/>
        <w:rPr>
          <w:sz w:val="28"/>
          <w:szCs w:val="28"/>
        </w:rPr>
      </w:pPr>
      <w:r w:rsidRPr="00546308">
        <w:rPr>
          <w:color w:val="000000"/>
          <w:sz w:val="28"/>
          <w:szCs w:val="28"/>
        </w:rPr>
        <w:t>2.</w:t>
      </w:r>
      <w:r>
        <w:rPr>
          <w:color w:val="000000"/>
          <w:sz w:val="28"/>
          <w:szCs w:val="28"/>
        </w:rPr>
        <w:t xml:space="preserve"> </w:t>
      </w:r>
      <w:r w:rsidRPr="00546308">
        <w:rPr>
          <w:color w:val="000000"/>
          <w:sz w:val="28"/>
          <w:szCs w:val="28"/>
        </w:rPr>
        <w:t>Подпрограмма</w:t>
      </w:r>
      <w:r w:rsidRPr="00546308">
        <w:rPr>
          <w:sz w:val="28"/>
          <w:szCs w:val="28"/>
        </w:rPr>
        <w:t xml:space="preserve"> </w:t>
      </w:r>
      <w:r>
        <w:rPr>
          <w:sz w:val="28"/>
          <w:szCs w:val="28"/>
        </w:rPr>
        <w:t xml:space="preserve">2. </w:t>
      </w:r>
      <w:r w:rsidRPr="00546308">
        <w:rPr>
          <w:sz w:val="28"/>
          <w:szCs w:val="28"/>
        </w:rPr>
        <w:t>«</w:t>
      </w:r>
      <w:r>
        <w:rPr>
          <w:sz w:val="28"/>
          <w:szCs w:val="28"/>
        </w:rPr>
        <w:t>Б</w:t>
      </w:r>
      <w:r w:rsidRPr="00546308">
        <w:rPr>
          <w:sz w:val="28"/>
          <w:szCs w:val="28"/>
        </w:rPr>
        <w:t>езопасност</w:t>
      </w:r>
      <w:r>
        <w:rPr>
          <w:sz w:val="28"/>
          <w:szCs w:val="28"/>
        </w:rPr>
        <w:t>ь</w:t>
      </w:r>
      <w:r w:rsidRPr="00546308">
        <w:rPr>
          <w:sz w:val="28"/>
          <w:szCs w:val="28"/>
        </w:rPr>
        <w:t xml:space="preserve"> дорожного движения </w:t>
      </w:r>
      <w:r>
        <w:rPr>
          <w:sz w:val="28"/>
          <w:szCs w:val="28"/>
        </w:rPr>
        <w:t>в</w:t>
      </w:r>
      <w:r w:rsidRPr="00546308">
        <w:rPr>
          <w:sz w:val="28"/>
          <w:szCs w:val="28"/>
        </w:rPr>
        <w:t xml:space="preserve"> Усольско</w:t>
      </w:r>
      <w:r>
        <w:rPr>
          <w:sz w:val="28"/>
          <w:szCs w:val="28"/>
        </w:rPr>
        <w:t>м</w:t>
      </w:r>
      <w:r w:rsidRPr="00546308">
        <w:rPr>
          <w:sz w:val="28"/>
          <w:szCs w:val="28"/>
        </w:rPr>
        <w:t xml:space="preserve"> район</w:t>
      </w:r>
      <w:r>
        <w:rPr>
          <w:sz w:val="28"/>
          <w:szCs w:val="28"/>
        </w:rPr>
        <w:t>е</w:t>
      </w:r>
      <w:r w:rsidRPr="00546308">
        <w:rPr>
          <w:sz w:val="28"/>
          <w:szCs w:val="28"/>
        </w:rPr>
        <w:t>».</w:t>
      </w:r>
    </w:p>
    <w:p w:rsidR="001877D5" w:rsidRPr="00546308" w:rsidRDefault="001877D5" w:rsidP="001877D5">
      <w:pPr>
        <w:widowControl w:val="0"/>
        <w:ind w:firstLine="709"/>
        <w:jc w:val="both"/>
        <w:rPr>
          <w:sz w:val="28"/>
          <w:szCs w:val="28"/>
        </w:rPr>
      </w:pPr>
      <w:r w:rsidRPr="00546308">
        <w:rPr>
          <w:sz w:val="28"/>
          <w:szCs w:val="28"/>
        </w:rPr>
        <w:t>2.1.</w:t>
      </w:r>
      <w:r>
        <w:rPr>
          <w:sz w:val="28"/>
          <w:szCs w:val="28"/>
        </w:rPr>
        <w:t xml:space="preserve"> </w:t>
      </w:r>
      <w:r w:rsidRPr="00546308">
        <w:rPr>
          <w:sz w:val="28"/>
          <w:szCs w:val="28"/>
        </w:rPr>
        <w:t xml:space="preserve">Основное мероприятие </w:t>
      </w:r>
      <w:r>
        <w:rPr>
          <w:sz w:val="28"/>
          <w:szCs w:val="28"/>
        </w:rPr>
        <w:t xml:space="preserve">1. </w:t>
      </w:r>
      <w:r w:rsidRPr="00546308">
        <w:rPr>
          <w:sz w:val="28"/>
          <w:szCs w:val="28"/>
        </w:rPr>
        <w:t>«Проведение комплекса профилактических мероприятий, направленных на повышение уровня знаний правил дорожного движения</w:t>
      </w:r>
      <w:r>
        <w:rPr>
          <w:sz w:val="28"/>
          <w:szCs w:val="28"/>
        </w:rPr>
        <w:t xml:space="preserve"> (далее – ПДД)</w:t>
      </w:r>
      <w:r w:rsidRPr="00546308">
        <w:rPr>
          <w:sz w:val="28"/>
          <w:szCs w:val="28"/>
        </w:rPr>
        <w:t>, в том числе у детей в общеобразовательных учреждениях».</w:t>
      </w:r>
    </w:p>
    <w:p w:rsidR="001877D5" w:rsidRPr="00546308" w:rsidRDefault="001877D5" w:rsidP="001877D5">
      <w:pPr>
        <w:widowControl w:val="0"/>
        <w:ind w:firstLine="709"/>
        <w:jc w:val="both"/>
        <w:rPr>
          <w:sz w:val="28"/>
          <w:szCs w:val="28"/>
        </w:rPr>
      </w:pPr>
      <w:r w:rsidRPr="00546308">
        <w:rPr>
          <w:sz w:val="28"/>
          <w:szCs w:val="28"/>
        </w:rPr>
        <w:t>2.1.1.</w:t>
      </w:r>
      <w:r>
        <w:rPr>
          <w:sz w:val="28"/>
          <w:szCs w:val="28"/>
        </w:rPr>
        <w:t xml:space="preserve"> </w:t>
      </w:r>
      <w:r w:rsidRPr="00546308">
        <w:rPr>
          <w:sz w:val="28"/>
          <w:szCs w:val="28"/>
        </w:rPr>
        <w:t>Мероприятие</w:t>
      </w:r>
      <w:r>
        <w:rPr>
          <w:sz w:val="28"/>
          <w:szCs w:val="28"/>
        </w:rPr>
        <w:t xml:space="preserve"> 1.1.</w:t>
      </w:r>
      <w:r w:rsidRPr="00546308">
        <w:rPr>
          <w:sz w:val="28"/>
          <w:szCs w:val="28"/>
        </w:rPr>
        <w:t xml:space="preserve"> «Организация трансляций по радиостанциям и каналам рекламы по </w:t>
      </w:r>
      <w:r>
        <w:rPr>
          <w:sz w:val="28"/>
          <w:szCs w:val="28"/>
        </w:rPr>
        <w:t xml:space="preserve">безопасности дорожного движения (далее - </w:t>
      </w:r>
      <w:r w:rsidRPr="00546308">
        <w:rPr>
          <w:sz w:val="28"/>
          <w:szCs w:val="28"/>
        </w:rPr>
        <w:t>БДД</w:t>
      </w:r>
      <w:r>
        <w:rPr>
          <w:sz w:val="28"/>
          <w:szCs w:val="28"/>
        </w:rPr>
        <w:t>)</w:t>
      </w:r>
      <w:r w:rsidRPr="00546308">
        <w:rPr>
          <w:sz w:val="28"/>
          <w:szCs w:val="28"/>
        </w:rPr>
        <w:t>, изготовление видеороликов по БДД».</w:t>
      </w:r>
    </w:p>
    <w:p w:rsidR="001877D5" w:rsidRDefault="001877D5" w:rsidP="001877D5">
      <w:pPr>
        <w:widowControl w:val="0"/>
        <w:ind w:firstLine="709"/>
        <w:jc w:val="both"/>
        <w:rPr>
          <w:sz w:val="28"/>
          <w:szCs w:val="28"/>
        </w:rPr>
      </w:pPr>
      <w:r w:rsidRPr="00546308">
        <w:rPr>
          <w:sz w:val="28"/>
          <w:szCs w:val="28"/>
        </w:rPr>
        <w:t>2.1.2.</w:t>
      </w:r>
      <w:r>
        <w:rPr>
          <w:sz w:val="28"/>
          <w:szCs w:val="28"/>
        </w:rPr>
        <w:t xml:space="preserve"> </w:t>
      </w:r>
      <w:r w:rsidRPr="00546308">
        <w:rPr>
          <w:sz w:val="28"/>
          <w:szCs w:val="28"/>
        </w:rPr>
        <w:t xml:space="preserve">Мероприятие </w:t>
      </w:r>
      <w:r>
        <w:rPr>
          <w:sz w:val="28"/>
          <w:szCs w:val="28"/>
        </w:rPr>
        <w:t xml:space="preserve">1.2. </w:t>
      </w:r>
      <w:r w:rsidRPr="00546308">
        <w:rPr>
          <w:sz w:val="28"/>
          <w:szCs w:val="28"/>
        </w:rPr>
        <w:t>«Приобретение баннеров по БДД, размещение на рекламных щитах, изготовление металлоконструкций на объектах соц</w:t>
      </w:r>
      <w:r>
        <w:rPr>
          <w:sz w:val="28"/>
          <w:szCs w:val="28"/>
        </w:rPr>
        <w:t>иальной</w:t>
      </w:r>
      <w:r w:rsidRPr="00546308">
        <w:rPr>
          <w:sz w:val="28"/>
          <w:szCs w:val="28"/>
        </w:rPr>
        <w:t xml:space="preserve"> сферы для размещения баннеров по БДД».</w:t>
      </w:r>
    </w:p>
    <w:p w:rsidR="001877D5" w:rsidRPr="00546308" w:rsidRDefault="001877D5" w:rsidP="001877D5">
      <w:pPr>
        <w:widowControl w:val="0"/>
        <w:ind w:firstLine="709"/>
        <w:jc w:val="both"/>
        <w:rPr>
          <w:sz w:val="28"/>
          <w:szCs w:val="28"/>
        </w:rPr>
      </w:pPr>
      <w:r>
        <w:rPr>
          <w:sz w:val="28"/>
          <w:szCs w:val="28"/>
        </w:rPr>
        <w:t>2.1.3. Мероприятие 1.3. «Организация пропаганды БДД и профилактики дорожно-транспортных правонарушений (далее – ДТП)»</w:t>
      </w:r>
      <w:r w:rsidR="00A74200">
        <w:rPr>
          <w:sz w:val="28"/>
          <w:szCs w:val="28"/>
        </w:rPr>
        <w:t>.</w:t>
      </w:r>
    </w:p>
    <w:p w:rsidR="001877D5" w:rsidRPr="006666C3" w:rsidRDefault="001877D5" w:rsidP="001877D5">
      <w:pPr>
        <w:widowControl w:val="0"/>
        <w:ind w:firstLine="709"/>
        <w:jc w:val="both"/>
        <w:outlineLvl w:val="4"/>
        <w:rPr>
          <w:sz w:val="28"/>
          <w:szCs w:val="28"/>
        </w:rPr>
      </w:pPr>
      <w:r w:rsidRPr="006666C3">
        <w:rPr>
          <w:sz w:val="28"/>
          <w:szCs w:val="28"/>
        </w:rPr>
        <w:t>2.2. Основное мероприятие 2. «Содержание и ремонт автомобильных дорог общего пользования местного значения и разработка проектной документации».</w:t>
      </w:r>
    </w:p>
    <w:p w:rsidR="001877D5" w:rsidRPr="00546308" w:rsidRDefault="001877D5" w:rsidP="001877D5">
      <w:pPr>
        <w:widowControl w:val="0"/>
        <w:ind w:firstLine="709"/>
        <w:jc w:val="both"/>
        <w:rPr>
          <w:sz w:val="28"/>
          <w:szCs w:val="28"/>
        </w:rPr>
      </w:pPr>
      <w:r w:rsidRPr="00546308">
        <w:rPr>
          <w:sz w:val="28"/>
          <w:szCs w:val="28"/>
        </w:rPr>
        <w:t>2.2.1.</w:t>
      </w:r>
      <w:r>
        <w:rPr>
          <w:sz w:val="28"/>
          <w:szCs w:val="28"/>
        </w:rPr>
        <w:t xml:space="preserve"> </w:t>
      </w:r>
      <w:r w:rsidRPr="00546308">
        <w:rPr>
          <w:sz w:val="28"/>
          <w:szCs w:val="28"/>
        </w:rPr>
        <w:t>Мероприятие</w:t>
      </w:r>
      <w:r>
        <w:rPr>
          <w:sz w:val="28"/>
          <w:szCs w:val="28"/>
        </w:rPr>
        <w:t xml:space="preserve"> 2.1.</w:t>
      </w:r>
      <w:r w:rsidRPr="00546308">
        <w:rPr>
          <w:sz w:val="28"/>
          <w:szCs w:val="28"/>
        </w:rPr>
        <w:t xml:space="preserve"> «Содержание и ремонт автомобильных дорог общего пользования местного значения, в том числе дороги к </w:t>
      </w:r>
      <w:r>
        <w:rPr>
          <w:sz w:val="28"/>
          <w:szCs w:val="28"/>
        </w:rPr>
        <w:t>садоводческим, огородническим  некоммерческим товариществам</w:t>
      </w:r>
      <w:r w:rsidRPr="00546308">
        <w:rPr>
          <w:sz w:val="28"/>
          <w:szCs w:val="28"/>
        </w:rPr>
        <w:t>».</w:t>
      </w:r>
    </w:p>
    <w:p w:rsidR="001877D5" w:rsidRPr="00546308" w:rsidRDefault="001877D5" w:rsidP="001877D5">
      <w:pPr>
        <w:widowControl w:val="0"/>
        <w:ind w:firstLine="709"/>
        <w:jc w:val="both"/>
        <w:rPr>
          <w:sz w:val="28"/>
          <w:szCs w:val="28"/>
        </w:rPr>
      </w:pPr>
      <w:r w:rsidRPr="00546308">
        <w:rPr>
          <w:sz w:val="28"/>
          <w:szCs w:val="28"/>
        </w:rPr>
        <w:t>2.2.2.</w:t>
      </w:r>
      <w:r>
        <w:rPr>
          <w:sz w:val="28"/>
          <w:szCs w:val="28"/>
        </w:rPr>
        <w:t xml:space="preserve"> </w:t>
      </w:r>
      <w:r w:rsidRPr="00546308">
        <w:rPr>
          <w:sz w:val="28"/>
          <w:szCs w:val="28"/>
        </w:rPr>
        <w:t>Мероприятие</w:t>
      </w:r>
      <w:r>
        <w:rPr>
          <w:sz w:val="28"/>
          <w:szCs w:val="28"/>
        </w:rPr>
        <w:t xml:space="preserve"> 2.2.</w:t>
      </w:r>
      <w:r w:rsidRPr="00546308">
        <w:rPr>
          <w:sz w:val="28"/>
          <w:szCs w:val="28"/>
        </w:rPr>
        <w:t xml:space="preserve">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p w:rsidR="001877D5" w:rsidRPr="006666C3" w:rsidRDefault="001877D5" w:rsidP="001877D5">
      <w:pPr>
        <w:widowControl w:val="0"/>
        <w:ind w:firstLine="709"/>
        <w:jc w:val="both"/>
        <w:rPr>
          <w:sz w:val="28"/>
          <w:szCs w:val="28"/>
        </w:rPr>
      </w:pPr>
      <w:r w:rsidRPr="00546308">
        <w:rPr>
          <w:sz w:val="28"/>
          <w:szCs w:val="28"/>
        </w:rPr>
        <w:t>2.3.</w:t>
      </w:r>
      <w:r>
        <w:rPr>
          <w:sz w:val="28"/>
          <w:szCs w:val="28"/>
        </w:rPr>
        <w:t xml:space="preserve"> </w:t>
      </w:r>
      <w:r w:rsidRPr="006666C3">
        <w:rPr>
          <w:sz w:val="28"/>
        </w:rPr>
        <w:t>Основное мероприятие 3. «Создание дорожной инфраструктуры».</w:t>
      </w:r>
    </w:p>
    <w:p w:rsidR="001877D5" w:rsidRDefault="001877D5" w:rsidP="001877D5">
      <w:pPr>
        <w:widowControl w:val="0"/>
        <w:ind w:firstLine="709"/>
        <w:jc w:val="both"/>
        <w:rPr>
          <w:sz w:val="28"/>
          <w:szCs w:val="28"/>
        </w:rPr>
      </w:pPr>
      <w:r w:rsidRPr="00765879">
        <w:rPr>
          <w:sz w:val="28"/>
          <w:szCs w:val="28"/>
        </w:rPr>
        <w:t>2.3.1.</w:t>
      </w:r>
      <w:r w:rsidR="000D6C93">
        <w:rPr>
          <w:sz w:val="28"/>
          <w:szCs w:val="28"/>
        </w:rPr>
        <w:t xml:space="preserve"> </w:t>
      </w:r>
      <w:r w:rsidRPr="00765879">
        <w:rPr>
          <w:sz w:val="28"/>
          <w:szCs w:val="28"/>
        </w:rPr>
        <w:t>Мероприятие</w:t>
      </w:r>
      <w:r>
        <w:rPr>
          <w:sz w:val="28"/>
          <w:szCs w:val="28"/>
        </w:rPr>
        <w:t xml:space="preserve"> 3.1.</w:t>
      </w:r>
      <w:r w:rsidRPr="00765879">
        <w:rPr>
          <w:sz w:val="28"/>
          <w:szCs w:val="28"/>
        </w:rPr>
        <w:t xml:space="preserve"> «Изготовление </w:t>
      </w:r>
      <w:r>
        <w:rPr>
          <w:sz w:val="28"/>
          <w:szCs w:val="28"/>
        </w:rPr>
        <w:t>проектов организации дорожного движения (далее - ПОДД)</w:t>
      </w:r>
      <w:r w:rsidRPr="00765879">
        <w:rPr>
          <w:sz w:val="28"/>
          <w:szCs w:val="28"/>
        </w:rPr>
        <w:t>».</w:t>
      </w:r>
    </w:p>
    <w:p w:rsidR="001877D5" w:rsidRPr="00A566AD" w:rsidRDefault="001877D5" w:rsidP="001877D5">
      <w:pPr>
        <w:widowControl w:val="0"/>
        <w:ind w:firstLine="709"/>
        <w:jc w:val="both"/>
        <w:rPr>
          <w:sz w:val="28"/>
          <w:szCs w:val="28"/>
        </w:rPr>
      </w:pPr>
      <w:r w:rsidRPr="00A566AD">
        <w:rPr>
          <w:sz w:val="28"/>
          <w:szCs w:val="28"/>
        </w:rPr>
        <w:t>2.3.2.</w:t>
      </w:r>
      <w:r>
        <w:rPr>
          <w:sz w:val="28"/>
          <w:szCs w:val="28"/>
        </w:rPr>
        <w:t xml:space="preserve"> </w:t>
      </w:r>
      <w:r w:rsidRPr="00A566AD">
        <w:rPr>
          <w:sz w:val="28"/>
          <w:szCs w:val="28"/>
        </w:rPr>
        <w:t>Мероприятие</w:t>
      </w:r>
      <w:r>
        <w:rPr>
          <w:sz w:val="28"/>
          <w:szCs w:val="28"/>
        </w:rPr>
        <w:t xml:space="preserve"> 3.2.</w:t>
      </w:r>
      <w:r w:rsidRPr="00A566AD">
        <w:rPr>
          <w:sz w:val="28"/>
          <w:szCs w:val="28"/>
        </w:rPr>
        <w:t xml:space="preserve"> «Обустройство автомобильных дорог общего пользования местного значения дорожными сооружениями».</w:t>
      </w:r>
    </w:p>
    <w:p w:rsidR="001877D5" w:rsidRPr="00A566AD" w:rsidRDefault="001877D5" w:rsidP="001877D5">
      <w:pPr>
        <w:widowControl w:val="0"/>
        <w:ind w:firstLine="709"/>
        <w:jc w:val="both"/>
        <w:rPr>
          <w:color w:val="000000"/>
          <w:sz w:val="28"/>
          <w:szCs w:val="28"/>
        </w:rPr>
      </w:pPr>
      <w:r w:rsidRPr="00A566AD">
        <w:rPr>
          <w:sz w:val="28"/>
          <w:szCs w:val="28"/>
        </w:rPr>
        <w:t>3.</w:t>
      </w:r>
      <w:r>
        <w:rPr>
          <w:sz w:val="28"/>
          <w:szCs w:val="28"/>
        </w:rPr>
        <w:t xml:space="preserve"> </w:t>
      </w:r>
      <w:r w:rsidRPr="00A566AD">
        <w:rPr>
          <w:color w:val="000000"/>
          <w:sz w:val="28"/>
          <w:szCs w:val="28"/>
        </w:rPr>
        <w:t>Основное мероприятие</w:t>
      </w:r>
      <w:r>
        <w:rPr>
          <w:color w:val="000000"/>
          <w:sz w:val="28"/>
          <w:szCs w:val="28"/>
        </w:rPr>
        <w:t xml:space="preserve"> 1.</w:t>
      </w:r>
      <w:r w:rsidRPr="00A566AD">
        <w:rPr>
          <w:color w:val="000000"/>
          <w:sz w:val="28"/>
          <w:szCs w:val="28"/>
        </w:rPr>
        <w:t xml:space="preserve"> «Благоустройство территории </w:t>
      </w:r>
      <w:r>
        <w:rPr>
          <w:color w:val="000000"/>
          <w:sz w:val="28"/>
          <w:szCs w:val="28"/>
        </w:rPr>
        <w:t>Усольского райо</w:t>
      </w:r>
      <w:r w:rsidRPr="00A566AD">
        <w:rPr>
          <w:color w:val="000000"/>
          <w:sz w:val="28"/>
          <w:szCs w:val="28"/>
        </w:rPr>
        <w:t>н</w:t>
      </w:r>
      <w:r>
        <w:rPr>
          <w:color w:val="000000"/>
          <w:sz w:val="28"/>
          <w:szCs w:val="28"/>
        </w:rPr>
        <w:t>а</w:t>
      </w:r>
      <w:r w:rsidRPr="00A566AD">
        <w:rPr>
          <w:color w:val="000000"/>
          <w:sz w:val="28"/>
          <w:szCs w:val="28"/>
        </w:rPr>
        <w:t>».</w:t>
      </w:r>
    </w:p>
    <w:p w:rsidR="001877D5" w:rsidRPr="00A566AD" w:rsidRDefault="001877D5" w:rsidP="001877D5">
      <w:pPr>
        <w:widowControl w:val="0"/>
        <w:ind w:firstLine="709"/>
        <w:jc w:val="both"/>
        <w:rPr>
          <w:sz w:val="28"/>
          <w:szCs w:val="28"/>
        </w:rPr>
      </w:pPr>
      <w:r w:rsidRPr="00A566AD">
        <w:rPr>
          <w:sz w:val="28"/>
          <w:szCs w:val="28"/>
        </w:rPr>
        <w:t>3.1.Мероприятие</w:t>
      </w:r>
      <w:r>
        <w:rPr>
          <w:sz w:val="28"/>
          <w:szCs w:val="28"/>
        </w:rPr>
        <w:t xml:space="preserve"> 1.1.</w:t>
      </w:r>
      <w:r w:rsidRPr="00A566AD">
        <w:rPr>
          <w:sz w:val="28"/>
          <w:szCs w:val="28"/>
        </w:rPr>
        <w:t xml:space="preserve"> «Призовой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w:t>
      </w:r>
    </w:p>
    <w:p w:rsidR="001877D5" w:rsidRPr="00A566AD" w:rsidRDefault="001877D5" w:rsidP="001877D5">
      <w:pPr>
        <w:widowControl w:val="0"/>
        <w:ind w:firstLine="709"/>
        <w:jc w:val="both"/>
        <w:rPr>
          <w:sz w:val="28"/>
          <w:szCs w:val="28"/>
        </w:rPr>
      </w:pPr>
      <w:r w:rsidRPr="00A566AD">
        <w:rPr>
          <w:sz w:val="28"/>
          <w:szCs w:val="28"/>
        </w:rPr>
        <w:t>3.2.Мероприятие</w:t>
      </w:r>
      <w:r>
        <w:rPr>
          <w:sz w:val="28"/>
          <w:szCs w:val="28"/>
        </w:rPr>
        <w:t xml:space="preserve"> 1.2.</w:t>
      </w:r>
      <w:r w:rsidRPr="00A566AD">
        <w:rPr>
          <w:sz w:val="28"/>
          <w:szCs w:val="28"/>
        </w:rPr>
        <w:t xml:space="preserve"> «Проведение ежегодного смотра-конкурса на самую лучшую усадьбу на территории Усольского района».</w:t>
      </w:r>
    </w:p>
    <w:p w:rsidR="001877D5" w:rsidRPr="00A566AD" w:rsidRDefault="001877D5" w:rsidP="001877D5">
      <w:pPr>
        <w:widowControl w:val="0"/>
        <w:ind w:firstLine="709"/>
        <w:jc w:val="both"/>
        <w:rPr>
          <w:bCs/>
          <w:iCs/>
          <w:color w:val="000000" w:themeColor="text1"/>
          <w:sz w:val="28"/>
          <w:szCs w:val="28"/>
        </w:rPr>
      </w:pPr>
      <w:r w:rsidRPr="00A566AD">
        <w:rPr>
          <w:color w:val="000000"/>
          <w:sz w:val="28"/>
          <w:szCs w:val="28"/>
        </w:rPr>
        <w:t>3.3.Мероприятие</w:t>
      </w:r>
      <w:r>
        <w:rPr>
          <w:color w:val="000000"/>
          <w:sz w:val="28"/>
          <w:szCs w:val="28"/>
        </w:rPr>
        <w:t xml:space="preserve"> 1.3.</w:t>
      </w:r>
      <w:r w:rsidRPr="00A566AD">
        <w:rPr>
          <w:color w:val="000000"/>
          <w:sz w:val="28"/>
          <w:szCs w:val="28"/>
        </w:rPr>
        <w:t xml:space="preserve"> </w:t>
      </w:r>
      <w:r w:rsidRPr="00A566AD">
        <w:rPr>
          <w:bCs/>
          <w:iCs/>
          <w:color w:val="000000" w:themeColor="text1"/>
          <w:sz w:val="28"/>
          <w:szCs w:val="28"/>
        </w:rPr>
        <w:t>«Сбор, транспортирование и утилизация (захоронение) твердых коммунальных отходов с несанкционированных мест размещения отходов».</w:t>
      </w:r>
    </w:p>
    <w:p w:rsidR="00B04204" w:rsidRDefault="001877D5" w:rsidP="00B04204">
      <w:pPr>
        <w:widowControl w:val="0"/>
        <w:ind w:firstLine="709"/>
        <w:jc w:val="both"/>
        <w:rPr>
          <w:sz w:val="28"/>
          <w:szCs w:val="28"/>
        </w:rPr>
      </w:pPr>
      <w:r w:rsidRPr="00A566AD">
        <w:rPr>
          <w:sz w:val="28"/>
          <w:szCs w:val="28"/>
        </w:rPr>
        <w:t xml:space="preserve">3.4.Мероприятие </w:t>
      </w:r>
      <w:r>
        <w:rPr>
          <w:sz w:val="28"/>
          <w:szCs w:val="28"/>
        </w:rPr>
        <w:t xml:space="preserve">1.4. </w:t>
      </w:r>
      <w:r w:rsidRPr="00A566AD">
        <w:rPr>
          <w:sz w:val="28"/>
          <w:szCs w:val="28"/>
        </w:rPr>
        <w:t>«Проведение районной молодёжной экологической акции «Эко-тусовка».</w:t>
      </w:r>
    </w:p>
    <w:p w:rsidR="00B04204" w:rsidRPr="00B04204" w:rsidRDefault="00B04204" w:rsidP="00B04204">
      <w:pPr>
        <w:widowControl w:val="0"/>
        <w:ind w:firstLine="709"/>
        <w:jc w:val="both"/>
        <w:rPr>
          <w:sz w:val="28"/>
          <w:szCs w:val="28"/>
        </w:rPr>
      </w:pPr>
      <w:r w:rsidRPr="00B04204">
        <w:rPr>
          <w:sz w:val="28"/>
          <w:szCs w:val="28"/>
        </w:rPr>
        <w:t>3.5. Мероприятие 1.5. «Софинансирование на снос нежилого пятиэтажного здания по адресу: п. Новомальтинск, квартал 5, дом 1».</w:t>
      </w:r>
    </w:p>
    <w:p w:rsidR="00B04204" w:rsidRPr="00B04204" w:rsidRDefault="00B04204" w:rsidP="00B04204">
      <w:pPr>
        <w:widowControl w:val="0"/>
        <w:ind w:firstLine="709"/>
        <w:jc w:val="both"/>
        <w:rPr>
          <w:sz w:val="28"/>
          <w:szCs w:val="28"/>
        </w:rPr>
      </w:pPr>
      <w:r w:rsidRPr="00B04204">
        <w:rPr>
          <w:sz w:val="28"/>
          <w:szCs w:val="28"/>
        </w:rPr>
        <w:t>3.6. Мероприятие 1.6. «Выполнение работ по благоустройству общественной территории «Парк Победы», расположенной по адресу: улица Крупской 4 г, р.п. Тельма».</w:t>
      </w:r>
    </w:p>
    <w:p w:rsidR="00B04204" w:rsidRPr="00B04204" w:rsidRDefault="00B04204" w:rsidP="00B04204">
      <w:pPr>
        <w:widowControl w:val="0"/>
        <w:ind w:firstLine="709"/>
        <w:jc w:val="both"/>
        <w:rPr>
          <w:sz w:val="28"/>
          <w:szCs w:val="28"/>
        </w:rPr>
      </w:pPr>
      <w:r w:rsidRPr="00B04204">
        <w:rPr>
          <w:sz w:val="28"/>
          <w:szCs w:val="28"/>
        </w:rPr>
        <w:t>3.7. Мероприятие 1.7. «Выполнение работ по благоустройству общественной территории Аллея памяти у Обелиска п. Железнодорожный».</w:t>
      </w:r>
    </w:p>
    <w:p w:rsidR="00B04204" w:rsidRPr="00B04204" w:rsidRDefault="00B04204" w:rsidP="00B04204">
      <w:pPr>
        <w:widowControl w:val="0"/>
        <w:ind w:firstLine="709"/>
        <w:jc w:val="both"/>
        <w:rPr>
          <w:sz w:val="28"/>
          <w:szCs w:val="28"/>
        </w:rPr>
      </w:pPr>
      <w:r w:rsidRPr="00B04204">
        <w:rPr>
          <w:sz w:val="28"/>
          <w:szCs w:val="28"/>
        </w:rPr>
        <w:t>3.8. Мероприятие 1.8. «Софинансирование на текущий ремонт автомобильной дороги, расположенной по ул. Мира  с. Сосновка».</w:t>
      </w:r>
    </w:p>
    <w:p w:rsidR="001877D5" w:rsidRDefault="001877D5" w:rsidP="001877D5">
      <w:pPr>
        <w:widowControl w:val="0"/>
        <w:ind w:firstLine="709"/>
        <w:jc w:val="both"/>
        <w:rPr>
          <w:sz w:val="28"/>
          <w:szCs w:val="28"/>
        </w:rPr>
      </w:pPr>
      <w:r w:rsidRPr="00A566AD">
        <w:rPr>
          <w:sz w:val="28"/>
          <w:szCs w:val="28"/>
        </w:rPr>
        <w:t>4.Основное мероприятие</w:t>
      </w:r>
      <w:r>
        <w:rPr>
          <w:sz w:val="28"/>
          <w:szCs w:val="28"/>
        </w:rPr>
        <w:t xml:space="preserve"> 2.</w:t>
      </w:r>
      <w:r w:rsidRPr="00A566AD">
        <w:rPr>
          <w:sz w:val="28"/>
          <w:szCs w:val="28"/>
        </w:rPr>
        <w:t xml:space="preserve"> «Предоставление прочих межбюджетных трансферт</w:t>
      </w:r>
      <w:r>
        <w:rPr>
          <w:sz w:val="28"/>
          <w:szCs w:val="28"/>
        </w:rPr>
        <w:t>ов</w:t>
      </w:r>
      <w:r w:rsidRPr="00A566AD">
        <w:rPr>
          <w:sz w:val="28"/>
          <w:szCs w:val="28"/>
        </w:rPr>
        <w:t xml:space="preserve"> муниципальным образованиям Усольского район</w:t>
      </w:r>
      <w:r>
        <w:rPr>
          <w:sz w:val="28"/>
          <w:szCs w:val="28"/>
        </w:rPr>
        <w:t xml:space="preserve">а на </w:t>
      </w:r>
      <w:r w:rsidRPr="00A566AD">
        <w:rPr>
          <w:sz w:val="28"/>
          <w:szCs w:val="28"/>
        </w:rPr>
        <w:t>модернизацию объектов коммунальной инфраструктуры и жилого фонда».</w:t>
      </w:r>
    </w:p>
    <w:p w:rsidR="00C45FA9" w:rsidRDefault="00B04204" w:rsidP="00AB7AFB">
      <w:pPr>
        <w:widowControl w:val="0"/>
        <w:tabs>
          <w:tab w:val="num" w:pos="1080"/>
        </w:tabs>
        <w:autoSpaceDE w:val="0"/>
        <w:autoSpaceDN w:val="0"/>
        <w:adjustRightInd w:val="0"/>
        <w:ind w:firstLine="709"/>
        <w:jc w:val="both"/>
        <w:rPr>
          <w:sz w:val="28"/>
        </w:rPr>
      </w:pPr>
      <w:r>
        <w:rPr>
          <w:color w:val="000000"/>
          <w:sz w:val="28"/>
          <w:szCs w:val="28"/>
          <w:shd w:val="clear" w:color="auto" w:fill="FFFFFF"/>
        </w:rPr>
        <w:t>1.</w:t>
      </w:r>
      <w:r w:rsidR="00790C3C">
        <w:rPr>
          <w:color w:val="000000"/>
          <w:sz w:val="28"/>
          <w:szCs w:val="28"/>
          <w:shd w:val="clear" w:color="auto" w:fill="FFFFFF"/>
        </w:rPr>
        <w:t>4</w:t>
      </w:r>
      <w:r>
        <w:rPr>
          <w:color w:val="000000"/>
          <w:sz w:val="28"/>
          <w:szCs w:val="28"/>
          <w:shd w:val="clear" w:color="auto" w:fill="FFFFFF"/>
        </w:rPr>
        <w:t xml:space="preserve">. </w:t>
      </w:r>
      <w:r w:rsidR="00AB7AFB">
        <w:rPr>
          <w:color w:val="000000"/>
          <w:sz w:val="28"/>
          <w:szCs w:val="28"/>
          <w:shd w:val="clear" w:color="auto" w:fill="FFFFFF"/>
        </w:rPr>
        <w:t>абзац второй р</w:t>
      </w:r>
      <w:r w:rsidR="00CB7F1C" w:rsidRPr="00AF1429">
        <w:rPr>
          <w:color w:val="000000"/>
          <w:sz w:val="28"/>
          <w:szCs w:val="28"/>
          <w:shd w:val="clear" w:color="auto" w:fill="FFFFFF"/>
        </w:rPr>
        <w:t>аздел</w:t>
      </w:r>
      <w:r w:rsidR="00AB7AFB">
        <w:rPr>
          <w:color w:val="000000"/>
          <w:sz w:val="28"/>
          <w:szCs w:val="28"/>
          <w:shd w:val="clear" w:color="auto" w:fill="FFFFFF"/>
        </w:rPr>
        <w:t>а</w:t>
      </w:r>
      <w:r w:rsidR="00CB7F1C" w:rsidRPr="00AF1429">
        <w:rPr>
          <w:color w:val="000000"/>
          <w:sz w:val="28"/>
          <w:szCs w:val="28"/>
          <w:shd w:val="clear" w:color="auto" w:fill="FFFFFF"/>
        </w:rPr>
        <w:t xml:space="preserve"> </w:t>
      </w:r>
      <w:r w:rsidR="00CB7F1C">
        <w:rPr>
          <w:color w:val="000000"/>
          <w:sz w:val="28"/>
          <w:szCs w:val="28"/>
          <w:shd w:val="clear" w:color="auto" w:fill="FFFFFF"/>
        </w:rPr>
        <w:t>6</w:t>
      </w:r>
      <w:r w:rsidR="00DC4AFA">
        <w:rPr>
          <w:color w:val="000000"/>
          <w:sz w:val="28"/>
          <w:szCs w:val="28"/>
          <w:shd w:val="clear" w:color="auto" w:fill="FFFFFF"/>
        </w:rPr>
        <w:t xml:space="preserve"> </w:t>
      </w:r>
      <w:r w:rsidR="00EF308D" w:rsidRPr="00AC5098">
        <w:rPr>
          <w:sz w:val="28"/>
        </w:rPr>
        <w:t xml:space="preserve"> </w:t>
      </w:r>
      <w:r w:rsidR="00C45FA9" w:rsidRPr="00AC5098">
        <w:rPr>
          <w:sz w:val="28"/>
        </w:rPr>
        <w:t xml:space="preserve">изложить в </w:t>
      </w:r>
      <w:r w:rsidR="0090227A">
        <w:rPr>
          <w:sz w:val="28"/>
        </w:rPr>
        <w:t>следующей</w:t>
      </w:r>
      <w:r w:rsidR="00C45FA9" w:rsidRPr="00AC5098">
        <w:rPr>
          <w:sz w:val="28"/>
        </w:rPr>
        <w:t xml:space="preserve"> редакции</w:t>
      </w:r>
      <w:r w:rsidR="0090227A">
        <w:rPr>
          <w:sz w:val="28"/>
        </w:rPr>
        <w:t>:</w:t>
      </w:r>
    </w:p>
    <w:p w:rsidR="0090227A" w:rsidRPr="004624D7" w:rsidRDefault="0090227A" w:rsidP="007742E0">
      <w:pPr>
        <w:ind w:firstLine="709"/>
        <w:jc w:val="both"/>
        <w:rPr>
          <w:sz w:val="28"/>
          <w:szCs w:val="28"/>
        </w:rPr>
      </w:pPr>
      <w:r>
        <w:rPr>
          <w:color w:val="000000"/>
          <w:sz w:val="28"/>
          <w:szCs w:val="28"/>
          <w:shd w:val="clear" w:color="auto" w:fill="FFFFFF"/>
        </w:rPr>
        <w:t>«</w:t>
      </w:r>
      <w:r w:rsidRPr="004624D7">
        <w:rPr>
          <w:sz w:val="28"/>
          <w:szCs w:val="28"/>
        </w:rPr>
        <w:t xml:space="preserve">Общий объем финансирования на </w:t>
      </w:r>
      <w:r w:rsidRPr="004624D7">
        <w:rPr>
          <w:sz w:val="28"/>
          <w:szCs w:val="28"/>
          <w:lang w:eastAsia="en-US"/>
        </w:rPr>
        <w:t>2020 – 2025 годы</w:t>
      </w:r>
      <w:r w:rsidRPr="004624D7">
        <w:rPr>
          <w:sz w:val="28"/>
          <w:szCs w:val="28"/>
        </w:rPr>
        <w:t xml:space="preserve"> составляет </w:t>
      </w:r>
      <w:r w:rsidR="000C166A">
        <w:rPr>
          <w:color w:val="000000"/>
          <w:sz w:val="28"/>
          <w:szCs w:val="28"/>
        </w:rPr>
        <w:t>73725,6</w:t>
      </w:r>
      <w:r w:rsidRPr="004624D7">
        <w:rPr>
          <w:sz w:val="28"/>
          <w:szCs w:val="28"/>
        </w:rPr>
        <w:t xml:space="preserve"> тыс. руб., в том числе по годам:</w:t>
      </w:r>
    </w:p>
    <w:p w:rsidR="000C166A" w:rsidRPr="000C166A" w:rsidRDefault="000C166A" w:rsidP="000C166A">
      <w:pPr>
        <w:autoSpaceDE w:val="0"/>
        <w:autoSpaceDN w:val="0"/>
        <w:adjustRightInd w:val="0"/>
        <w:jc w:val="both"/>
        <w:rPr>
          <w:sz w:val="28"/>
          <w:szCs w:val="28"/>
        </w:rPr>
      </w:pPr>
      <w:r w:rsidRPr="000C166A">
        <w:rPr>
          <w:sz w:val="28"/>
          <w:szCs w:val="28"/>
        </w:rPr>
        <w:t xml:space="preserve">2020 – </w:t>
      </w:r>
      <w:r w:rsidRPr="000C166A">
        <w:rPr>
          <w:color w:val="000000"/>
          <w:sz w:val="28"/>
          <w:szCs w:val="28"/>
        </w:rPr>
        <w:t>45207,5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2021 – </w:t>
      </w:r>
      <w:r w:rsidRPr="000C166A">
        <w:rPr>
          <w:color w:val="000000"/>
          <w:sz w:val="28"/>
          <w:szCs w:val="28"/>
        </w:rPr>
        <w:t>5585,3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2022 – </w:t>
      </w:r>
      <w:r w:rsidRPr="000C166A">
        <w:rPr>
          <w:color w:val="000000"/>
          <w:sz w:val="28"/>
          <w:szCs w:val="28"/>
        </w:rPr>
        <w:t>5793,2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2023 – </w:t>
      </w:r>
      <w:r w:rsidRPr="000C166A">
        <w:rPr>
          <w:color w:val="000000"/>
          <w:sz w:val="28"/>
          <w:szCs w:val="28"/>
        </w:rPr>
        <w:t>5713,2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2024 – </w:t>
      </w:r>
      <w:r w:rsidRPr="000C166A">
        <w:rPr>
          <w:color w:val="000000"/>
          <w:sz w:val="28"/>
          <w:szCs w:val="28"/>
        </w:rPr>
        <w:t>5713,2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2025 – </w:t>
      </w:r>
      <w:r w:rsidRPr="000C166A">
        <w:rPr>
          <w:color w:val="000000"/>
          <w:sz w:val="28"/>
          <w:szCs w:val="28"/>
        </w:rPr>
        <w:t>5713,2 тыс. руб.,</w:t>
      </w:r>
    </w:p>
    <w:p w:rsidR="0090227A" w:rsidRPr="004624D7" w:rsidRDefault="0090227A" w:rsidP="000C166A">
      <w:pPr>
        <w:autoSpaceDE w:val="0"/>
        <w:autoSpaceDN w:val="0"/>
        <w:adjustRightInd w:val="0"/>
        <w:ind w:firstLine="709"/>
        <w:jc w:val="both"/>
        <w:rPr>
          <w:sz w:val="28"/>
          <w:szCs w:val="28"/>
        </w:rPr>
      </w:pPr>
      <w:r w:rsidRPr="004624D7">
        <w:rPr>
          <w:sz w:val="28"/>
          <w:szCs w:val="28"/>
        </w:rPr>
        <w:t xml:space="preserve">из них средства бюджета МР УРМО – </w:t>
      </w:r>
      <w:r w:rsidR="000C166A">
        <w:rPr>
          <w:color w:val="000000"/>
          <w:sz w:val="28"/>
          <w:szCs w:val="28"/>
        </w:rPr>
        <w:t>73725,6</w:t>
      </w:r>
      <w:r w:rsidR="000C166A" w:rsidRPr="004624D7">
        <w:rPr>
          <w:sz w:val="28"/>
          <w:szCs w:val="28"/>
        </w:rPr>
        <w:t xml:space="preserve"> </w:t>
      </w:r>
      <w:r w:rsidRPr="004624D7">
        <w:rPr>
          <w:sz w:val="28"/>
          <w:szCs w:val="28"/>
        </w:rPr>
        <w:t>тыс. руб., в том числе по годам:</w:t>
      </w:r>
    </w:p>
    <w:p w:rsidR="000C166A" w:rsidRPr="000C166A" w:rsidRDefault="000C166A" w:rsidP="000C166A">
      <w:pPr>
        <w:autoSpaceDE w:val="0"/>
        <w:autoSpaceDN w:val="0"/>
        <w:adjustRightInd w:val="0"/>
        <w:jc w:val="both"/>
        <w:rPr>
          <w:sz w:val="28"/>
          <w:szCs w:val="28"/>
        </w:rPr>
      </w:pPr>
      <w:r w:rsidRPr="000C166A">
        <w:rPr>
          <w:sz w:val="28"/>
          <w:szCs w:val="28"/>
        </w:rPr>
        <w:t xml:space="preserve">2020 – </w:t>
      </w:r>
      <w:r w:rsidRPr="000C166A">
        <w:rPr>
          <w:color w:val="000000"/>
          <w:sz w:val="28"/>
          <w:szCs w:val="28"/>
        </w:rPr>
        <w:t>45207,5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2021 – </w:t>
      </w:r>
      <w:r w:rsidRPr="000C166A">
        <w:rPr>
          <w:color w:val="000000"/>
          <w:sz w:val="28"/>
          <w:szCs w:val="28"/>
        </w:rPr>
        <w:t>5585,3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2022 – </w:t>
      </w:r>
      <w:r w:rsidRPr="000C166A">
        <w:rPr>
          <w:color w:val="000000"/>
          <w:sz w:val="28"/>
          <w:szCs w:val="28"/>
        </w:rPr>
        <w:t>5793,2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2023 – </w:t>
      </w:r>
      <w:r w:rsidRPr="000C166A">
        <w:rPr>
          <w:color w:val="000000"/>
          <w:sz w:val="28"/>
          <w:szCs w:val="28"/>
        </w:rPr>
        <w:t>5713,2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2024 – </w:t>
      </w:r>
      <w:r w:rsidRPr="000C166A">
        <w:rPr>
          <w:color w:val="000000"/>
          <w:sz w:val="28"/>
          <w:szCs w:val="28"/>
        </w:rPr>
        <w:t>5713,2 тыс. руб.;</w:t>
      </w:r>
    </w:p>
    <w:p w:rsidR="000C166A" w:rsidRPr="000C166A" w:rsidRDefault="000C166A" w:rsidP="000C166A">
      <w:pPr>
        <w:autoSpaceDE w:val="0"/>
        <w:autoSpaceDN w:val="0"/>
        <w:adjustRightInd w:val="0"/>
        <w:jc w:val="both"/>
        <w:rPr>
          <w:sz w:val="28"/>
          <w:szCs w:val="28"/>
        </w:rPr>
      </w:pPr>
      <w:r w:rsidRPr="000C166A">
        <w:rPr>
          <w:sz w:val="28"/>
          <w:szCs w:val="28"/>
        </w:rPr>
        <w:t xml:space="preserve">2025 – </w:t>
      </w:r>
      <w:r w:rsidRPr="000C166A">
        <w:rPr>
          <w:color w:val="000000"/>
          <w:sz w:val="28"/>
          <w:szCs w:val="28"/>
        </w:rPr>
        <w:t>5713,2 тыс. руб.</w:t>
      </w:r>
      <w:r>
        <w:rPr>
          <w:color w:val="000000"/>
          <w:sz w:val="28"/>
          <w:szCs w:val="28"/>
        </w:rPr>
        <w:t>».</w:t>
      </w:r>
    </w:p>
    <w:p w:rsidR="004E7909" w:rsidRDefault="00F067D8" w:rsidP="00F067D8">
      <w:pPr>
        <w:widowControl w:val="0"/>
        <w:tabs>
          <w:tab w:val="num" w:pos="1080"/>
        </w:tabs>
        <w:autoSpaceDE w:val="0"/>
        <w:autoSpaceDN w:val="0"/>
        <w:adjustRightInd w:val="0"/>
        <w:ind w:firstLine="709"/>
        <w:jc w:val="both"/>
        <w:rPr>
          <w:color w:val="000000"/>
          <w:sz w:val="28"/>
          <w:szCs w:val="28"/>
        </w:rPr>
      </w:pPr>
      <w:r>
        <w:rPr>
          <w:rStyle w:val="pt-a0-000022"/>
          <w:rFonts w:eastAsia="Calibri"/>
          <w:sz w:val="28"/>
          <w:szCs w:val="28"/>
          <w:lang w:eastAsia="en-US"/>
        </w:rPr>
        <w:t>1.</w:t>
      </w:r>
      <w:r w:rsidR="00790C3C">
        <w:rPr>
          <w:rStyle w:val="pt-a0-000022"/>
          <w:rFonts w:eastAsia="Calibri"/>
          <w:sz w:val="28"/>
          <w:szCs w:val="28"/>
          <w:lang w:eastAsia="en-US"/>
        </w:rPr>
        <w:t>5</w:t>
      </w:r>
      <w:r>
        <w:rPr>
          <w:rStyle w:val="pt-a0-000022"/>
          <w:rFonts w:eastAsia="Calibri"/>
          <w:sz w:val="28"/>
          <w:szCs w:val="28"/>
          <w:lang w:eastAsia="en-US"/>
        </w:rPr>
        <w:t>.</w:t>
      </w:r>
      <w:r w:rsidR="00925AF9">
        <w:rPr>
          <w:rStyle w:val="pt-a0-000022"/>
          <w:rFonts w:eastAsia="Calibri"/>
          <w:sz w:val="28"/>
          <w:szCs w:val="28"/>
          <w:lang w:eastAsia="en-US"/>
        </w:rPr>
        <w:t xml:space="preserve"> </w:t>
      </w:r>
      <w:r w:rsidR="00DC4AFA">
        <w:rPr>
          <w:rStyle w:val="pt-a0-000022"/>
          <w:rFonts w:eastAsia="Calibri"/>
          <w:sz w:val="28"/>
          <w:szCs w:val="28"/>
          <w:lang w:eastAsia="en-US"/>
        </w:rPr>
        <w:t>в</w:t>
      </w:r>
      <w:r w:rsidR="004E7909" w:rsidRPr="004E7909">
        <w:rPr>
          <w:color w:val="000000"/>
          <w:sz w:val="28"/>
          <w:szCs w:val="28"/>
        </w:rPr>
        <w:t xml:space="preserve"> </w:t>
      </w:r>
      <w:r w:rsidR="004E7909" w:rsidRPr="00C1511D">
        <w:rPr>
          <w:color w:val="000000"/>
          <w:sz w:val="28"/>
          <w:szCs w:val="28"/>
        </w:rPr>
        <w:t>подпрограмм</w:t>
      </w:r>
      <w:r w:rsidR="00D56F7F">
        <w:rPr>
          <w:color w:val="000000"/>
          <w:sz w:val="28"/>
          <w:szCs w:val="28"/>
        </w:rPr>
        <w:t>е</w:t>
      </w:r>
      <w:r w:rsidR="004E7909">
        <w:rPr>
          <w:color w:val="000000"/>
          <w:sz w:val="28"/>
          <w:szCs w:val="28"/>
        </w:rPr>
        <w:t xml:space="preserve"> 1. «</w:t>
      </w:r>
      <w:r w:rsidR="004E7909" w:rsidRPr="00C1511D">
        <w:rPr>
          <w:color w:val="000000"/>
          <w:sz w:val="28"/>
          <w:szCs w:val="28"/>
        </w:rPr>
        <w:t>Комплексное обустройство населенных пунктов объектами социальной инфраструктуры»</w:t>
      </w:r>
      <w:r w:rsidR="004E7909">
        <w:rPr>
          <w:color w:val="000000"/>
          <w:sz w:val="28"/>
          <w:szCs w:val="28"/>
        </w:rPr>
        <w:t>:</w:t>
      </w:r>
    </w:p>
    <w:p w:rsidR="00D56F7F" w:rsidRDefault="003E49A6" w:rsidP="00CC5748">
      <w:pPr>
        <w:widowControl w:val="0"/>
        <w:tabs>
          <w:tab w:val="num" w:pos="1080"/>
        </w:tabs>
        <w:autoSpaceDE w:val="0"/>
        <w:autoSpaceDN w:val="0"/>
        <w:adjustRightInd w:val="0"/>
        <w:ind w:firstLine="709"/>
        <w:jc w:val="both"/>
        <w:rPr>
          <w:rStyle w:val="pt-a0-000022"/>
          <w:color w:val="000000"/>
          <w:sz w:val="28"/>
          <w:szCs w:val="28"/>
        </w:rPr>
      </w:pPr>
      <w:r w:rsidRPr="00925AF9">
        <w:rPr>
          <w:rStyle w:val="pt-a0-000022"/>
          <w:color w:val="000000"/>
          <w:sz w:val="28"/>
          <w:szCs w:val="28"/>
        </w:rPr>
        <w:t>1.</w:t>
      </w:r>
      <w:r w:rsidR="00790C3C">
        <w:rPr>
          <w:rStyle w:val="pt-a0-000022"/>
          <w:color w:val="000000"/>
          <w:sz w:val="28"/>
          <w:szCs w:val="28"/>
        </w:rPr>
        <w:t>5</w:t>
      </w:r>
      <w:r w:rsidRPr="00925AF9">
        <w:rPr>
          <w:rStyle w:val="pt-a0-000022"/>
          <w:color w:val="000000"/>
          <w:sz w:val="28"/>
          <w:szCs w:val="28"/>
        </w:rPr>
        <w:t>.</w:t>
      </w:r>
      <w:r w:rsidR="007742E0" w:rsidRPr="00925AF9">
        <w:rPr>
          <w:rStyle w:val="pt-a0-000022"/>
          <w:color w:val="000000"/>
          <w:sz w:val="28"/>
          <w:szCs w:val="28"/>
        </w:rPr>
        <w:t>1.</w:t>
      </w:r>
      <w:r w:rsidR="00925AF9" w:rsidRPr="00925AF9">
        <w:rPr>
          <w:rStyle w:val="pt-a0-000022"/>
          <w:color w:val="000000"/>
          <w:sz w:val="28"/>
          <w:szCs w:val="28"/>
        </w:rPr>
        <w:t xml:space="preserve"> </w:t>
      </w:r>
      <w:r w:rsidR="00D56F7F">
        <w:rPr>
          <w:rStyle w:val="pt-a0-000022"/>
          <w:color w:val="000000"/>
          <w:sz w:val="28"/>
          <w:szCs w:val="28"/>
        </w:rPr>
        <w:t>в паспорте подпрограммы:</w:t>
      </w:r>
    </w:p>
    <w:p w:rsidR="00925AF9" w:rsidRDefault="00D56F7F" w:rsidP="00CC5748">
      <w:pPr>
        <w:widowControl w:val="0"/>
        <w:tabs>
          <w:tab w:val="num" w:pos="1080"/>
        </w:tabs>
        <w:autoSpaceDE w:val="0"/>
        <w:autoSpaceDN w:val="0"/>
        <w:adjustRightInd w:val="0"/>
        <w:ind w:firstLine="709"/>
        <w:jc w:val="both"/>
        <w:rPr>
          <w:sz w:val="28"/>
        </w:rPr>
      </w:pPr>
      <w:r>
        <w:rPr>
          <w:rStyle w:val="pt-a0-000022"/>
          <w:color w:val="000000"/>
          <w:sz w:val="28"/>
          <w:szCs w:val="28"/>
        </w:rPr>
        <w:t xml:space="preserve">1.5.1.1. </w:t>
      </w:r>
      <w:r w:rsidR="00925AF9">
        <w:rPr>
          <w:rStyle w:val="pt-a0-000022"/>
          <w:color w:val="000000"/>
          <w:sz w:val="28"/>
          <w:szCs w:val="28"/>
        </w:rPr>
        <w:t xml:space="preserve">графу </w:t>
      </w:r>
      <w:r w:rsidR="00925AF9" w:rsidRPr="00925AF9">
        <w:rPr>
          <w:rStyle w:val="pt-a0-000022"/>
          <w:color w:val="000000"/>
          <w:sz w:val="28"/>
          <w:szCs w:val="28"/>
        </w:rPr>
        <w:t>«</w:t>
      </w:r>
      <w:r w:rsidR="00925AF9" w:rsidRPr="00925AF9">
        <w:rPr>
          <w:sz w:val="28"/>
          <w:szCs w:val="28"/>
        </w:rPr>
        <w:t>Целевые показатели подпрограммы</w:t>
      </w:r>
      <w:r w:rsidR="00925AF9" w:rsidRPr="00925AF9">
        <w:rPr>
          <w:rStyle w:val="pt-a0-000022"/>
          <w:color w:val="000000"/>
          <w:sz w:val="28"/>
          <w:szCs w:val="28"/>
        </w:rPr>
        <w:t>»</w:t>
      </w:r>
      <w:r w:rsidR="00925AF9" w:rsidRPr="00925AF9">
        <w:rPr>
          <w:sz w:val="28"/>
        </w:rPr>
        <w:t xml:space="preserve"> изложить в следующей редакции: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925AF9" w:rsidRPr="007D12FE" w:rsidTr="008171EF">
        <w:trPr>
          <w:jc w:val="center"/>
        </w:trPr>
        <w:tc>
          <w:tcPr>
            <w:tcW w:w="4451" w:type="dxa"/>
            <w:vAlign w:val="center"/>
          </w:tcPr>
          <w:p w:rsidR="00925AF9" w:rsidRPr="007D12FE" w:rsidRDefault="00925AF9" w:rsidP="008171EF">
            <w:pPr>
              <w:widowControl w:val="0"/>
              <w:rPr>
                <w:sz w:val="22"/>
              </w:rPr>
            </w:pPr>
            <w:r w:rsidRPr="007D12FE">
              <w:rPr>
                <w:sz w:val="22"/>
              </w:rPr>
              <w:t>Целевые показатели подпрограммы</w:t>
            </w:r>
          </w:p>
        </w:tc>
        <w:tc>
          <w:tcPr>
            <w:tcW w:w="5017" w:type="dxa"/>
            <w:vAlign w:val="center"/>
          </w:tcPr>
          <w:p w:rsidR="00925AF9" w:rsidRPr="007D12FE" w:rsidRDefault="00925AF9" w:rsidP="00925AF9">
            <w:pPr>
              <w:shd w:val="clear" w:color="auto" w:fill="FFFFFF"/>
              <w:jc w:val="both"/>
              <w:outlineLvl w:val="0"/>
              <w:rPr>
                <w:color w:val="000000"/>
                <w:sz w:val="22"/>
                <w:szCs w:val="20"/>
              </w:rPr>
            </w:pPr>
            <w:r w:rsidRPr="007D12FE">
              <w:rPr>
                <w:sz w:val="22"/>
                <w:szCs w:val="20"/>
              </w:rPr>
              <w:t xml:space="preserve">- Наличие </w:t>
            </w:r>
            <w:r w:rsidRPr="007D12FE">
              <w:rPr>
                <w:color w:val="000000"/>
                <w:sz w:val="22"/>
                <w:szCs w:val="20"/>
              </w:rPr>
              <w:t>проектно – сметной документации с положительным заключением государственной экспертизы на строительство школы - детского сада в п. Тальяны.</w:t>
            </w:r>
          </w:p>
          <w:p w:rsidR="00925AF9" w:rsidRPr="007D12FE" w:rsidRDefault="00925AF9" w:rsidP="00925AF9">
            <w:pPr>
              <w:widowControl w:val="0"/>
              <w:jc w:val="both"/>
              <w:outlineLvl w:val="4"/>
              <w:rPr>
                <w:color w:val="000000"/>
                <w:sz w:val="22"/>
                <w:szCs w:val="20"/>
              </w:rPr>
            </w:pPr>
            <w:r w:rsidRPr="007D12FE">
              <w:rPr>
                <w:sz w:val="22"/>
                <w:szCs w:val="20"/>
              </w:rPr>
              <w:t xml:space="preserve">- Наличие </w:t>
            </w:r>
            <w:r w:rsidRPr="007D12FE">
              <w:rPr>
                <w:color w:val="000000"/>
                <w:sz w:val="22"/>
                <w:szCs w:val="20"/>
              </w:rPr>
              <w:t>проектно – сметной документации с положительным заключением государственной экспертизы на реконструкцию, строительство школы в п. Тайтурка.</w:t>
            </w:r>
          </w:p>
          <w:p w:rsidR="00925AF9" w:rsidRPr="007D12FE" w:rsidRDefault="00925AF9" w:rsidP="00925AF9">
            <w:pPr>
              <w:widowControl w:val="0"/>
              <w:jc w:val="both"/>
              <w:outlineLvl w:val="4"/>
              <w:rPr>
                <w:color w:val="000000"/>
                <w:sz w:val="22"/>
                <w:szCs w:val="20"/>
              </w:rPr>
            </w:pPr>
            <w:r w:rsidRPr="007D12FE">
              <w:rPr>
                <w:color w:val="000000"/>
                <w:sz w:val="22"/>
                <w:szCs w:val="20"/>
              </w:rPr>
              <w:t>-</w:t>
            </w:r>
            <w:r w:rsidRPr="007D12FE">
              <w:rPr>
                <w:sz w:val="22"/>
                <w:szCs w:val="20"/>
              </w:rPr>
              <w:t xml:space="preserve"> Наличие </w:t>
            </w:r>
            <w:r w:rsidRPr="007D12FE">
              <w:rPr>
                <w:color w:val="000000"/>
                <w:sz w:val="22"/>
                <w:szCs w:val="20"/>
              </w:rPr>
              <w:t>проектно – сметной документации с положительным заключением государственной экспертизы на реконструкцию детского сада в р.п. Белореченский.</w:t>
            </w:r>
          </w:p>
          <w:p w:rsidR="00925AF9" w:rsidRPr="007D12FE" w:rsidRDefault="00925AF9" w:rsidP="00925AF9">
            <w:pPr>
              <w:widowControl w:val="0"/>
              <w:jc w:val="both"/>
              <w:outlineLvl w:val="4"/>
              <w:rPr>
                <w:color w:val="000000"/>
                <w:sz w:val="22"/>
                <w:szCs w:val="20"/>
              </w:rPr>
            </w:pPr>
            <w:r w:rsidRPr="007D12FE">
              <w:rPr>
                <w:color w:val="000000"/>
                <w:sz w:val="22"/>
                <w:szCs w:val="20"/>
              </w:rPr>
              <w:t>-</w:t>
            </w:r>
            <w:r w:rsidRPr="007D12FE">
              <w:rPr>
                <w:sz w:val="22"/>
                <w:szCs w:val="20"/>
              </w:rPr>
              <w:t xml:space="preserve"> Наличие </w:t>
            </w:r>
            <w:r w:rsidRPr="007D12FE">
              <w:rPr>
                <w:color w:val="000000"/>
                <w:sz w:val="22"/>
                <w:szCs w:val="20"/>
              </w:rPr>
              <w:t xml:space="preserve">проектно – сметной документации с положительным заключением государственной экспертизы на строительство дома культуры в </w:t>
            </w:r>
            <w:r w:rsidR="0058378B" w:rsidRPr="007D12FE">
              <w:rPr>
                <w:color w:val="000000"/>
                <w:sz w:val="22"/>
                <w:szCs w:val="20"/>
              </w:rPr>
              <w:t>с</w:t>
            </w:r>
            <w:r w:rsidRPr="007D12FE">
              <w:rPr>
                <w:color w:val="000000"/>
                <w:sz w:val="22"/>
                <w:szCs w:val="20"/>
              </w:rPr>
              <w:t>. Большая Елань.</w:t>
            </w:r>
          </w:p>
          <w:p w:rsidR="00925AF9" w:rsidRPr="007D12FE" w:rsidRDefault="00925AF9" w:rsidP="00925AF9">
            <w:pPr>
              <w:widowControl w:val="0"/>
              <w:jc w:val="both"/>
              <w:outlineLvl w:val="4"/>
              <w:rPr>
                <w:sz w:val="22"/>
                <w:szCs w:val="20"/>
              </w:rPr>
            </w:pPr>
            <w:r w:rsidRPr="007D12FE">
              <w:rPr>
                <w:color w:val="000000"/>
                <w:sz w:val="22"/>
                <w:szCs w:val="20"/>
              </w:rPr>
              <w:t>-</w:t>
            </w:r>
            <w:r w:rsidRPr="007D12FE">
              <w:rPr>
                <w:sz w:val="22"/>
                <w:szCs w:val="20"/>
              </w:rPr>
              <w:t xml:space="preserve"> Доля детей дошкольного возраста с. Хайта, имеющих возможность получать образовательные услуги.</w:t>
            </w:r>
          </w:p>
          <w:p w:rsidR="00925AF9" w:rsidRPr="007D12FE" w:rsidRDefault="00925AF9" w:rsidP="00925AF9">
            <w:pPr>
              <w:widowControl w:val="0"/>
              <w:jc w:val="both"/>
              <w:outlineLvl w:val="4"/>
              <w:rPr>
                <w:sz w:val="22"/>
                <w:szCs w:val="20"/>
              </w:rPr>
            </w:pPr>
            <w:r w:rsidRPr="007D12FE">
              <w:rPr>
                <w:color w:val="000000"/>
                <w:sz w:val="22"/>
                <w:szCs w:val="20"/>
              </w:rPr>
              <w:t>-</w:t>
            </w:r>
            <w:r w:rsidRPr="007D12FE">
              <w:rPr>
                <w:sz w:val="22"/>
                <w:szCs w:val="20"/>
              </w:rPr>
              <w:t xml:space="preserve"> Доля детей дошкольного и школьного  возраста д. Большежилкина, имеющих возможность получать образовательные услуги.</w:t>
            </w:r>
          </w:p>
          <w:p w:rsidR="00925AF9" w:rsidRPr="007D12FE" w:rsidRDefault="00925AF9" w:rsidP="00925AF9">
            <w:pPr>
              <w:shd w:val="clear" w:color="auto" w:fill="FFFFFF"/>
              <w:jc w:val="both"/>
              <w:outlineLvl w:val="0"/>
              <w:rPr>
                <w:sz w:val="22"/>
              </w:rPr>
            </w:pPr>
            <w:r w:rsidRPr="007D12FE">
              <w:rPr>
                <w:color w:val="000000"/>
                <w:sz w:val="22"/>
                <w:szCs w:val="20"/>
              </w:rPr>
              <w:t>-</w:t>
            </w:r>
            <w:r w:rsidRPr="007D12FE">
              <w:rPr>
                <w:sz w:val="22"/>
                <w:szCs w:val="20"/>
              </w:rPr>
              <w:t xml:space="preserve"> Количество  спортивных объектов, предназначенных для активного отдыха и спорта.</w:t>
            </w:r>
          </w:p>
        </w:tc>
      </w:tr>
    </w:tbl>
    <w:p w:rsidR="00BD4DEA" w:rsidRDefault="00BD4DEA" w:rsidP="00CC5748">
      <w:pPr>
        <w:widowControl w:val="0"/>
        <w:tabs>
          <w:tab w:val="num" w:pos="1080"/>
        </w:tabs>
        <w:autoSpaceDE w:val="0"/>
        <w:autoSpaceDN w:val="0"/>
        <w:adjustRightInd w:val="0"/>
        <w:ind w:firstLine="709"/>
        <w:jc w:val="both"/>
        <w:rPr>
          <w:rStyle w:val="pt-a0-000022"/>
          <w:color w:val="000000"/>
          <w:sz w:val="28"/>
          <w:szCs w:val="28"/>
        </w:rPr>
      </w:pPr>
    </w:p>
    <w:p w:rsidR="00CC5748" w:rsidRDefault="00925AF9" w:rsidP="00CC5748">
      <w:pPr>
        <w:widowControl w:val="0"/>
        <w:tabs>
          <w:tab w:val="num" w:pos="1080"/>
        </w:tabs>
        <w:autoSpaceDE w:val="0"/>
        <w:autoSpaceDN w:val="0"/>
        <w:adjustRightInd w:val="0"/>
        <w:ind w:firstLine="709"/>
        <w:jc w:val="both"/>
        <w:rPr>
          <w:sz w:val="28"/>
        </w:rPr>
      </w:pPr>
      <w:r>
        <w:rPr>
          <w:rStyle w:val="pt-a0-000022"/>
          <w:color w:val="000000"/>
          <w:sz w:val="28"/>
          <w:szCs w:val="28"/>
        </w:rPr>
        <w:t>1.</w:t>
      </w:r>
      <w:r w:rsidR="00790C3C">
        <w:rPr>
          <w:rStyle w:val="pt-a0-000022"/>
          <w:color w:val="000000"/>
          <w:sz w:val="28"/>
          <w:szCs w:val="28"/>
        </w:rPr>
        <w:t>5</w:t>
      </w:r>
      <w:r>
        <w:rPr>
          <w:rStyle w:val="pt-a0-000022"/>
          <w:color w:val="000000"/>
          <w:sz w:val="28"/>
          <w:szCs w:val="28"/>
        </w:rPr>
        <w:t>.</w:t>
      </w:r>
      <w:r w:rsidR="00D56F7F">
        <w:rPr>
          <w:rStyle w:val="pt-a0-000022"/>
          <w:color w:val="000000"/>
          <w:sz w:val="28"/>
          <w:szCs w:val="28"/>
        </w:rPr>
        <w:t>1.</w:t>
      </w:r>
      <w:r>
        <w:rPr>
          <w:rStyle w:val="pt-a0-000022"/>
          <w:color w:val="000000"/>
          <w:sz w:val="28"/>
          <w:szCs w:val="28"/>
        </w:rPr>
        <w:t xml:space="preserve">2. </w:t>
      </w:r>
      <w:r w:rsidR="007A0D7C" w:rsidRPr="00925AF9">
        <w:rPr>
          <w:sz w:val="28"/>
          <w:szCs w:val="28"/>
        </w:rPr>
        <w:t>графу</w:t>
      </w:r>
      <w:r w:rsidR="003E49A6" w:rsidRPr="00925AF9">
        <w:rPr>
          <w:sz w:val="28"/>
          <w:szCs w:val="28"/>
        </w:rPr>
        <w:t xml:space="preserve"> «Объемы финансирования подпрограммы по источникам и срокам»</w:t>
      </w:r>
      <w:r w:rsidR="00CC5748" w:rsidRPr="00925AF9">
        <w:rPr>
          <w:sz w:val="28"/>
        </w:rPr>
        <w:t xml:space="preserve"> изложить в следующей редакции: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3E49A6" w:rsidRPr="007D12FE" w:rsidTr="00CD29C5">
        <w:trPr>
          <w:jc w:val="center"/>
        </w:trPr>
        <w:tc>
          <w:tcPr>
            <w:tcW w:w="4451" w:type="dxa"/>
            <w:vAlign w:val="center"/>
          </w:tcPr>
          <w:p w:rsidR="003E49A6" w:rsidRPr="007D12FE" w:rsidRDefault="003E49A6" w:rsidP="00CD29C5">
            <w:pPr>
              <w:widowControl w:val="0"/>
              <w:jc w:val="both"/>
              <w:rPr>
                <w:sz w:val="22"/>
              </w:rPr>
            </w:pPr>
            <w:r w:rsidRPr="007D12FE">
              <w:rPr>
                <w:sz w:val="22"/>
              </w:rPr>
              <w:t>Объемы финансирования подпрограммы по источникам и срокам</w:t>
            </w:r>
          </w:p>
        </w:tc>
        <w:tc>
          <w:tcPr>
            <w:tcW w:w="5017" w:type="dxa"/>
            <w:vAlign w:val="center"/>
          </w:tcPr>
          <w:p w:rsidR="00925AF9" w:rsidRPr="007D12FE" w:rsidRDefault="00925AF9" w:rsidP="00925AF9">
            <w:pPr>
              <w:autoSpaceDE w:val="0"/>
              <w:autoSpaceDN w:val="0"/>
              <w:adjustRightInd w:val="0"/>
              <w:jc w:val="both"/>
              <w:rPr>
                <w:sz w:val="22"/>
              </w:rPr>
            </w:pPr>
            <w:r w:rsidRPr="007D12FE">
              <w:rPr>
                <w:sz w:val="22"/>
              </w:rPr>
              <w:t xml:space="preserve">Общий объем финансирования на 2020 – 2025 годы составляет </w:t>
            </w:r>
            <w:r w:rsidRPr="007D12FE">
              <w:rPr>
                <w:color w:val="000000"/>
                <w:sz w:val="22"/>
              </w:rPr>
              <w:t>31500,0</w:t>
            </w:r>
            <w:r w:rsidRPr="007D12FE">
              <w:rPr>
                <w:sz w:val="22"/>
              </w:rPr>
              <w:t xml:space="preserve"> тыс. руб., в том числе по годам:</w:t>
            </w:r>
          </w:p>
          <w:p w:rsidR="00925AF9" w:rsidRPr="007D12FE" w:rsidRDefault="00925AF9" w:rsidP="00925AF9">
            <w:pPr>
              <w:autoSpaceDE w:val="0"/>
              <w:autoSpaceDN w:val="0"/>
              <w:adjustRightInd w:val="0"/>
              <w:jc w:val="both"/>
              <w:rPr>
                <w:sz w:val="22"/>
              </w:rPr>
            </w:pPr>
            <w:r w:rsidRPr="007D12FE">
              <w:rPr>
                <w:sz w:val="22"/>
              </w:rPr>
              <w:t>2020 - 31</w:t>
            </w:r>
            <w:r w:rsidRPr="007D12FE">
              <w:rPr>
                <w:color w:val="000000"/>
                <w:sz w:val="22"/>
              </w:rPr>
              <w:t>500,0 тыс. руб.;</w:t>
            </w:r>
          </w:p>
          <w:p w:rsidR="00925AF9" w:rsidRPr="007D12FE" w:rsidRDefault="00925AF9" w:rsidP="00925AF9">
            <w:pPr>
              <w:autoSpaceDE w:val="0"/>
              <w:autoSpaceDN w:val="0"/>
              <w:adjustRightInd w:val="0"/>
              <w:jc w:val="both"/>
              <w:rPr>
                <w:sz w:val="22"/>
              </w:rPr>
            </w:pPr>
            <w:r w:rsidRPr="007D12FE">
              <w:rPr>
                <w:sz w:val="22"/>
              </w:rPr>
              <w:t xml:space="preserve">2021 -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2022 -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2023 -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2024 -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2025 -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из них средства бюджета МР УРМО – </w:t>
            </w:r>
            <w:r w:rsidRPr="007D12FE">
              <w:rPr>
                <w:color w:val="000000"/>
                <w:sz w:val="22"/>
              </w:rPr>
              <w:t>31500,0</w:t>
            </w:r>
            <w:r w:rsidRPr="007D12FE">
              <w:rPr>
                <w:sz w:val="22"/>
              </w:rPr>
              <w:t xml:space="preserve"> тыс. руб., в том числе по годам:</w:t>
            </w:r>
          </w:p>
          <w:p w:rsidR="00925AF9" w:rsidRPr="007D12FE" w:rsidRDefault="00925AF9" w:rsidP="00925AF9">
            <w:pPr>
              <w:autoSpaceDE w:val="0"/>
              <w:autoSpaceDN w:val="0"/>
              <w:adjustRightInd w:val="0"/>
              <w:jc w:val="both"/>
              <w:rPr>
                <w:sz w:val="22"/>
              </w:rPr>
            </w:pPr>
            <w:r w:rsidRPr="007D12FE">
              <w:rPr>
                <w:sz w:val="22"/>
              </w:rPr>
              <w:t xml:space="preserve">2020 - </w:t>
            </w:r>
            <w:r w:rsidRPr="007D12FE">
              <w:rPr>
                <w:color w:val="000000"/>
                <w:sz w:val="22"/>
              </w:rPr>
              <w:t>31500,0 тыс. руб.;</w:t>
            </w:r>
          </w:p>
          <w:p w:rsidR="00925AF9" w:rsidRPr="007D12FE" w:rsidRDefault="00925AF9" w:rsidP="00925AF9">
            <w:pPr>
              <w:autoSpaceDE w:val="0"/>
              <w:autoSpaceDN w:val="0"/>
              <w:adjustRightInd w:val="0"/>
              <w:jc w:val="both"/>
              <w:rPr>
                <w:sz w:val="22"/>
              </w:rPr>
            </w:pPr>
            <w:r w:rsidRPr="007D12FE">
              <w:rPr>
                <w:sz w:val="22"/>
              </w:rPr>
              <w:t xml:space="preserve">2021 -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2022 -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2023- </w:t>
            </w:r>
            <w:r w:rsidRPr="007D12FE">
              <w:rPr>
                <w:color w:val="000000"/>
                <w:sz w:val="22"/>
              </w:rPr>
              <w:t>0,0  тыс. руб.;</w:t>
            </w:r>
          </w:p>
          <w:p w:rsidR="00925AF9" w:rsidRPr="007D12FE" w:rsidRDefault="00925AF9" w:rsidP="00925AF9">
            <w:pPr>
              <w:autoSpaceDE w:val="0"/>
              <w:autoSpaceDN w:val="0"/>
              <w:adjustRightInd w:val="0"/>
              <w:jc w:val="both"/>
              <w:rPr>
                <w:sz w:val="22"/>
              </w:rPr>
            </w:pPr>
            <w:r w:rsidRPr="007D12FE">
              <w:rPr>
                <w:sz w:val="22"/>
              </w:rPr>
              <w:t xml:space="preserve">2024 - </w:t>
            </w:r>
            <w:r w:rsidRPr="007D12FE">
              <w:rPr>
                <w:color w:val="000000"/>
                <w:sz w:val="22"/>
              </w:rPr>
              <w:t>0,0 тыс. руб.;</w:t>
            </w:r>
          </w:p>
          <w:p w:rsidR="00CC5748" w:rsidRPr="007D12FE" w:rsidRDefault="00925AF9" w:rsidP="00925AF9">
            <w:pPr>
              <w:autoSpaceDE w:val="0"/>
              <w:autoSpaceDN w:val="0"/>
              <w:adjustRightInd w:val="0"/>
              <w:jc w:val="both"/>
              <w:rPr>
                <w:sz w:val="22"/>
              </w:rPr>
            </w:pPr>
            <w:r w:rsidRPr="007D12FE">
              <w:rPr>
                <w:sz w:val="22"/>
              </w:rPr>
              <w:t xml:space="preserve">2025 - </w:t>
            </w:r>
            <w:r w:rsidRPr="007D12FE">
              <w:rPr>
                <w:color w:val="000000"/>
                <w:sz w:val="22"/>
              </w:rPr>
              <w:t>0,0  тыс. руб.</w:t>
            </w:r>
          </w:p>
        </w:tc>
      </w:tr>
    </w:tbl>
    <w:p w:rsidR="00BD4DEA" w:rsidRDefault="00BD4DEA" w:rsidP="00EB6DDF">
      <w:pPr>
        <w:widowControl w:val="0"/>
        <w:tabs>
          <w:tab w:val="num" w:pos="1080"/>
        </w:tabs>
        <w:autoSpaceDE w:val="0"/>
        <w:autoSpaceDN w:val="0"/>
        <w:adjustRightInd w:val="0"/>
        <w:ind w:firstLine="709"/>
        <w:jc w:val="both"/>
        <w:rPr>
          <w:rStyle w:val="pt-a0-000022"/>
          <w:color w:val="000000"/>
          <w:sz w:val="28"/>
          <w:szCs w:val="28"/>
        </w:rPr>
      </w:pPr>
    </w:p>
    <w:p w:rsidR="00925AF9" w:rsidRDefault="00C45FA9" w:rsidP="00EB6DDF">
      <w:pPr>
        <w:widowControl w:val="0"/>
        <w:tabs>
          <w:tab w:val="num" w:pos="1080"/>
        </w:tabs>
        <w:autoSpaceDE w:val="0"/>
        <w:autoSpaceDN w:val="0"/>
        <w:adjustRightInd w:val="0"/>
        <w:ind w:firstLine="709"/>
        <w:jc w:val="both"/>
        <w:rPr>
          <w:sz w:val="28"/>
        </w:rPr>
      </w:pPr>
      <w:r>
        <w:rPr>
          <w:rStyle w:val="pt-a0-000022"/>
          <w:color w:val="000000"/>
          <w:sz w:val="28"/>
          <w:szCs w:val="28"/>
        </w:rPr>
        <w:t>1.</w:t>
      </w:r>
      <w:r w:rsidR="00790C3C">
        <w:rPr>
          <w:rStyle w:val="pt-a0-000022"/>
          <w:color w:val="000000"/>
          <w:sz w:val="28"/>
          <w:szCs w:val="28"/>
        </w:rPr>
        <w:t>5</w:t>
      </w:r>
      <w:r>
        <w:rPr>
          <w:rStyle w:val="pt-a0-000022"/>
          <w:color w:val="000000"/>
          <w:sz w:val="28"/>
          <w:szCs w:val="28"/>
        </w:rPr>
        <w:t>.</w:t>
      </w:r>
      <w:r w:rsidR="00D56F7F">
        <w:rPr>
          <w:rStyle w:val="pt-a0-000022"/>
          <w:color w:val="000000"/>
          <w:sz w:val="28"/>
          <w:szCs w:val="28"/>
        </w:rPr>
        <w:t>1.</w:t>
      </w:r>
      <w:r w:rsidR="00925AF9">
        <w:rPr>
          <w:rStyle w:val="pt-a0-000022"/>
          <w:color w:val="000000"/>
          <w:sz w:val="28"/>
          <w:szCs w:val="28"/>
        </w:rPr>
        <w:t>3</w:t>
      </w:r>
      <w:r w:rsidR="006D3DB9">
        <w:rPr>
          <w:rStyle w:val="pt-a0-000022"/>
          <w:color w:val="000000"/>
          <w:sz w:val="28"/>
          <w:szCs w:val="28"/>
        </w:rPr>
        <w:t>.</w:t>
      </w:r>
      <w:r w:rsidR="00790C3C">
        <w:rPr>
          <w:rStyle w:val="pt-a0-000022"/>
          <w:color w:val="000000"/>
          <w:sz w:val="28"/>
          <w:szCs w:val="28"/>
        </w:rPr>
        <w:t xml:space="preserve"> </w:t>
      </w:r>
      <w:r w:rsidR="00925AF9" w:rsidRPr="00925AF9">
        <w:rPr>
          <w:sz w:val="28"/>
          <w:szCs w:val="28"/>
        </w:rPr>
        <w:t>графу</w:t>
      </w:r>
      <w:r w:rsidR="00925AF9" w:rsidRPr="00925AF9">
        <w:rPr>
          <w:sz w:val="28"/>
        </w:rPr>
        <w:t xml:space="preserve"> «Ожидаемые конечные результаты реализации подпрограммы»</w:t>
      </w:r>
      <w:r w:rsidR="00925AF9" w:rsidRPr="00925AF9">
        <w:rPr>
          <w:sz w:val="32"/>
        </w:rPr>
        <w:t xml:space="preserve"> </w:t>
      </w:r>
      <w:r w:rsidR="00925AF9" w:rsidRPr="00925AF9">
        <w:rPr>
          <w:sz w:val="28"/>
        </w:rPr>
        <w:t>изложить в следующей редакции: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925AF9" w:rsidRPr="007D12FE" w:rsidTr="008171EF">
        <w:trPr>
          <w:jc w:val="center"/>
        </w:trPr>
        <w:tc>
          <w:tcPr>
            <w:tcW w:w="4451" w:type="dxa"/>
            <w:vAlign w:val="center"/>
          </w:tcPr>
          <w:p w:rsidR="00925AF9" w:rsidRPr="007D12FE" w:rsidRDefault="00925AF9" w:rsidP="008171EF">
            <w:pPr>
              <w:widowControl w:val="0"/>
              <w:rPr>
                <w:sz w:val="22"/>
              </w:rPr>
            </w:pPr>
            <w:r w:rsidRPr="007D12FE">
              <w:rPr>
                <w:sz w:val="22"/>
              </w:rPr>
              <w:t>Ожидаемые конечные результаты реализации подпрограммы</w:t>
            </w:r>
          </w:p>
        </w:tc>
        <w:tc>
          <w:tcPr>
            <w:tcW w:w="5017" w:type="dxa"/>
            <w:vAlign w:val="center"/>
          </w:tcPr>
          <w:p w:rsidR="00925AF9" w:rsidRPr="007D12FE" w:rsidRDefault="00925AF9" w:rsidP="00925AF9">
            <w:pPr>
              <w:shd w:val="clear" w:color="auto" w:fill="FFFFFF"/>
              <w:jc w:val="both"/>
              <w:outlineLvl w:val="0"/>
              <w:rPr>
                <w:color w:val="000000"/>
                <w:sz w:val="22"/>
                <w:szCs w:val="20"/>
              </w:rPr>
            </w:pPr>
            <w:r w:rsidRPr="007D12FE">
              <w:rPr>
                <w:sz w:val="22"/>
                <w:szCs w:val="20"/>
              </w:rPr>
              <w:t>-</w:t>
            </w:r>
            <w:r w:rsidRPr="007D12FE">
              <w:rPr>
                <w:sz w:val="22"/>
                <w:szCs w:val="28"/>
              </w:rPr>
              <w:t xml:space="preserve"> Получение проектно - сметной документации с положительным заключением государственной экспертизы </w:t>
            </w:r>
            <w:r w:rsidRPr="007D12FE">
              <w:rPr>
                <w:color w:val="000000"/>
                <w:sz w:val="22"/>
                <w:szCs w:val="20"/>
              </w:rPr>
              <w:t>на строительств</w:t>
            </w:r>
            <w:r w:rsidR="006E104D" w:rsidRPr="007D12FE">
              <w:rPr>
                <w:color w:val="000000"/>
                <w:sz w:val="22"/>
                <w:szCs w:val="20"/>
              </w:rPr>
              <w:t>о</w:t>
            </w:r>
            <w:r w:rsidRPr="007D12FE">
              <w:rPr>
                <w:color w:val="000000"/>
                <w:sz w:val="22"/>
                <w:szCs w:val="20"/>
              </w:rPr>
              <w:t xml:space="preserve"> школы - детского сада в п. Тальяны.</w:t>
            </w:r>
          </w:p>
          <w:p w:rsidR="00925AF9" w:rsidRPr="007D12FE" w:rsidRDefault="00925AF9" w:rsidP="00925AF9">
            <w:pPr>
              <w:shd w:val="clear" w:color="auto" w:fill="FFFFFF"/>
              <w:jc w:val="both"/>
              <w:outlineLvl w:val="0"/>
              <w:rPr>
                <w:color w:val="000000"/>
                <w:sz w:val="22"/>
                <w:szCs w:val="20"/>
              </w:rPr>
            </w:pPr>
            <w:r w:rsidRPr="007D12FE">
              <w:rPr>
                <w:color w:val="000000"/>
                <w:sz w:val="22"/>
                <w:szCs w:val="20"/>
              </w:rPr>
              <w:t xml:space="preserve">- </w:t>
            </w:r>
            <w:r w:rsidRPr="007D12FE">
              <w:rPr>
                <w:sz w:val="22"/>
                <w:szCs w:val="28"/>
              </w:rPr>
              <w:t>Получение проектно - сметной документации с положительным заключением государственной экспертизы</w:t>
            </w:r>
            <w:r w:rsidRPr="007D12FE">
              <w:rPr>
                <w:color w:val="000000"/>
                <w:sz w:val="22"/>
                <w:szCs w:val="20"/>
              </w:rPr>
              <w:t xml:space="preserve"> на реконструкцию, строительство школы в п. Тайтурка.</w:t>
            </w:r>
          </w:p>
          <w:p w:rsidR="00925AF9" w:rsidRPr="007D12FE" w:rsidRDefault="00925AF9" w:rsidP="00925AF9">
            <w:pPr>
              <w:shd w:val="clear" w:color="auto" w:fill="FFFFFF"/>
              <w:jc w:val="both"/>
              <w:outlineLvl w:val="0"/>
              <w:rPr>
                <w:color w:val="000000"/>
                <w:sz w:val="22"/>
                <w:szCs w:val="20"/>
              </w:rPr>
            </w:pPr>
            <w:r w:rsidRPr="007D12FE">
              <w:rPr>
                <w:color w:val="000000"/>
                <w:sz w:val="22"/>
                <w:szCs w:val="20"/>
              </w:rPr>
              <w:t>-</w:t>
            </w:r>
            <w:r w:rsidRPr="007D12FE">
              <w:rPr>
                <w:sz w:val="22"/>
                <w:szCs w:val="28"/>
              </w:rPr>
              <w:t xml:space="preserve"> Получение проектно - сметной документации с положительным заключением государственной экспертизы</w:t>
            </w:r>
            <w:r w:rsidRPr="007D12FE">
              <w:rPr>
                <w:color w:val="000000"/>
                <w:sz w:val="22"/>
                <w:szCs w:val="20"/>
              </w:rPr>
              <w:t xml:space="preserve"> на реконструкцию детского сада в р.п. Белореченский.</w:t>
            </w:r>
          </w:p>
          <w:p w:rsidR="00925AF9" w:rsidRPr="007D12FE" w:rsidRDefault="00925AF9" w:rsidP="00925AF9">
            <w:pPr>
              <w:shd w:val="clear" w:color="auto" w:fill="FFFFFF"/>
              <w:jc w:val="both"/>
              <w:outlineLvl w:val="0"/>
              <w:rPr>
                <w:color w:val="000000"/>
                <w:sz w:val="22"/>
                <w:szCs w:val="20"/>
              </w:rPr>
            </w:pPr>
            <w:r w:rsidRPr="007D12FE">
              <w:rPr>
                <w:color w:val="000000"/>
                <w:sz w:val="22"/>
                <w:szCs w:val="20"/>
              </w:rPr>
              <w:t xml:space="preserve">- </w:t>
            </w:r>
            <w:r w:rsidRPr="007D12FE">
              <w:rPr>
                <w:sz w:val="22"/>
                <w:szCs w:val="28"/>
              </w:rPr>
              <w:t>Получение проектно - сметной документации с положительным заключением государственной экспертизы</w:t>
            </w:r>
            <w:r w:rsidRPr="007D12FE">
              <w:rPr>
                <w:color w:val="000000"/>
                <w:sz w:val="22"/>
                <w:szCs w:val="20"/>
              </w:rPr>
              <w:t xml:space="preserve"> на строительство дома культуры в </w:t>
            </w:r>
            <w:r w:rsidR="006E104D" w:rsidRPr="007D12FE">
              <w:rPr>
                <w:color w:val="000000"/>
                <w:sz w:val="22"/>
                <w:szCs w:val="20"/>
              </w:rPr>
              <w:t>с</w:t>
            </w:r>
            <w:r w:rsidRPr="007D12FE">
              <w:rPr>
                <w:color w:val="000000"/>
                <w:sz w:val="22"/>
                <w:szCs w:val="20"/>
              </w:rPr>
              <w:t>. Большая Елань.</w:t>
            </w:r>
          </w:p>
          <w:p w:rsidR="00925AF9" w:rsidRPr="007D12FE" w:rsidRDefault="00925AF9" w:rsidP="00925AF9">
            <w:pPr>
              <w:shd w:val="clear" w:color="auto" w:fill="FFFFFF"/>
              <w:jc w:val="both"/>
              <w:outlineLvl w:val="0"/>
              <w:rPr>
                <w:sz w:val="22"/>
                <w:szCs w:val="20"/>
              </w:rPr>
            </w:pPr>
            <w:r w:rsidRPr="007D12FE">
              <w:rPr>
                <w:color w:val="000000"/>
                <w:sz w:val="22"/>
                <w:szCs w:val="20"/>
              </w:rPr>
              <w:t>-</w:t>
            </w:r>
            <w:r w:rsidRPr="007D12FE">
              <w:rPr>
                <w:sz w:val="22"/>
                <w:szCs w:val="20"/>
              </w:rPr>
              <w:t xml:space="preserve"> Обеспечение детей дошкольного возраста с. Хайта местами воспитания, обучения и развития.</w:t>
            </w:r>
          </w:p>
          <w:p w:rsidR="00925AF9" w:rsidRPr="007D12FE" w:rsidRDefault="00925AF9" w:rsidP="00925AF9">
            <w:pPr>
              <w:shd w:val="clear" w:color="auto" w:fill="FFFFFF"/>
              <w:jc w:val="both"/>
              <w:outlineLvl w:val="0"/>
              <w:rPr>
                <w:sz w:val="22"/>
                <w:szCs w:val="20"/>
              </w:rPr>
            </w:pPr>
            <w:r w:rsidRPr="007D12FE">
              <w:rPr>
                <w:color w:val="000000"/>
                <w:sz w:val="22"/>
                <w:szCs w:val="20"/>
              </w:rPr>
              <w:t xml:space="preserve">- </w:t>
            </w:r>
            <w:r w:rsidRPr="007D12FE">
              <w:rPr>
                <w:sz w:val="22"/>
                <w:szCs w:val="20"/>
              </w:rPr>
              <w:t>Обеспечение детей дошкольного и школьного возраста д. Большежилкина местами воспитания, обучения и развития.</w:t>
            </w:r>
          </w:p>
          <w:p w:rsidR="00925AF9" w:rsidRPr="007D12FE" w:rsidRDefault="00925AF9" w:rsidP="008171EF">
            <w:pPr>
              <w:shd w:val="clear" w:color="auto" w:fill="FFFFFF"/>
              <w:jc w:val="both"/>
              <w:outlineLvl w:val="0"/>
              <w:rPr>
                <w:color w:val="000000"/>
                <w:sz w:val="22"/>
                <w:szCs w:val="20"/>
              </w:rPr>
            </w:pPr>
            <w:r w:rsidRPr="007D12FE">
              <w:rPr>
                <w:color w:val="000000"/>
                <w:sz w:val="22"/>
                <w:szCs w:val="20"/>
              </w:rPr>
              <w:t>-</w:t>
            </w:r>
            <w:r w:rsidRPr="007D12FE">
              <w:rPr>
                <w:sz w:val="22"/>
                <w:szCs w:val="20"/>
              </w:rPr>
              <w:t xml:space="preserve"> Приобретение 1 спортивного объекта.</w:t>
            </w:r>
          </w:p>
        </w:tc>
      </w:tr>
    </w:tbl>
    <w:p w:rsidR="007D12FE" w:rsidRDefault="006D3DB9" w:rsidP="008171EF">
      <w:pPr>
        <w:ind w:firstLine="709"/>
        <w:jc w:val="both"/>
        <w:rPr>
          <w:rStyle w:val="pt-a0-000022"/>
          <w:color w:val="000000"/>
          <w:sz w:val="28"/>
          <w:szCs w:val="28"/>
        </w:rPr>
      </w:pPr>
      <w:r>
        <w:rPr>
          <w:rStyle w:val="pt-a0-000022"/>
          <w:color w:val="000000"/>
          <w:sz w:val="28"/>
          <w:szCs w:val="28"/>
        </w:rPr>
        <w:t xml:space="preserve"> </w:t>
      </w:r>
    </w:p>
    <w:p w:rsidR="00240BF1" w:rsidRDefault="008171EF" w:rsidP="008171EF">
      <w:pPr>
        <w:ind w:firstLine="709"/>
        <w:jc w:val="both"/>
        <w:rPr>
          <w:rStyle w:val="pt-a0-000022"/>
          <w:color w:val="000000"/>
          <w:sz w:val="28"/>
          <w:szCs w:val="28"/>
        </w:rPr>
      </w:pPr>
      <w:r>
        <w:rPr>
          <w:rStyle w:val="pt-a0-000022"/>
          <w:color w:val="000000"/>
          <w:sz w:val="28"/>
          <w:szCs w:val="28"/>
        </w:rPr>
        <w:t>1.</w:t>
      </w:r>
      <w:r w:rsidR="00D56F7F">
        <w:rPr>
          <w:rStyle w:val="pt-a0-000022"/>
          <w:color w:val="000000"/>
          <w:sz w:val="28"/>
          <w:szCs w:val="28"/>
        </w:rPr>
        <w:t>5</w:t>
      </w:r>
      <w:r>
        <w:rPr>
          <w:rStyle w:val="pt-a0-000022"/>
          <w:color w:val="000000"/>
          <w:sz w:val="28"/>
          <w:szCs w:val="28"/>
        </w:rPr>
        <w:t>.</w:t>
      </w:r>
      <w:r w:rsidR="00D56F7F">
        <w:rPr>
          <w:rStyle w:val="pt-a0-000022"/>
          <w:color w:val="000000"/>
          <w:sz w:val="28"/>
          <w:szCs w:val="28"/>
        </w:rPr>
        <w:t>2.</w:t>
      </w:r>
      <w:r>
        <w:rPr>
          <w:rStyle w:val="pt-a0-000022"/>
          <w:color w:val="000000"/>
          <w:sz w:val="28"/>
          <w:szCs w:val="28"/>
        </w:rPr>
        <w:t xml:space="preserve"> раздел 4 </w:t>
      </w:r>
      <w:r w:rsidR="00240BF1" w:rsidRPr="00925AF9">
        <w:rPr>
          <w:sz w:val="28"/>
        </w:rPr>
        <w:t>изложить в следующей редакции:</w:t>
      </w:r>
    </w:p>
    <w:p w:rsidR="006E104D" w:rsidRDefault="008171EF" w:rsidP="006E104D">
      <w:pPr>
        <w:widowControl w:val="0"/>
        <w:jc w:val="center"/>
        <w:rPr>
          <w:sz w:val="28"/>
          <w:szCs w:val="28"/>
          <w:lang w:eastAsia="en-US"/>
        </w:rPr>
      </w:pPr>
      <w:r>
        <w:rPr>
          <w:rStyle w:val="pt-a0-000022"/>
          <w:color w:val="000000"/>
          <w:sz w:val="28"/>
          <w:szCs w:val="28"/>
        </w:rPr>
        <w:t>«</w:t>
      </w:r>
      <w:r w:rsidR="006E104D" w:rsidRPr="000A7520">
        <w:rPr>
          <w:color w:val="000000"/>
          <w:sz w:val="28"/>
          <w:szCs w:val="28"/>
          <w:shd w:val="clear" w:color="auto" w:fill="FFFFFF"/>
        </w:rPr>
        <w:t>Раздел 4.</w:t>
      </w:r>
      <w:r w:rsidR="006E104D">
        <w:rPr>
          <w:rStyle w:val="pt-a0-000022"/>
          <w:color w:val="000000"/>
          <w:sz w:val="28"/>
          <w:szCs w:val="28"/>
        </w:rPr>
        <w:t xml:space="preserve"> </w:t>
      </w:r>
      <w:r w:rsidR="006E104D">
        <w:rPr>
          <w:sz w:val="28"/>
          <w:szCs w:val="28"/>
          <w:lang w:eastAsia="en-US"/>
        </w:rPr>
        <w:t>П</w:t>
      </w:r>
      <w:r w:rsidR="006E104D" w:rsidRPr="00961A70">
        <w:rPr>
          <w:sz w:val="28"/>
          <w:szCs w:val="28"/>
          <w:lang w:eastAsia="en-US"/>
        </w:rPr>
        <w:t>еречень</w:t>
      </w:r>
      <w:r w:rsidR="006E104D">
        <w:rPr>
          <w:sz w:val="28"/>
          <w:szCs w:val="28"/>
          <w:lang w:eastAsia="en-US"/>
        </w:rPr>
        <w:t xml:space="preserve"> основных мероприятий,</w:t>
      </w:r>
      <w:r w:rsidR="006E104D" w:rsidRPr="00961A70">
        <w:rPr>
          <w:sz w:val="28"/>
          <w:szCs w:val="28"/>
          <w:lang w:eastAsia="en-US"/>
        </w:rPr>
        <w:t xml:space="preserve"> мероприятий, направленных на достижение цел</w:t>
      </w:r>
      <w:r w:rsidR="006E104D">
        <w:rPr>
          <w:sz w:val="28"/>
          <w:szCs w:val="28"/>
          <w:lang w:eastAsia="en-US"/>
        </w:rPr>
        <w:t>и</w:t>
      </w:r>
      <w:r w:rsidR="006E104D" w:rsidRPr="00961A70">
        <w:rPr>
          <w:sz w:val="28"/>
          <w:szCs w:val="28"/>
          <w:lang w:eastAsia="en-US"/>
        </w:rPr>
        <w:t xml:space="preserve"> и задач в сфере реализации </w:t>
      </w:r>
      <w:r w:rsidR="006E104D">
        <w:rPr>
          <w:sz w:val="28"/>
          <w:szCs w:val="28"/>
          <w:lang w:eastAsia="en-US"/>
        </w:rPr>
        <w:t>под</w:t>
      </w:r>
      <w:r w:rsidR="006E104D" w:rsidRPr="00961A70">
        <w:rPr>
          <w:sz w:val="28"/>
          <w:szCs w:val="28"/>
          <w:lang w:eastAsia="en-US"/>
        </w:rPr>
        <w:t>программы</w:t>
      </w:r>
    </w:p>
    <w:p w:rsidR="006E104D" w:rsidRDefault="006E104D" w:rsidP="008171EF">
      <w:pPr>
        <w:ind w:firstLine="709"/>
        <w:jc w:val="both"/>
        <w:rPr>
          <w:rStyle w:val="pt-a0-000022"/>
          <w:color w:val="000000"/>
          <w:sz w:val="28"/>
          <w:szCs w:val="28"/>
        </w:rPr>
      </w:pPr>
    </w:p>
    <w:p w:rsidR="008171EF" w:rsidRPr="000A7520" w:rsidRDefault="008171EF" w:rsidP="008171EF">
      <w:pPr>
        <w:ind w:firstLine="709"/>
        <w:jc w:val="both"/>
        <w:rPr>
          <w:color w:val="000000"/>
          <w:sz w:val="28"/>
          <w:szCs w:val="28"/>
        </w:rPr>
      </w:pPr>
      <w:r w:rsidRPr="000A7520">
        <w:rPr>
          <w:sz w:val="28"/>
          <w:szCs w:val="28"/>
        </w:rPr>
        <w:t>В рамках реализации поставленной цели и задач</w:t>
      </w:r>
      <w:r>
        <w:rPr>
          <w:sz w:val="28"/>
          <w:szCs w:val="28"/>
        </w:rPr>
        <w:t>и</w:t>
      </w:r>
      <w:r w:rsidRPr="000A7520">
        <w:rPr>
          <w:sz w:val="28"/>
          <w:szCs w:val="28"/>
        </w:rPr>
        <w:t xml:space="preserve"> подпрограммы </w:t>
      </w:r>
      <w:r w:rsidRPr="000A7520">
        <w:rPr>
          <w:color w:val="000000"/>
          <w:sz w:val="28"/>
          <w:szCs w:val="28"/>
        </w:rPr>
        <w:t>«Комплексное обустройство населенных пунктов объектами социальной инфраструктуры» включены следующие мероприятия:</w:t>
      </w:r>
    </w:p>
    <w:p w:rsidR="00520D99" w:rsidRPr="00520D99" w:rsidRDefault="00520D99" w:rsidP="007221B5">
      <w:pPr>
        <w:ind w:firstLine="709"/>
        <w:jc w:val="both"/>
        <w:rPr>
          <w:color w:val="000000"/>
          <w:sz w:val="28"/>
          <w:szCs w:val="20"/>
        </w:rPr>
      </w:pPr>
      <w:r w:rsidRPr="00520D99">
        <w:rPr>
          <w:color w:val="000000"/>
          <w:sz w:val="28"/>
          <w:szCs w:val="20"/>
        </w:rPr>
        <w:t>Мероприятие 1. «Разработка проектно – сметной документации на строительств</w:t>
      </w:r>
      <w:r w:rsidR="006E104D">
        <w:rPr>
          <w:color w:val="000000"/>
          <w:sz w:val="28"/>
          <w:szCs w:val="20"/>
        </w:rPr>
        <w:t>о</w:t>
      </w:r>
      <w:r w:rsidRPr="00520D99">
        <w:rPr>
          <w:color w:val="000000"/>
          <w:sz w:val="28"/>
          <w:szCs w:val="20"/>
        </w:rPr>
        <w:t xml:space="preserve"> школы - детского сада в п. Тальяны Усольского районного муниципального образования на 150 мест»;</w:t>
      </w:r>
    </w:p>
    <w:p w:rsidR="00520D99" w:rsidRPr="00520D99" w:rsidRDefault="00520D99" w:rsidP="007221B5">
      <w:pPr>
        <w:ind w:firstLine="709"/>
        <w:jc w:val="both"/>
        <w:rPr>
          <w:color w:val="000000"/>
          <w:sz w:val="28"/>
          <w:szCs w:val="20"/>
        </w:rPr>
      </w:pPr>
      <w:r w:rsidRPr="00520D99">
        <w:rPr>
          <w:color w:val="000000"/>
          <w:sz w:val="28"/>
          <w:szCs w:val="20"/>
        </w:rPr>
        <w:t>Мероприятие 2. «Разработка проектно – сметной документации на реконструкцию, строительство школы в п. Тайтурка Усольского районного муниципального образования на 710 мест»;</w:t>
      </w:r>
    </w:p>
    <w:p w:rsidR="00520D99" w:rsidRPr="00520D99" w:rsidRDefault="00520D99" w:rsidP="007221B5">
      <w:pPr>
        <w:pStyle w:val="3"/>
        <w:shd w:val="clear" w:color="auto" w:fill="auto"/>
        <w:spacing w:line="240" w:lineRule="auto"/>
        <w:ind w:firstLine="709"/>
        <w:jc w:val="both"/>
        <w:rPr>
          <w:sz w:val="28"/>
        </w:rPr>
      </w:pPr>
      <w:r w:rsidRPr="00520D99">
        <w:rPr>
          <w:sz w:val="28"/>
        </w:rPr>
        <w:t xml:space="preserve">Мероприятие 3. </w:t>
      </w:r>
      <w:r w:rsidRPr="00520D99">
        <w:rPr>
          <w:color w:val="000000"/>
          <w:sz w:val="28"/>
        </w:rPr>
        <w:t>«Разработка проектно – сметной документации на реконструкцию детского сада в р.п. Белореченский Усольского районного муниципального образования на 40 мест»;</w:t>
      </w:r>
    </w:p>
    <w:p w:rsidR="00520D99" w:rsidRPr="00520D99" w:rsidRDefault="00520D99" w:rsidP="007221B5">
      <w:pPr>
        <w:pStyle w:val="3"/>
        <w:shd w:val="clear" w:color="auto" w:fill="auto"/>
        <w:spacing w:line="240" w:lineRule="auto"/>
        <w:ind w:firstLine="709"/>
        <w:jc w:val="both"/>
        <w:rPr>
          <w:sz w:val="28"/>
        </w:rPr>
      </w:pPr>
      <w:r w:rsidRPr="00520D99">
        <w:rPr>
          <w:sz w:val="28"/>
        </w:rPr>
        <w:t>Мероприятие 4.</w:t>
      </w:r>
      <w:r w:rsidR="00B73EE6">
        <w:rPr>
          <w:sz w:val="28"/>
        </w:rPr>
        <w:t xml:space="preserve"> </w:t>
      </w:r>
      <w:r w:rsidRPr="00520D99">
        <w:rPr>
          <w:color w:val="000000"/>
          <w:sz w:val="28"/>
        </w:rPr>
        <w:t xml:space="preserve">«Разработка проектно – сметной документации на строительства дома культуры в </w:t>
      </w:r>
      <w:r w:rsidR="006E104D">
        <w:rPr>
          <w:color w:val="000000"/>
          <w:sz w:val="28"/>
        </w:rPr>
        <w:t>с</w:t>
      </w:r>
      <w:r w:rsidRPr="00520D99">
        <w:rPr>
          <w:color w:val="000000"/>
          <w:sz w:val="28"/>
        </w:rPr>
        <w:t>. Большая Елань Усольского районного муниципального образования»;</w:t>
      </w:r>
    </w:p>
    <w:p w:rsidR="00520D99" w:rsidRPr="00520D99" w:rsidRDefault="00520D99" w:rsidP="007221B5">
      <w:pPr>
        <w:ind w:firstLine="709"/>
        <w:jc w:val="both"/>
        <w:rPr>
          <w:color w:val="000000"/>
          <w:sz w:val="28"/>
          <w:szCs w:val="20"/>
        </w:rPr>
      </w:pPr>
      <w:r w:rsidRPr="00520D99">
        <w:rPr>
          <w:color w:val="000000"/>
          <w:sz w:val="28"/>
          <w:szCs w:val="20"/>
        </w:rPr>
        <w:t>Мероприятие 5. «Приобретение здания в с. Хайта Усольского районного муниципального образования для размещения детского сада на 55 мест»;</w:t>
      </w:r>
    </w:p>
    <w:p w:rsidR="00520D99" w:rsidRPr="00520D99" w:rsidRDefault="00520D99" w:rsidP="007221B5">
      <w:pPr>
        <w:ind w:firstLine="709"/>
        <w:jc w:val="both"/>
        <w:rPr>
          <w:color w:val="000000"/>
          <w:sz w:val="28"/>
          <w:szCs w:val="20"/>
        </w:rPr>
      </w:pPr>
      <w:r w:rsidRPr="00520D99">
        <w:rPr>
          <w:color w:val="000000"/>
          <w:sz w:val="28"/>
          <w:szCs w:val="20"/>
        </w:rPr>
        <w:t>Мероприятие 6. «Приобретение здания в д. Большежилкина Усольского районного муниципального образования для размещения школы - детского сада на 100 мест»;</w:t>
      </w:r>
    </w:p>
    <w:p w:rsidR="00520D99" w:rsidRDefault="00520D99" w:rsidP="007221B5">
      <w:pPr>
        <w:ind w:firstLine="709"/>
        <w:jc w:val="both"/>
        <w:rPr>
          <w:color w:val="000000"/>
          <w:sz w:val="28"/>
          <w:szCs w:val="20"/>
        </w:rPr>
      </w:pPr>
      <w:r w:rsidRPr="00520D99">
        <w:rPr>
          <w:color w:val="000000"/>
          <w:sz w:val="28"/>
          <w:szCs w:val="20"/>
        </w:rPr>
        <w:t>Мероприятие 7. «Приобретение лыжной базы в п. Мишелевка Усольского районного муниципального образования».</w:t>
      </w:r>
    </w:p>
    <w:p w:rsidR="00EB6DDF" w:rsidRPr="007221B5" w:rsidRDefault="005C2EEA" w:rsidP="007221B5">
      <w:pPr>
        <w:ind w:firstLine="709"/>
        <w:rPr>
          <w:color w:val="000000"/>
          <w:sz w:val="28"/>
          <w:szCs w:val="20"/>
        </w:rPr>
      </w:pPr>
      <w:r>
        <w:rPr>
          <w:color w:val="000000"/>
          <w:sz w:val="28"/>
          <w:szCs w:val="20"/>
        </w:rPr>
        <w:t>1.</w:t>
      </w:r>
      <w:r w:rsidR="00D56F7F">
        <w:rPr>
          <w:color w:val="000000"/>
          <w:sz w:val="28"/>
          <w:szCs w:val="20"/>
        </w:rPr>
        <w:t>5</w:t>
      </w:r>
      <w:r>
        <w:rPr>
          <w:color w:val="000000"/>
          <w:sz w:val="28"/>
          <w:szCs w:val="20"/>
        </w:rPr>
        <w:t>.</w:t>
      </w:r>
      <w:r w:rsidR="00D56F7F">
        <w:rPr>
          <w:color w:val="000000"/>
          <w:sz w:val="28"/>
          <w:szCs w:val="20"/>
        </w:rPr>
        <w:t xml:space="preserve">3. </w:t>
      </w:r>
      <w:r w:rsidR="006E104D">
        <w:rPr>
          <w:color w:val="000000"/>
          <w:sz w:val="28"/>
          <w:szCs w:val="20"/>
        </w:rPr>
        <w:t xml:space="preserve">абзац второй </w:t>
      </w:r>
      <w:r w:rsidR="007A0D7C">
        <w:rPr>
          <w:sz w:val="28"/>
          <w:szCs w:val="28"/>
          <w:shd w:val="clear" w:color="auto" w:fill="FFFFFF"/>
        </w:rPr>
        <w:t>р</w:t>
      </w:r>
      <w:r w:rsidR="007221B5">
        <w:rPr>
          <w:sz w:val="28"/>
          <w:szCs w:val="28"/>
          <w:shd w:val="clear" w:color="auto" w:fill="FFFFFF"/>
        </w:rPr>
        <w:t>аздел</w:t>
      </w:r>
      <w:r w:rsidR="006E104D">
        <w:rPr>
          <w:sz w:val="28"/>
          <w:szCs w:val="28"/>
          <w:shd w:val="clear" w:color="auto" w:fill="FFFFFF"/>
        </w:rPr>
        <w:t>а</w:t>
      </w:r>
      <w:r w:rsidR="007221B5">
        <w:rPr>
          <w:sz w:val="28"/>
          <w:szCs w:val="28"/>
          <w:shd w:val="clear" w:color="auto" w:fill="FFFFFF"/>
        </w:rPr>
        <w:t xml:space="preserve"> 6 </w:t>
      </w:r>
      <w:r w:rsidR="00EB6DDF" w:rsidRPr="00AC5098">
        <w:rPr>
          <w:sz w:val="28"/>
        </w:rPr>
        <w:t xml:space="preserve">изложить в </w:t>
      </w:r>
      <w:r w:rsidR="006D3DB9">
        <w:rPr>
          <w:sz w:val="28"/>
        </w:rPr>
        <w:t>следующей</w:t>
      </w:r>
      <w:r w:rsidR="00EB6DDF" w:rsidRPr="00AC5098">
        <w:rPr>
          <w:sz w:val="28"/>
        </w:rPr>
        <w:t xml:space="preserve"> редакции</w:t>
      </w:r>
      <w:r w:rsidR="006D3DB9">
        <w:rPr>
          <w:sz w:val="28"/>
        </w:rPr>
        <w:t>:</w:t>
      </w:r>
    </w:p>
    <w:p w:rsidR="000175CA" w:rsidRPr="000175CA" w:rsidRDefault="006D3DB9" w:rsidP="000175CA">
      <w:pPr>
        <w:autoSpaceDE w:val="0"/>
        <w:autoSpaceDN w:val="0"/>
        <w:adjustRightInd w:val="0"/>
        <w:ind w:firstLine="851"/>
        <w:jc w:val="both"/>
        <w:rPr>
          <w:sz w:val="28"/>
          <w:szCs w:val="28"/>
        </w:rPr>
      </w:pPr>
      <w:r w:rsidRPr="000175CA">
        <w:rPr>
          <w:sz w:val="28"/>
          <w:szCs w:val="28"/>
          <w:shd w:val="clear" w:color="auto" w:fill="FFFFFF"/>
        </w:rPr>
        <w:t>«</w:t>
      </w:r>
      <w:r w:rsidR="000175CA" w:rsidRPr="000175CA">
        <w:rPr>
          <w:sz w:val="28"/>
          <w:szCs w:val="28"/>
        </w:rPr>
        <w:t xml:space="preserve">Общий объем финансирования на 2020 – 2025 годы составляет </w:t>
      </w:r>
      <w:r w:rsidR="000175CA" w:rsidRPr="000175CA">
        <w:rPr>
          <w:color w:val="000000"/>
          <w:sz w:val="28"/>
          <w:szCs w:val="28"/>
        </w:rPr>
        <w:t>31500,0</w:t>
      </w:r>
      <w:r w:rsidR="000175CA" w:rsidRPr="000175CA">
        <w:rPr>
          <w:sz w:val="28"/>
          <w:szCs w:val="28"/>
        </w:rPr>
        <w:t xml:space="preserve"> тыс. руб., в том числе по годам:</w:t>
      </w:r>
    </w:p>
    <w:p w:rsidR="000175CA" w:rsidRPr="000175CA" w:rsidRDefault="000175CA" w:rsidP="000175CA">
      <w:pPr>
        <w:autoSpaceDE w:val="0"/>
        <w:autoSpaceDN w:val="0"/>
        <w:adjustRightInd w:val="0"/>
        <w:ind w:firstLine="851"/>
        <w:jc w:val="both"/>
        <w:rPr>
          <w:sz w:val="28"/>
          <w:szCs w:val="28"/>
        </w:rPr>
      </w:pPr>
      <w:r w:rsidRPr="000175CA">
        <w:rPr>
          <w:sz w:val="28"/>
          <w:szCs w:val="28"/>
        </w:rPr>
        <w:t>2020 - 31</w:t>
      </w:r>
      <w:r w:rsidRPr="000175CA">
        <w:rPr>
          <w:color w:val="000000"/>
          <w:sz w:val="28"/>
          <w:szCs w:val="28"/>
        </w:rPr>
        <w:t>500,0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2021 -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2022 -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2023 -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2024 -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2025 -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из них средства бюджета МР УРМО – </w:t>
      </w:r>
      <w:r w:rsidRPr="000175CA">
        <w:rPr>
          <w:color w:val="000000"/>
          <w:sz w:val="28"/>
          <w:szCs w:val="28"/>
        </w:rPr>
        <w:t>31500,0</w:t>
      </w:r>
      <w:r w:rsidRPr="000175CA">
        <w:rPr>
          <w:sz w:val="28"/>
          <w:szCs w:val="28"/>
        </w:rPr>
        <w:t xml:space="preserve"> тыс. руб., в том числе по годам:</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2020 - </w:t>
      </w:r>
      <w:r w:rsidRPr="000175CA">
        <w:rPr>
          <w:color w:val="000000"/>
          <w:sz w:val="28"/>
          <w:szCs w:val="28"/>
        </w:rPr>
        <w:t>31500,0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2021 -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2022 -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2023- </w:t>
      </w:r>
      <w:r w:rsidRPr="000175CA">
        <w:rPr>
          <w:color w:val="000000"/>
          <w:sz w:val="28"/>
          <w:szCs w:val="28"/>
        </w:rPr>
        <w:t>0,0  тыс. руб.;</w:t>
      </w:r>
    </w:p>
    <w:p w:rsidR="000175CA" w:rsidRPr="000175CA" w:rsidRDefault="000175CA" w:rsidP="000175CA">
      <w:pPr>
        <w:autoSpaceDE w:val="0"/>
        <w:autoSpaceDN w:val="0"/>
        <w:adjustRightInd w:val="0"/>
        <w:ind w:firstLine="851"/>
        <w:jc w:val="both"/>
        <w:rPr>
          <w:sz w:val="28"/>
          <w:szCs w:val="28"/>
        </w:rPr>
      </w:pPr>
      <w:r w:rsidRPr="000175CA">
        <w:rPr>
          <w:sz w:val="28"/>
          <w:szCs w:val="28"/>
        </w:rPr>
        <w:t xml:space="preserve">2024 - </w:t>
      </w:r>
      <w:r w:rsidRPr="000175CA">
        <w:rPr>
          <w:color w:val="000000"/>
          <w:sz w:val="28"/>
          <w:szCs w:val="28"/>
        </w:rPr>
        <w:t>0,0 тыс. руб.;</w:t>
      </w:r>
    </w:p>
    <w:p w:rsidR="006D3DB9" w:rsidRPr="000175CA" w:rsidRDefault="000175CA" w:rsidP="000175CA">
      <w:pPr>
        <w:autoSpaceDE w:val="0"/>
        <w:autoSpaceDN w:val="0"/>
        <w:adjustRightInd w:val="0"/>
        <w:ind w:firstLine="851"/>
        <w:jc w:val="both"/>
        <w:rPr>
          <w:sz w:val="28"/>
          <w:szCs w:val="28"/>
        </w:rPr>
      </w:pPr>
      <w:r w:rsidRPr="000175CA">
        <w:rPr>
          <w:sz w:val="28"/>
          <w:szCs w:val="28"/>
        </w:rPr>
        <w:t xml:space="preserve">2025 - </w:t>
      </w:r>
      <w:r w:rsidRPr="000175CA">
        <w:rPr>
          <w:color w:val="000000"/>
          <w:sz w:val="28"/>
          <w:szCs w:val="28"/>
        </w:rPr>
        <w:t>0,0  тыс. руб.».</w:t>
      </w:r>
    </w:p>
    <w:p w:rsidR="00F652CC" w:rsidRDefault="00571687" w:rsidP="00571687">
      <w:pPr>
        <w:pStyle w:val="12"/>
        <w:ind w:firstLine="709"/>
        <w:jc w:val="both"/>
        <w:rPr>
          <w:rFonts w:eastAsia="Calibri"/>
          <w:sz w:val="28"/>
          <w:szCs w:val="28"/>
          <w:lang w:val="ru-RU" w:eastAsia="en-US"/>
        </w:rPr>
      </w:pPr>
      <w:r w:rsidRPr="00571687">
        <w:rPr>
          <w:rFonts w:eastAsia="Calibri"/>
          <w:sz w:val="28"/>
          <w:szCs w:val="28"/>
          <w:lang w:eastAsia="en-US"/>
        </w:rPr>
        <w:t>1.</w:t>
      </w:r>
      <w:r w:rsidR="00D56F7F">
        <w:rPr>
          <w:rFonts w:eastAsia="Calibri"/>
          <w:sz w:val="28"/>
          <w:szCs w:val="28"/>
          <w:lang w:val="ru-RU" w:eastAsia="en-US"/>
        </w:rPr>
        <w:t>5</w:t>
      </w:r>
      <w:r w:rsidR="00F652CC">
        <w:rPr>
          <w:rFonts w:eastAsia="Calibri"/>
          <w:sz w:val="28"/>
          <w:szCs w:val="28"/>
          <w:lang w:val="ru-RU" w:eastAsia="en-US"/>
        </w:rPr>
        <w:t>.</w:t>
      </w:r>
      <w:r w:rsidR="00D56F7F">
        <w:rPr>
          <w:rFonts w:eastAsia="Calibri"/>
          <w:sz w:val="28"/>
          <w:szCs w:val="28"/>
          <w:lang w:val="ru-RU" w:eastAsia="en-US"/>
        </w:rPr>
        <w:t xml:space="preserve">4. </w:t>
      </w:r>
      <w:r w:rsidR="00F652CC">
        <w:rPr>
          <w:sz w:val="28"/>
          <w:szCs w:val="28"/>
          <w:shd w:val="clear" w:color="auto" w:fill="FFFFFF"/>
        </w:rPr>
        <w:t xml:space="preserve">раздел </w:t>
      </w:r>
      <w:r w:rsidR="00F652CC">
        <w:rPr>
          <w:sz w:val="28"/>
          <w:szCs w:val="28"/>
          <w:shd w:val="clear" w:color="auto" w:fill="FFFFFF"/>
          <w:lang w:val="ru-RU"/>
        </w:rPr>
        <w:t>8</w:t>
      </w:r>
      <w:r w:rsidR="00F652CC">
        <w:rPr>
          <w:sz w:val="28"/>
          <w:szCs w:val="28"/>
          <w:shd w:val="clear" w:color="auto" w:fill="FFFFFF"/>
        </w:rPr>
        <w:t xml:space="preserve"> </w:t>
      </w:r>
      <w:r w:rsidR="00F652CC" w:rsidRPr="00AC5098">
        <w:rPr>
          <w:sz w:val="28"/>
        </w:rPr>
        <w:t xml:space="preserve">изложить в </w:t>
      </w:r>
      <w:r w:rsidR="00F652CC">
        <w:rPr>
          <w:sz w:val="28"/>
        </w:rPr>
        <w:t>следующей</w:t>
      </w:r>
      <w:r w:rsidR="00F652CC" w:rsidRPr="00AC5098">
        <w:rPr>
          <w:sz w:val="28"/>
        </w:rPr>
        <w:t xml:space="preserve"> редакции</w:t>
      </w:r>
      <w:r w:rsidR="00F652CC">
        <w:rPr>
          <w:sz w:val="28"/>
        </w:rPr>
        <w:t>:</w:t>
      </w:r>
    </w:p>
    <w:p w:rsidR="00B139B9" w:rsidRDefault="00F652CC" w:rsidP="00B139B9">
      <w:pPr>
        <w:widowControl w:val="0"/>
        <w:ind w:firstLine="567"/>
        <w:jc w:val="center"/>
        <w:outlineLvl w:val="4"/>
        <w:rPr>
          <w:sz w:val="28"/>
          <w:szCs w:val="28"/>
          <w:lang w:eastAsia="en-US"/>
        </w:rPr>
      </w:pPr>
      <w:r>
        <w:rPr>
          <w:sz w:val="28"/>
          <w:szCs w:val="28"/>
          <w:lang w:eastAsia="en-US"/>
        </w:rPr>
        <w:t>«</w:t>
      </w:r>
      <w:r w:rsidR="00B139B9" w:rsidRPr="000A7520">
        <w:rPr>
          <w:color w:val="000000"/>
          <w:sz w:val="28"/>
          <w:szCs w:val="28"/>
          <w:shd w:val="clear" w:color="auto" w:fill="FFFFFF"/>
        </w:rPr>
        <w:t>Раздел 8.</w:t>
      </w:r>
      <w:r w:rsidR="00B139B9">
        <w:rPr>
          <w:rStyle w:val="pt-a0-000022"/>
          <w:color w:val="000000"/>
          <w:sz w:val="28"/>
          <w:szCs w:val="28"/>
        </w:rPr>
        <w:t xml:space="preserve"> </w:t>
      </w:r>
      <w:r w:rsidR="00B139B9" w:rsidRPr="000A7520">
        <w:rPr>
          <w:rStyle w:val="a7"/>
          <w:rFonts w:ascii="Times New Roman" w:hAnsi="Times New Roman"/>
          <w:color w:val="000000"/>
          <w:sz w:val="28"/>
          <w:szCs w:val="28"/>
        </w:rPr>
        <w:t>О</w:t>
      </w:r>
      <w:r w:rsidR="00B139B9" w:rsidRPr="000A7520">
        <w:rPr>
          <w:sz w:val="28"/>
          <w:szCs w:val="28"/>
        </w:rPr>
        <w:t>жидаемые конечные результаты реализации подпрограммы</w:t>
      </w:r>
    </w:p>
    <w:p w:rsidR="00B139B9" w:rsidRDefault="00B139B9" w:rsidP="00F652CC">
      <w:pPr>
        <w:widowControl w:val="0"/>
        <w:ind w:firstLine="567"/>
        <w:jc w:val="both"/>
        <w:outlineLvl w:val="4"/>
        <w:rPr>
          <w:sz w:val="28"/>
          <w:szCs w:val="28"/>
          <w:lang w:eastAsia="en-US"/>
        </w:rPr>
      </w:pPr>
    </w:p>
    <w:p w:rsidR="00F652CC" w:rsidRPr="000A7520" w:rsidRDefault="00F652CC" w:rsidP="003600C6">
      <w:pPr>
        <w:widowControl w:val="0"/>
        <w:ind w:firstLine="709"/>
        <w:jc w:val="both"/>
        <w:outlineLvl w:val="4"/>
        <w:rPr>
          <w:sz w:val="28"/>
          <w:szCs w:val="28"/>
        </w:rPr>
      </w:pPr>
      <w:r w:rsidRPr="000A7520">
        <w:rPr>
          <w:sz w:val="28"/>
          <w:szCs w:val="28"/>
          <w:lang w:eastAsia="en-US"/>
        </w:rPr>
        <w:t>В результате реализации мероприятий подпрограммы будут получены следующие результаты:</w:t>
      </w:r>
    </w:p>
    <w:p w:rsidR="00F652CC" w:rsidRPr="00F652CC" w:rsidRDefault="00F652CC" w:rsidP="003600C6">
      <w:pPr>
        <w:shd w:val="clear" w:color="auto" w:fill="FFFFFF"/>
        <w:ind w:firstLine="709"/>
        <w:jc w:val="both"/>
        <w:outlineLvl w:val="0"/>
        <w:rPr>
          <w:color w:val="000000"/>
          <w:sz w:val="28"/>
          <w:szCs w:val="20"/>
        </w:rPr>
      </w:pPr>
      <w:r w:rsidRPr="00F652CC">
        <w:rPr>
          <w:sz w:val="28"/>
          <w:szCs w:val="20"/>
        </w:rPr>
        <w:t>-</w:t>
      </w:r>
      <w:r w:rsidRPr="00F652CC">
        <w:rPr>
          <w:sz w:val="28"/>
          <w:szCs w:val="28"/>
        </w:rPr>
        <w:t xml:space="preserve"> Получение проектно - сметной документации с положительным заключением государственной экспертизы </w:t>
      </w:r>
      <w:r w:rsidRPr="00F652CC">
        <w:rPr>
          <w:color w:val="000000"/>
          <w:sz w:val="28"/>
          <w:szCs w:val="20"/>
        </w:rPr>
        <w:t>на строительств</w:t>
      </w:r>
      <w:r w:rsidR="00B139B9">
        <w:rPr>
          <w:color w:val="000000"/>
          <w:sz w:val="28"/>
          <w:szCs w:val="20"/>
        </w:rPr>
        <w:t>о</w:t>
      </w:r>
      <w:r w:rsidRPr="00F652CC">
        <w:rPr>
          <w:color w:val="000000"/>
          <w:sz w:val="28"/>
          <w:szCs w:val="20"/>
        </w:rPr>
        <w:t xml:space="preserve"> школы - детского сада в п. Тальяны.</w:t>
      </w:r>
    </w:p>
    <w:p w:rsidR="00F652CC" w:rsidRPr="00F652CC" w:rsidRDefault="00F652CC" w:rsidP="003600C6">
      <w:pPr>
        <w:shd w:val="clear" w:color="auto" w:fill="FFFFFF"/>
        <w:ind w:firstLine="709"/>
        <w:jc w:val="both"/>
        <w:outlineLvl w:val="0"/>
        <w:rPr>
          <w:color w:val="000000"/>
          <w:sz w:val="28"/>
          <w:szCs w:val="20"/>
        </w:rPr>
      </w:pPr>
      <w:r w:rsidRPr="00F652CC">
        <w:rPr>
          <w:color w:val="000000"/>
          <w:sz w:val="28"/>
          <w:szCs w:val="20"/>
        </w:rPr>
        <w:t xml:space="preserve">- </w:t>
      </w:r>
      <w:r w:rsidRPr="00F652CC">
        <w:rPr>
          <w:sz w:val="28"/>
          <w:szCs w:val="28"/>
        </w:rPr>
        <w:t>Получение проектно - сметной документации с положительным заключением государственной экспертизы</w:t>
      </w:r>
      <w:r w:rsidRPr="00F652CC">
        <w:rPr>
          <w:color w:val="000000"/>
          <w:sz w:val="28"/>
          <w:szCs w:val="20"/>
        </w:rPr>
        <w:t xml:space="preserve"> на реконструкцию, строительство школы в п. Тайтурка.</w:t>
      </w:r>
    </w:p>
    <w:p w:rsidR="00F652CC" w:rsidRPr="00F652CC" w:rsidRDefault="00F652CC" w:rsidP="003600C6">
      <w:pPr>
        <w:shd w:val="clear" w:color="auto" w:fill="FFFFFF"/>
        <w:ind w:firstLine="709"/>
        <w:jc w:val="both"/>
        <w:outlineLvl w:val="0"/>
        <w:rPr>
          <w:color w:val="000000"/>
          <w:sz w:val="28"/>
          <w:szCs w:val="20"/>
        </w:rPr>
      </w:pPr>
      <w:r w:rsidRPr="00F652CC">
        <w:rPr>
          <w:color w:val="000000"/>
          <w:sz w:val="28"/>
          <w:szCs w:val="20"/>
        </w:rPr>
        <w:t>-</w:t>
      </w:r>
      <w:r w:rsidRPr="00F652CC">
        <w:rPr>
          <w:sz w:val="28"/>
          <w:szCs w:val="28"/>
        </w:rPr>
        <w:t xml:space="preserve"> Получение проектно - сметной документации с положительным заключением государственной экспертизы</w:t>
      </w:r>
      <w:r w:rsidRPr="00F652CC">
        <w:rPr>
          <w:color w:val="000000"/>
          <w:sz w:val="28"/>
          <w:szCs w:val="20"/>
        </w:rPr>
        <w:t xml:space="preserve"> на реконструкцию детского сада в р.п. Белореченский.</w:t>
      </w:r>
    </w:p>
    <w:p w:rsidR="00F652CC" w:rsidRPr="00F652CC" w:rsidRDefault="00F652CC" w:rsidP="003600C6">
      <w:pPr>
        <w:shd w:val="clear" w:color="auto" w:fill="FFFFFF"/>
        <w:ind w:firstLine="709"/>
        <w:jc w:val="both"/>
        <w:outlineLvl w:val="0"/>
        <w:rPr>
          <w:color w:val="000000"/>
          <w:sz w:val="28"/>
          <w:szCs w:val="20"/>
        </w:rPr>
      </w:pPr>
      <w:r w:rsidRPr="00F652CC">
        <w:rPr>
          <w:color w:val="000000"/>
          <w:sz w:val="28"/>
          <w:szCs w:val="20"/>
        </w:rPr>
        <w:t xml:space="preserve">- </w:t>
      </w:r>
      <w:r w:rsidRPr="00F652CC">
        <w:rPr>
          <w:sz w:val="28"/>
          <w:szCs w:val="28"/>
        </w:rPr>
        <w:t>Получение проектно - сметной документации с положительным заключением государственной экспертизы</w:t>
      </w:r>
      <w:r w:rsidRPr="00F652CC">
        <w:rPr>
          <w:color w:val="000000"/>
          <w:sz w:val="28"/>
          <w:szCs w:val="20"/>
        </w:rPr>
        <w:t xml:space="preserve"> на строительство дома культуры в </w:t>
      </w:r>
      <w:r w:rsidR="00B139B9">
        <w:rPr>
          <w:color w:val="000000"/>
          <w:sz w:val="28"/>
          <w:szCs w:val="20"/>
        </w:rPr>
        <w:t>с</w:t>
      </w:r>
      <w:r w:rsidRPr="00F652CC">
        <w:rPr>
          <w:color w:val="000000"/>
          <w:sz w:val="28"/>
          <w:szCs w:val="20"/>
        </w:rPr>
        <w:t>. Большая Елань.</w:t>
      </w:r>
    </w:p>
    <w:p w:rsidR="00F652CC" w:rsidRPr="00F652CC" w:rsidRDefault="00F652CC" w:rsidP="003600C6">
      <w:pPr>
        <w:shd w:val="clear" w:color="auto" w:fill="FFFFFF"/>
        <w:ind w:firstLine="709"/>
        <w:jc w:val="both"/>
        <w:outlineLvl w:val="0"/>
        <w:rPr>
          <w:sz w:val="28"/>
          <w:szCs w:val="20"/>
        </w:rPr>
      </w:pPr>
      <w:r w:rsidRPr="00F652CC">
        <w:rPr>
          <w:color w:val="000000"/>
          <w:sz w:val="28"/>
          <w:szCs w:val="20"/>
        </w:rPr>
        <w:t>-</w:t>
      </w:r>
      <w:r w:rsidRPr="00F652CC">
        <w:rPr>
          <w:sz w:val="28"/>
          <w:szCs w:val="20"/>
        </w:rPr>
        <w:t xml:space="preserve"> Обеспечение детей дошкольного возраста с. Хайта местами воспитания, обучения и развития.</w:t>
      </w:r>
    </w:p>
    <w:p w:rsidR="003600C6" w:rsidRDefault="00F652CC" w:rsidP="003600C6">
      <w:pPr>
        <w:shd w:val="clear" w:color="auto" w:fill="FFFFFF"/>
        <w:ind w:firstLine="709"/>
        <w:jc w:val="both"/>
        <w:outlineLvl w:val="0"/>
        <w:rPr>
          <w:sz w:val="28"/>
          <w:szCs w:val="20"/>
        </w:rPr>
      </w:pPr>
      <w:r w:rsidRPr="00F652CC">
        <w:rPr>
          <w:color w:val="000000"/>
          <w:sz w:val="28"/>
          <w:szCs w:val="20"/>
        </w:rPr>
        <w:t xml:space="preserve">- </w:t>
      </w:r>
      <w:r w:rsidRPr="00F652CC">
        <w:rPr>
          <w:sz w:val="28"/>
          <w:szCs w:val="20"/>
        </w:rPr>
        <w:t>Обеспечение детей дошкольного и школьного возраста д. Большежилкина местами воспитания, обучения и развития.</w:t>
      </w:r>
    </w:p>
    <w:p w:rsidR="00D00322" w:rsidRDefault="00F652CC" w:rsidP="003600C6">
      <w:pPr>
        <w:shd w:val="clear" w:color="auto" w:fill="FFFFFF"/>
        <w:ind w:firstLine="709"/>
        <w:jc w:val="both"/>
        <w:outlineLvl w:val="0"/>
        <w:rPr>
          <w:sz w:val="28"/>
        </w:rPr>
      </w:pPr>
      <w:r w:rsidRPr="00F652CC">
        <w:rPr>
          <w:color w:val="000000"/>
          <w:sz w:val="28"/>
        </w:rPr>
        <w:t>-</w:t>
      </w:r>
      <w:r w:rsidRPr="00F652CC">
        <w:rPr>
          <w:sz w:val="28"/>
        </w:rPr>
        <w:t xml:space="preserve"> Приобретение 1 спортивного объекта.»</w:t>
      </w:r>
      <w:r w:rsidR="00D00322">
        <w:rPr>
          <w:sz w:val="28"/>
        </w:rPr>
        <w:t>.</w:t>
      </w:r>
    </w:p>
    <w:p w:rsidR="00F652CC" w:rsidRDefault="00D00322" w:rsidP="00D00322">
      <w:pPr>
        <w:pStyle w:val="12"/>
        <w:ind w:firstLine="709"/>
        <w:jc w:val="both"/>
        <w:rPr>
          <w:sz w:val="28"/>
          <w:szCs w:val="28"/>
          <w:lang w:val="ru-RU"/>
        </w:rPr>
      </w:pPr>
      <w:r>
        <w:rPr>
          <w:rStyle w:val="pt-a0-000022"/>
          <w:rFonts w:eastAsia="Calibri"/>
          <w:sz w:val="28"/>
          <w:szCs w:val="28"/>
          <w:lang w:eastAsia="en-US"/>
        </w:rPr>
        <w:t>1.</w:t>
      </w:r>
      <w:r w:rsidR="00D56F7F">
        <w:rPr>
          <w:rStyle w:val="pt-a0-000022"/>
          <w:rFonts w:eastAsia="Calibri"/>
          <w:sz w:val="28"/>
          <w:szCs w:val="28"/>
          <w:lang w:val="ru-RU" w:eastAsia="en-US"/>
        </w:rPr>
        <w:t>6</w:t>
      </w:r>
      <w:r>
        <w:rPr>
          <w:rStyle w:val="pt-a0-000022"/>
          <w:rFonts w:eastAsia="Calibri"/>
          <w:sz w:val="28"/>
          <w:szCs w:val="28"/>
          <w:lang w:eastAsia="en-US"/>
        </w:rPr>
        <w:t>. в</w:t>
      </w:r>
      <w:r w:rsidRPr="004E7909">
        <w:rPr>
          <w:color w:val="000000"/>
          <w:sz w:val="28"/>
          <w:szCs w:val="28"/>
        </w:rPr>
        <w:t xml:space="preserve"> </w:t>
      </w:r>
      <w:r>
        <w:rPr>
          <w:color w:val="000000"/>
          <w:sz w:val="28"/>
          <w:szCs w:val="28"/>
        </w:rPr>
        <w:t xml:space="preserve">паспорте </w:t>
      </w:r>
      <w:r w:rsidRPr="00C1511D">
        <w:rPr>
          <w:color w:val="000000"/>
          <w:sz w:val="28"/>
          <w:szCs w:val="28"/>
        </w:rPr>
        <w:t>подпрограмм</w:t>
      </w:r>
      <w:r>
        <w:rPr>
          <w:color w:val="000000"/>
          <w:sz w:val="28"/>
          <w:szCs w:val="28"/>
        </w:rPr>
        <w:t xml:space="preserve">ы </w:t>
      </w:r>
      <w:r>
        <w:rPr>
          <w:color w:val="000000"/>
          <w:sz w:val="28"/>
          <w:szCs w:val="28"/>
          <w:lang w:val="ru-RU"/>
        </w:rPr>
        <w:t xml:space="preserve">2. </w:t>
      </w:r>
      <w:r>
        <w:rPr>
          <w:sz w:val="28"/>
          <w:szCs w:val="28"/>
        </w:rPr>
        <w:t>«Б</w:t>
      </w:r>
      <w:r w:rsidRPr="000A7520">
        <w:rPr>
          <w:sz w:val="28"/>
          <w:szCs w:val="28"/>
        </w:rPr>
        <w:t>езопасност</w:t>
      </w:r>
      <w:r>
        <w:rPr>
          <w:sz w:val="28"/>
          <w:szCs w:val="28"/>
        </w:rPr>
        <w:t>ь</w:t>
      </w:r>
      <w:r w:rsidRPr="000A7520">
        <w:rPr>
          <w:sz w:val="28"/>
          <w:szCs w:val="28"/>
        </w:rPr>
        <w:t xml:space="preserve"> дорожного движения </w:t>
      </w:r>
      <w:r>
        <w:rPr>
          <w:sz w:val="28"/>
          <w:szCs w:val="28"/>
        </w:rPr>
        <w:t xml:space="preserve">в </w:t>
      </w:r>
      <w:r w:rsidRPr="000A7520">
        <w:rPr>
          <w:sz w:val="28"/>
          <w:szCs w:val="28"/>
        </w:rPr>
        <w:t>Усольско</w:t>
      </w:r>
      <w:r>
        <w:rPr>
          <w:sz w:val="28"/>
          <w:szCs w:val="28"/>
        </w:rPr>
        <w:t>м</w:t>
      </w:r>
      <w:r w:rsidRPr="000A7520">
        <w:rPr>
          <w:sz w:val="28"/>
          <w:szCs w:val="28"/>
        </w:rPr>
        <w:t xml:space="preserve"> район</w:t>
      </w:r>
      <w:r>
        <w:rPr>
          <w:sz w:val="28"/>
          <w:szCs w:val="28"/>
        </w:rPr>
        <w:t>е</w:t>
      </w:r>
      <w:r w:rsidRPr="000A7520">
        <w:rPr>
          <w:sz w:val="28"/>
          <w:szCs w:val="28"/>
        </w:rPr>
        <w:t>»</w:t>
      </w:r>
      <w:r>
        <w:rPr>
          <w:sz w:val="28"/>
          <w:szCs w:val="28"/>
          <w:lang w:val="ru-RU"/>
        </w:rPr>
        <w:t>:</w:t>
      </w:r>
    </w:p>
    <w:p w:rsidR="00886E4C" w:rsidRDefault="00D00322" w:rsidP="00D00322">
      <w:pPr>
        <w:ind w:firstLine="709"/>
        <w:rPr>
          <w:sz w:val="28"/>
        </w:rPr>
      </w:pPr>
      <w:r w:rsidRPr="00D00322">
        <w:rPr>
          <w:rFonts w:eastAsia="Calibri"/>
          <w:sz w:val="28"/>
          <w:lang w:eastAsia="x-none"/>
        </w:rPr>
        <w:t>1.</w:t>
      </w:r>
      <w:r w:rsidR="00D56F7F">
        <w:rPr>
          <w:rFonts w:eastAsia="Calibri"/>
          <w:sz w:val="28"/>
          <w:lang w:eastAsia="x-none"/>
        </w:rPr>
        <w:t>6</w:t>
      </w:r>
      <w:r w:rsidRPr="00D00322">
        <w:rPr>
          <w:rFonts w:eastAsia="Calibri"/>
          <w:sz w:val="28"/>
          <w:lang w:eastAsia="x-none"/>
        </w:rPr>
        <w:t>.1.</w:t>
      </w:r>
      <w:r w:rsidR="00831554">
        <w:rPr>
          <w:rFonts w:eastAsia="Calibri"/>
          <w:sz w:val="28"/>
          <w:lang w:eastAsia="x-none"/>
        </w:rPr>
        <w:t xml:space="preserve"> графу «</w:t>
      </w:r>
      <w:r w:rsidR="00831554" w:rsidRPr="00831554">
        <w:rPr>
          <w:sz w:val="28"/>
        </w:rPr>
        <w:t>Объемы финансирования подпрограммы по источникам и срокам</w:t>
      </w:r>
      <w:r w:rsidR="00831554" w:rsidRPr="00831554">
        <w:rPr>
          <w:rFonts w:eastAsia="Calibri"/>
          <w:sz w:val="28"/>
          <w:lang w:eastAsia="x-none"/>
        </w:rPr>
        <w:t>»</w:t>
      </w:r>
      <w:r w:rsidR="00831554" w:rsidRPr="00831554">
        <w:rPr>
          <w:sz w:val="32"/>
        </w:rPr>
        <w:t xml:space="preserve"> </w:t>
      </w:r>
      <w:r w:rsidR="00831554" w:rsidRPr="00AC5098">
        <w:rPr>
          <w:sz w:val="28"/>
        </w:rPr>
        <w:t>изложить в следующей редакции:</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017"/>
      </w:tblGrid>
      <w:tr w:rsidR="00831554" w:rsidRPr="007D12FE" w:rsidTr="00920B95">
        <w:trPr>
          <w:jc w:val="center"/>
        </w:trPr>
        <w:tc>
          <w:tcPr>
            <w:tcW w:w="4451" w:type="dxa"/>
            <w:vAlign w:val="center"/>
          </w:tcPr>
          <w:p w:rsidR="00831554" w:rsidRPr="007D12FE" w:rsidRDefault="00831554" w:rsidP="00920B95">
            <w:pPr>
              <w:widowControl w:val="0"/>
              <w:jc w:val="both"/>
              <w:rPr>
                <w:sz w:val="22"/>
              </w:rPr>
            </w:pPr>
            <w:r w:rsidRPr="007D12FE">
              <w:rPr>
                <w:sz w:val="22"/>
              </w:rPr>
              <w:t>Объемы финансирования подпрограммы по источникам и срокам</w:t>
            </w:r>
          </w:p>
        </w:tc>
        <w:tc>
          <w:tcPr>
            <w:tcW w:w="5017" w:type="dxa"/>
            <w:vAlign w:val="center"/>
          </w:tcPr>
          <w:p w:rsidR="00831554" w:rsidRPr="007D12FE" w:rsidRDefault="00831554" w:rsidP="00831554">
            <w:pPr>
              <w:autoSpaceDE w:val="0"/>
              <w:autoSpaceDN w:val="0"/>
              <w:adjustRightInd w:val="0"/>
              <w:jc w:val="both"/>
              <w:rPr>
                <w:sz w:val="22"/>
              </w:rPr>
            </w:pPr>
            <w:r w:rsidRPr="007D12FE">
              <w:rPr>
                <w:sz w:val="22"/>
              </w:rPr>
              <w:t xml:space="preserve">Общий объем финансирования на 2020 – 2025 годы составляет </w:t>
            </w:r>
            <w:r w:rsidRPr="007D12FE">
              <w:rPr>
                <w:color w:val="000000"/>
                <w:sz w:val="22"/>
              </w:rPr>
              <w:t>29461,4</w:t>
            </w:r>
            <w:r w:rsidRPr="007D12FE">
              <w:rPr>
                <w:sz w:val="22"/>
              </w:rPr>
              <w:t xml:space="preserve"> тыс. руб., в том числе по годам:</w:t>
            </w:r>
          </w:p>
          <w:p w:rsidR="00831554" w:rsidRPr="007D12FE" w:rsidRDefault="00831554" w:rsidP="00831554">
            <w:pPr>
              <w:autoSpaceDE w:val="0"/>
              <w:autoSpaceDN w:val="0"/>
              <w:adjustRightInd w:val="0"/>
              <w:jc w:val="both"/>
              <w:rPr>
                <w:sz w:val="22"/>
              </w:rPr>
            </w:pPr>
            <w:r w:rsidRPr="007D12FE">
              <w:rPr>
                <w:sz w:val="22"/>
              </w:rPr>
              <w:t>2020 – 6443,3</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2021 – 4485,3</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2022 – 4693,2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2023 – 4613,2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2024 – 4613,2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2025 – 4613,2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 xml:space="preserve">из них средства бюджета МР УРМО – </w:t>
            </w:r>
            <w:r w:rsidRPr="007D12FE">
              <w:rPr>
                <w:color w:val="000000"/>
                <w:sz w:val="22"/>
              </w:rPr>
              <w:t>29461,4</w:t>
            </w:r>
            <w:r w:rsidRPr="007D12FE">
              <w:rPr>
                <w:sz w:val="22"/>
              </w:rPr>
              <w:t xml:space="preserve"> тыс. руб., в том числе по годам:</w:t>
            </w:r>
          </w:p>
          <w:p w:rsidR="00831554" w:rsidRPr="007D12FE" w:rsidRDefault="00831554" w:rsidP="00831554">
            <w:pPr>
              <w:autoSpaceDE w:val="0"/>
              <w:autoSpaceDN w:val="0"/>
              <w:adjustRightInd w:val="0"/>
              <w:jc w:val="both"/>
              <w:rPr>
                <w:sz w:val="22"/>
              </w:rPr>
            </w:pPr>
            <w:r w:rsidRPr="007D12FE">
              <w:rPr>
                <w:sz w:val="22"/>
              </w:rPr>
              <w:t>2020 – 6443,3</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2021 – 4485,3</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2022 – 4693,2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2023 – 4613,2</w:t>
            </w:r>
            <w:r w:rsidRPr="007D12FE">
              <w:rPr>
                <w:color w:val="000000"/>
                <w:sz w:val="22"/>
              </w:rPr>
              <w:t xml:space="preserve"> тыс. руб.;</w:t>
            </w:r>
          </w:p>
          <w:p w:rsidR="00831554" w:rsidRPr="007D12FE" w:rsidRDefault="00831554" w:rsidP="00831554">
            <w:pPr>
              <w:autoSpaceDE w:val="0"/>
              <w:autoSpaceDN w:val="0"/>
              <w:adjustRightInd w:val="0"/>
              <w:jc w:val="both"/>
              <w:rPr>
                <w:sz w:val="22"/>
              </w:rPr>
            </w:pPr>
            <w:r w:rsidRPr="007D12FE">
              <w:rPr>
                <w:sz w:val="22"/>
              </w:rPr>
              <w:t>2024 – 4613,2</w:t>
            </w:r>
            <w:r w:rsidRPr="007D12FE">
              <w:rPr>
                <w:color w:val="000000"/>
                <w:sz w:val="22"/>
              </w:rPr>
              <w:t xml:space="preserve"> тыс. руб.;</w:t>
            </w:r>
          </w:p>
          <w:p w:rsidR="00831554" w:rsidRPr="007D12FE" w:rsidRDefault="00831554" w:rsidP="00920B95">
            <w:pPr>
              <w:autoSpaceDE w:val="0"/>
              <w:autoSpaceDN w:val="0"/>
              <w:adjustRightInd w:val="0"/>
              <w:jc w:val="both"/>
              <w:rPr>
                <w:sz w:val="22"/>
              </w:rPr>
            </w:pPr>
            <w:r w:rsidRPr="007D12FE">
              <w:rPr>
                <w:sz w:val="22"/>
              </w:rPr>
              <w:t>2025 – 4613,2</w:t>
            </w:r>
            <w:r w:rsidRPr="007D12FE">
              <w:rPr>
                <w:color w:val="000000"/>
                <w:sz w:val="22"/>
              </w:rPr>
              <w:t xml:space="preserve"> тыс. руб.</w:t>
            </w:r>
          </w:p>
        </w:tc>
      </w:tr>
    </w:tbl>
    <w:p w:rsidR="00831554" w:rsidRDefault="00831554" w:rsidP="00D00322">
      <w:pPr>
        <w:ind w:firstLine="709"/>
        <w:rPr>
          <w:rFonts w:eastAsia="Calibri"/>
          <w:sz w:val="28"/>
          <w:lang w:eastAsia="x-none"/>
        </w:rPr>
      </w:pPr>
      <w:r>
        <w:rPr>
          <w:rFonts w:eastAsia="Calibri"/>
          <w:sz w:val="28"/>
          <w:lang w:eastAsia="x-none"/>
        </w:rPr>
        <w:t>1.</w:t>
      </w:r>
      <w:r w:rsidR="00D56F7F">
        <w:rPr>
          <w:rFonts w:eastAsia="Calibri"/>
          <w:sz w:val="28"/>
          <w:lang w:eastAsia="x-none"/>
        </w:rPr>
        <w:t>6</w:t>
      </w:r>
      <w:r>
        <w:rPr>
          <w:rFonts w:eastAsia="Calibri"/>
          <w:sz w:val="28"/>
          <w:lang w:eastAsia="x-none"/>
        </w:rPr>
        <w:t>.</w:t>
      </w:r>
      <w:r w:rsidR="00D56F7F">
        <w:rPr>
          <w:rFonts w:eastAsia="Calibri"/>
          <w:sz w:val="28"/>
          <w:lang w:eastAsia="x-none"/>
        </w:rPr>
        <w:t>2.</w:t>
      </w:r>
      <w:r w:rsidRPr="00831554">
        <w:rPr>
          <w:sz w:val="28"/>
          <w:szCs w:val="28"/>
          <w:shd w:val="clear" w:color="auto" w:fill="FFFFFF"/>
        </w:rPr>
        <w:t xml:space="preserve"> </w:t>
      </w:r>
      <w:r w:rsidR="00B139B9">
        <w:rPr>
          <w:sz w:val="28"/>
          <w:szCs w:val="28"/>
          <w:shd w:val="clear" w:color="auto" w:fill="FFFFFF"/>
        </w:rPr>
        <w:t xml:space="preserve">абзац первый </w:t>
      </w:r>
      <w:r>
        <w:rPr>
          <w:sz w:val="28"/>
          <w:szCs w:val="28"/>
          <w:shd w:val="clear" w:color="auto" w:fill="FFFFFF"/>
        </w:rPr>
        <w:t>р</w:t>
      </w:r>
      <w:r w:rsidRPr="00FD0D51">
        <w:rPr>
          <w:sz w:val="28"/>
          <w:szCs w:val="28"/>
          <w:shd w:val="clear" w:color="auto" w:fill="FFFFFF"/>
        </w:rPr>
        <w:t>аздел</w:t>
      </w:r>
      <w:r w:rsidR="00B139B9">
        <w:rPr>
          <w:sz w:val="28"/>
          <w:szCs w:val="28"/>
          <w:shd w:val="clear" w:color="auto" w:fill="FFFFFF"/>
        </w:rPr>
        <w:t>а</w:t>
      </w:r>
      <w:r w:rsidRPr="00FD0D51">
        <w:rPr>
          <w:sz w:val="28"/>
          <w:szCs w:val="28"/>
          <w:shd w:val="clear" w:color="auto" w:fill="FFFFFF"/>
        </w:rPr>
        <w:t xml:space="preserve"> 6.</w:t>
      </w:r>
      <w:r w:rsidRPr="00FD0D51">
        <w:rPr>
          <w:rStyle w:val="pt-a0-000022"/>
          <w:sz w:val="28"/>
          <w:szCs w:val="28"/>
        </w:rPr>
        <w:t xml:space="preserve"> </w:t>
      </w:r>
      <w:r w:rsidRPr="00AC5098">
        <w:rPr>
          <w:sz w:val="28"/>
        </w:rPr>
        <w:t xml:space="preserve">изложить в </w:t>
      </w:r>
      <w:r>
        <w:rPr>
          <w:sz w:val="28"/>
        </w:rPr>
        <w:t>следующей</w:t>
      </w:r>
      <w:r w:rsidRPr="00AC5098">
        <w:rPr>
          <w:sz w:val="28"/>
        </w:rPr>
        <w:t xml:space="preserve"> редакции</w:t>
      </w:r>
      <w:r>
        <w:rPr>
          <w:sz w:val="28"/>
        </w:rPr>
        <w:t>:</w:t>
      </w:r>
    </w:p>
    <w:p w:rsidR="00B139B9" w:rsidRPr="000A7520" w:rsidRDefault="00831554" w:rsidP="00B139B9">
      <w:pPr>
        <w:jc w:val="center"/>
        <w:rPr>
          <w:rStyle w:val="pt-a0-000022"/>
          <w:color w:val="000000"/>
          <w:sz w:val="28"/>
          <w:szCs w:val="28"/>
        </w:rPr>
      </w:pPr>
      <w:r>
        <w:rPr>
          <w:sz w:val="28"/>
          <w:szCs w:val="28"/>
        </w:rPr>
        <w:t>«</w:t>
      </w:r>
      <w:r w:rsidR="00B139B9" w:rsidRPr="000A7520">
        <w:rPr>
          <w:color w:val="000000"/>
          <w:sz w:val="28"/>
          <w:szCs w:val="28"/>
          <w:shd w:val="clear" w:color="auto" w:fill="FFFFFF"/>
        </w:rPr>
        <w:t>Раздел 6.</w:t>
      </w:r>
      <w:r w:rsidR="00B139B9">
        <w:rPr>
          <w:rStyle w:val="pt-a0-000022"/>
          <w:color w:val="000000"/>
          <w:sz w:val="28"/>
          <w:szCs w:val="28"/>
        </w:rPr>
        <w:t xml:space="preserve"> </w:t>
      </w:r>
      <w:r w:rsidR="00B139B9" w:rsidRPr="000A7520">
        <w:rPr>
          <w:sz w:val="28"/>
          <w:szCs w:val="28"/>
        </w:rPr>
        <w:t xml:space="preserve">Объемы финансирования </w:t>
      </w:r>
      <w:r w:rsidR="00B139B9" w:rsidRPr="000A7520">
        <w:rPr>
          <w:sz w:val="28"/>
          <w:szCs w:val="28"/>
          <w:lang w:eastAsia="en-US"/>
        </w:rPr>
        <w:t xml:space="preserve">подпрограммы </w:t>
      </w:r>
      <w:r w:rsidR="00B139B9" w:rsidRPr="000A7520">
        <w:rPr>
          <w:sz w:val="28"/>
          <w:szCs w:val="28"/>
        </w:rPr>
        <w:t>по источникам и срокам</w:t>
      </w:r>
    </w:p>
    <w:p w:rsidR="00B139B9" w:rsidRDefault="00B139B9" w:rsidP="00831554">
      <w:pPr>
        <w:autoSpaceDE w:val="0"/>
        <w:autoSpaceDN w:val="0"/>
        <w:adjustRightInd w:val="0"/>
        <w:ind w:firstLine="709"/>
        <w:jc w:val="both"/>
        <w:rPr>
          <w:sz w:val="28"/>
          <w:szCs w:val="28"/>
        </w:rPr>
      </w:pPr>
    </w:p>
    <w:p w:rsidR="00831554" w:rsidRPr="00831554" w:rsidRDefault="00831554" w:rsidP="00831554">
      <w:pPr>
        <w:autoSpaceDE w:val="0"/>
        <w:autoSpaceDN w:val="0"/>
        <w:adjustRightInd w:val="0"/>
        <w:ind w:firstLine="709"/>
        <w:jc w:val="both"/>
        <w:rPr>
          <w:sz w:val="28"/>
          <w:szCs w:val="28"/>
        </w:rPr>
      </w:pPr>
      <w:r w:rsidRPr="00831554">
        <w:rPr>
          <w:sz w:val="28"/>
          <w:szCs w:val="28"/>
        </w:rPr>
        <w:t xml:space="preserve">Общий объем финансирования на 2020 – 2025 годы составляет </w:t>
      </w:r>
      <w:r w:rsidRPr="00831554">
        <w:rPr>
          <w:color w:val="000000"/>
          <w:sz w:val="28"/>
          <w:szCs w:val="28"/>
        </w:rPr>
        <w:t>29461,4</w:t>
      </w:r>
      <w:r w:rsidRPr="00831554">
        <w:rPr>
          <w:sz w:val="28"/>
          <w:szCs w:val="28"/>
        </w:rPr>
        <w:t xml:space="preserve"> тыс. руб., в том числе по годам:</w:t>
      </w:r>
    </w:p>
    <w:p w:rsidR="00831554" w:rsidRPr="00831554" w:rsidRDefault="00831554" w:rsidP="00831554">
      <w:pPr>
        <w:autoSpaceDE w:val="0"/>
        <w:autoSpaceDN w:val="0"/>
        <w:adjustRightInd w:val="0"/>
        <w:ind w:firstLine="709"/>
        <w:jc w:val="both"/>
        <w:rPr>
          <w:sz w:val="28"/>
          <w:szCs w:val="28"/>
        </w:rPr>
      </w:pPr>
      <w:r w:rsidRPr="00831554">
        <w:rPr>
          <w:sz w:val="28"/>
          <w:szCs w:val="28"/>
        </w:rPr>
        <w:t>2020 – 6443,3</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2021 – 4485,3</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2022 – 4693,2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2023 – 4613,2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2024 – 4613,2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2025 – 4613,2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 xml:space="preserve">из них средства бюджета МР УРМО – </w:t>
      </w:r>
      <w:r w:rsidRPr="00831554">
        <w:rPr>
          <w:color w:val="000000"/>
          <w:sz w:val="28"/>
          <w:szCs w:val="28"/>
        </w:rPr>
        <w:t>29461,4</w:t>
      </w:r>
      <w:r w:rsidRPr="00831554">
        <w:rPr>
          <w:sz w:val="28"/>
          <w:szCs w:val="28"/>
        </w:rPr>
        <w:t xml:space="preserve"> тыс. руб., в том числе по годам:</w:t>
      </w:r>
    </w:p>
    <w:p w:rsidR="00831554" w:rsidRPr="00831554" w:rsidRDefault="00831554" w:rsidP="00831554">
      <w:pPr>
        <w:autoSpaceDE w:val="0"/>
        <w:autoSpaceDN w:val="0"/>
        <w:adjustRightInd w:val="0"/>
        <w:ind w:firstLine="709"/>
        <w:jc w:val="both"/>
        <w:rPr>
          <w:sz w:val="28"/>
          <w:szCs w:val="28"/>
        </w:rPr>
      </w:pPr>
      <w:r w:rsidRPr="00831554">
        <w:rPr>
          <w:sz w:val="28"/>
          <w:szCs w:val="28"/>
        </w:rPr>
        <w:t>2020 – 6443,3</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2021 – 4485,3</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2022 – 4693,2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2023 – 4613,2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2024 – 4613,2</w:t>
      </w:r>
      <w:r w:rsidRPr="00831554">
        <w:rPr>
          <w:color w:val="000000"/>
          <w:sz w:val="28"/>
          <w:szCs w:val="28"/>
        </w:rPr>
        <w:t xml:space="preserve"> тыс. руб.;</w:t>
      </w:r>
    </w:p>
    <w:p w:rsidR="00831554" w:rsidRPr="00831554" w:rsidRDefault="00831554" w:rsidP="00831554">
      <w:pPr>
        <w:autoSpaceDE w:val="0"/>
        <w:autoSpaceDN w:val="0"/>
        <w:adjustRightInd w:val="0"/>
        <w:ind w:firstLine="709"/>
        <w:jc w:val="both"/>
        <w:rPr>
          <w:sz w:val="28"/>
          <w:szCs w:val="28"/>
        </w:rPr>
      </w:pPr>
      <w:r w:rsidRPr="00831554">
        <w:rPr>
          <w:sz w:val="28"/>
          <w:szCs w:val="28"/>
        </w:rPr>
        <w:t>2025 – 4613,2</w:t>
      </w:r>
      <w:r w:rsidRPr="00831554">
        <w:rPr>
          <w:color w:val="000000"/>
          <w:sz w:val="28"/>
          <w:szCs w:val="28"/>
        </w:rPr>
        <w:t xml:space="preserve"> тыс. руб.</w:t>
      </w:r>
      <w:r>
        <w:rPr>
          <w:color w:val="000000"/>
          <w:sz w:val="28"/>
          <w:szCs w:val="28"/>
        </w:rPr>
        <w:t>».</w:t>
      </w:r>
    </w:p>
    <w:p w:rsidR="00571687" w:rsidRPr="00571687" w:rsidRDefault="00886E4C" w:rsidP="00571687">
      <w:pPr>
        <w:pStyle w:val="12"/>
        <w:ind w:firstLine="709"/>
        <w:jc w:val="both"/>
        <w:rPr>
          <w:bCs/>
          <w:color w:val="000000"/>
          <w:sz w:val="28"/>
          <w:szCs w:val="28"/>
          <w:lang w:val="ru-RU"/>
        </w:rPr>
      </w:pPr>
      <w:r>
        <w:rPr>
          <w:rFonts w:eastAsia="Calibri"/>
          <w:sz w:val="28"/>
          <w:szCs w:val="28"/>
          <w:lang w:val="ru-RU" w:eastAsia="en-US"/>
        </w:rPr>
        <w:t>1</w:t>
      </w:r>
      <w:r w:rsidR="008D7A43">
        <w:rPr>
          <w:rFonts w:eastAsia="Calibri"/>
          <w:sz w:val="28"/>
          <w:szCs w:val="28"/>
          <w:lang w:val="ru-RU" w:eastAsia="en-US"/>
        </w:rPr>
        <w:t>.</w:t>
      </w:r>
      <w:r w:rsidR="00D56F7F">
        <w:rPr>
          <w:rFonts w:eastAsia="Calibri"/>
          <w:sz w:val="28"/>
          <w:szCs w:val="28"/>
          <w:lang w:val="ru-RU" w:eastAsia="en-US"/>
        </w:rPr>
        <w:t>7</w:t>
      </w:r>
      <w:r>
        <w:rPr>
          <w:rFonts w:eastAsia="Calibri"/>
          <w:sz w:val="28"/>
          <w:szCs w:val="28"/>
          <w:lang w:val="ru-RU" w:eastAsia="en-US"/>
        </w:rPr>
        <w:t>.</w:t>
      </w:r>
      <w:r w:rsidR="00571687" w:rsidRPr="00571687">
        <w:rPr>
          <w:sz w:val="28"/>
          <w:szCs w:val="28"/>
          <w:lang w:eastAsia="en-US"/>
        </w:rPr>
        <w:t xml:space="preserve"> Приложени</w:t>
      </w:r>
      <w:r w:rsidR="00683F0F">
        <w:rPr>
          <w:sz w:val="28"/>
          <w:szCs w:val="28"/>
          <w:lang w:val="ru-RU" w:eastAsia="en-US"/>
        </w:rPr>
        <w:t>я</w:t>
      </w:r>
      <w:r w:rsidR="00571687" w:rsidRPr="00571687">
        <w:rPr>
          <w:sz w:val="28"/>
          <w:szCs w:val="28"/>
          <w:lang w:eastAsia="en-US"/>
        </w:rPr>
        <w:t xml:space="preserve"> </w:t>
      </w:r>
      <w:r w:rsidR="000E2A1F">
        <w:rPr>
          <w:sz w:val="28"/>
          <w:szCs w:val="28"/>
          <w:lang w:val="ru-RU" w:eastAsia="en-US"/>
        </w:rPr>
        <w:t xml:space="preserve">1, 2, </w:t>
      </w:r>
      <w:r w:rsidR="00571687" w:rsidRPr="00571687">
        <w:rPr>
          <w:sz w:val="28"/>
          <w:szCs w:val="28"/>
          <w:lang w:val="ru-RU" w:eastAsia="en-US"/>
        </w:rPr>
        <w:t>3</w:t>
      </w:r>
      <w:r w:rsidR="003B4B7F">
        <w:rPr>
          <w:sz w:val="28"/>
          <w:szCs w:val="28"/>
          <w:lang w:val="ru-RU" w:eastAsia="en-US"/>
        </w:rPr>
        <w:t xml:space="preserve">, 4, 5 </w:t>
      </w:r>
      <w:r w:rsidR="00571687" w:rsidRPr="00571687">
        <w:rPr>
          <w:sz w:val="28"/>
          <w:szCs w:val="28"/>
          <w:lang w:val="ru-RU" w:eastAsia="en-US"/>
        </w:rPr>
        <w:t xml:space="preserve"> </w:t>
      </w:r>
      <w:r w:rsidR="003B4B7F">
        <w:rPr>
          <w:sz w:val="28"/>
          <w:szCs w:val="28"/>
          <w:lang w:val="ru-RU" w:eastAsia="en-US"/>
        </w:rPr>
        <w:t xml:space="preserve">к </w:t>
      </w:r>
      <w:r w:rsidR="00571687" w:rsidRPr="00571687">
        <w:rPr>
          <w:bCs/>
          <w:color w:val="000000"/>
          <w:sz w:val="28"/>
          <w:szCs w:val="28"/>
        </w:rPr>
        <w:t>муниципально</w:t>
      </w:r>
      <w:r w:rsidR="003B4B7F">
        <w:rPr>
          <w:bCs/>
          <w:color w:val="000000"/>
          <w:sz w:val="28"/>
          <w:szCs w:val="28"/>
          <w:lang w:val="ru-RU"/>
        </w:rPr>
        <w:t>й программе</w:t>
      </w:r>
      <w:r w:rsidR="00571687" w:rsidRPr="00571687">
        <w:rPr>
          <w:bCs/>
          <w:color w:val="000000"/>
          <w:sz w:val="28"/>
          <w:szCs w:val="28"/>
        </w:rPr>
        <w:t xml:space="preserve"> </w:t>
      </w:r>
      <w:r w:rsidR="000838C7" w:rsidRPr="00571687">
        <w:rPr>
          <w:sz w:val="28"/>
          <w:szCs w:val="28"/>
        </w:rPr>
        <w:t>изложить в новой редакции</w:t>
      </w:r>
      <w:r w:rsidR="000838C7">
        <w:rPr>
          <w:sz w:val="28"/>
          <w:szCs w:val="28"/>
          <w:lang w:val="ru-RU"/>
        </w:rPr>
        <w:t xml:space="preserve"> </w:t>
      </w:r>
      <w:r w:rsidR="00571687" w:rsidRPr="00571687">
        <w:rPr>
          <w:sz w:val="28"/>
          <w:szCs w:val="28"/>
          <w:lang w:val="ru-RU"/>
        </w:rPr>
        <w:t>(прилага</w:t>
      </w:r>
      <w:r w:rsidR="003B4B7F">
        <w:rPr>
          <w:sz w:val="28"/>
          <w:szCs w:val="28"/>
          <w:lang w:val="ru-RU"/>
        </w:rPr>
        <w:t>ю</w:t>
      </w:r>
      <w:r w:rsidR="00571687" w:rsidRPr="00571687">
        <w:rPr>
          <w:sz w:val="28"/>
          <w:szCs w:val="28"/>
          <w:lang w:val="ru-RU"/>
        </w:rPr>
        <w:t>тся).</w:t>
      </w:r>
    </w:p>
    <w:p w:rsidR="00BD4DEA" w:rsidRDefault="00EB68D7" w:rsidP="00BD4DEA">
      <w:pPr>
        <w:widowControl w:val="0"/>
        <w:tabs>
          <w:tab w:val="num" w:pos="1080"/>
        </w:tabs>
        <w:autoSpaceDE w:val="0"/>
        <w:autoSpaceDN w:val="0"/>
        <w:adjustRightInd w:val="0"/>
        <w:ind w:firstLine="709"/>
        <w:jc w:val="both"/>
        <w:rPr>
          <w:rFonts w:eastAsia="Calibri"/>
          <w:sz w:val="28"/>
          <w:szCs w:val="28"/>
          <w:lang w:eastAsia="en-US"/>
        </w:rPr>
      </w:pPr>
      <w:r>
        <w:rPr>
          <w:rFonts w:eastAsia="Calibri"/>
          <w:sz w:val="28"/>
          <w:szCs w:val="28"/>
          <w:lang w:eastAsia="en-US"/>
        </w:rPr>
        <w:t>2.</w:t>
      </w:r>
      <w:r w:rsidR="00F0327D">
        <w:rPr>
          <w:rFonts w:eastAsia="Calibri"/>
          <w:sz w:val="28"/>
          <w:szCs w:val="28"/>
          <w:lang w:eastAsia="en-US"/>
        </w:rPr>
        <w:t xml:space="preserve"> </w:t>
      </w:r>
      <w:r w:rsidRPr="00D21282">
        <w:rPr>
          <w:rFonts w:eastAsia="Calibri"/>
          <w:sz w:val="28"/>
          <w:szCs w:val="28"/>
          <w:lang w:eastAsia="en-US"/>
        </w:rPr>
        <w:t xml:space="preserve">Комитету </w:t>
      </w:r>
      <w:r>
        <w:rPr>
          <w:sz w:val="28"/>
          <w:szCs w:val="28"/>
        </w:rPr>
        <w:t>по экономике и финансам</w:t>
      </w:r>
      <w:r w:rsidRPr="00D21282">
        <w:rPr>
          <w:rFonts w:eastAsia="Calibri"/>
          <w:sz w:val="28"/>
          <w:szCs w:val="28"/>
          <w:lang w:eastAsia="en-US"/>
        </w:rPr>
        <w:t xml:space="preserve"> администрации муниципального района Усольского районного муниципального образования (Касимовская Н.А.) предусмотреть финансирование мероприятий </w:t>
      </w:r>
      <w:r>
        <w:rPr>
          <w:rFonts w:eastAsia="Calibri"/>
          <w:sz w:val="28"/>
          <w:szCs w:val="28"/>
          <w:lang w:eastAsia="en-US"/>
        </w:rPr>
        <w:t xml:space="preserve">муниципальной программы </w:t>
      </w:r>
      <w:r>
        <w:rPr>
          <w:sz w:val="28"/>
        </w:rPr>
        <w:t>«</w:t>
      </w:r>
      <w:r w:rsidRPr="0040377F">
        <w:rPr>
          <w:sz w:val="28"/>
        </w:rPr>
        <w:t>Комплексн</w:t>
      </w:r>
      <w:r>
        <w:rPr>
          <w:sz w:val="28"/>
        </w:rPr>
        <w:t>ое развитие сельских территорий</w:t>
      </w:r>
      <w:r w:rsidRPr="002F41CE">
        <w:rPr>
          <w:rFonts w:ascii="Courier New" w:hAnsi="Courier New" w:cs="Courier New"/>
          <w:color w:val="000000"/>
          <w:sz w:val="22"/>
          <w:szCs w:val="22"/>
        </w:rPr>
        <w:t xml:space="preserve"> </w:t>
      </w:r>
      <w:r>
        <w:rPr>
          <w:color w:val="000000"/>
          <w:sz w:val="28"/>
          <w:szCs w:val="28"/>
        </w:rPr>
        <w:t>Усольского райо</w:t>
      </w:r>
      <w:r w:rsidRPr="002F41CE">
        <w:rPr>
          <w:color w:val="000000"/>
          <w:sz w:val="28"/>
          <w:szCs w:val="28"/>
        </w:rPr>
        <w:t>н</w:t>
      </w:r>
      <w:r>
        <w:rPr>
          <w:color w:val="000000"/>
          <w:sz w:val="28"/>
          <w:szCs w:val="28"/>
        </w:rPr>
        <w:t>а</w:t>
      </w:r>
      <w:r w:rsidRPr="002F41CE">
        <w:rPr>
          <w:color w:val="000000"/>
          <w:sz w:val="28"/>
          <w:szCs w:val="28"/>
        </w:rPr>
        <w:t>»</w:t>
      </w:r>
      <w:r>
        <w:rPr>
          <w:b/>
          <w:sz w:val="28"/>
          <w:szCs w:val="28"/>
          <w:lang w:eastAsia="en-US"/>
        </w:rPr>
        <w:t xml:space="preserve"> </w:t>
      </w:r>
      <w:r w:rsidR="006D3DB9">
        <w:rPr>
          <w:rFonts w:eastAsia="Calibri"/>
          <w:sz w:val="28"/>
          <w:szCs w:val="28"/>
          <w:lang w:eastAsia="en-US"/>
        </w:rPr>
        <w:t>с учётом внесенных изменений</w:t>
      </w:r>
      <w:r>
        <w:rPr>
          <w:rFonts w:eastAsia="Calibri"/>
          <w:sz w:val="28"/>
          <w:szCs w:val="28"/>
          <w:lang w:eastAsia="en-US"/>
        </w:rPr>
        <w:t>.</w:t>
      </w:r>
    </w:p>
    <w:p w:rsidR="00EB68D7" w:rsidRPr="00BD4DEA" w:rsidRDefault="00EB68D7" w:rsidP="00BD4DEA">
      <w:pPr>
        <w:widowControl w:val="0"/>
        <w:tabs>
          <w:tab w:val="num" w:pos="1080"/>
        </w:tabs>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187E9B">
        <w:rPr>
          <w:sz w:val="28"/>
          <w:szCs w:val="28"/>
        </w:rPr>
        <w:t xml:space="preserve"> </w:t>
      </w:r>
      <w:r>
        <w:rPr>
          <w:sz w:val="28"/>
          <w:szCs w:val="28"/>
        </w:rPr>
        <w:t xml:space="preserve">Отделу по организационной </w:t>
      </w:r>
      <w:r w:rsidR="003600C6">
        <w:rPr>
          <w:sz w:val="28"/>
          <w:szCs w:val="28"/>
        </w:rPr>
        <w:t xml:space="preserve"> </w:t>
      </w:r>
      <w:r>
        <w:rPr>
          <w:sz w:val="28"/>
          <w:szCs w:val="28"/>
        </w:rPr>
        <w:t xml:space="preserve">работе </w:t>
      </w:r>
      <w:r w:rsidR="003600C6">
        <w:rPr>
          <w:sz w:val="28"/>
          <w:szCs w:val="28"/>
        </w:rPr>
        <w:t xml:space="preserve"> </w:t>
      </w:r>
      <w:r>
        <w:rPr>
          <w:sz w:val="28"/>
          <w:szCs w:val="28"/>
        </w:rPr>
        <w:t xml:space="preserve">администрации </w:t>
      </w:r>
      <w:r w:rsidR="003600C6">
        <w:rPr>
          <w:sz w:val="28"/>
          <w:szCs w:val="28"/>
        </w:rPr>
        <w:t xml:space="preserve"> </w:t>
      </w:r>
      <w:r>
        <w:rPr>
          <w:sz w:val="28"/>
          <w:szCs w:val="28"/>
        </w:rPr>
        <w:t>муниципального района</w:t>
      </w:r>
      <w:r w:rsidR="003600C6">
        <w:rPr>
          <w:sz w:val="28"/>
          <w:szCs w:val="28"/>
        </w:rPr>
        <w:t xml:space="preserve">  </w:t>
      </w:r>
      <w:r>
        <w:rPr>
          <w:sz w:val="28"/>
          <w:szCs w:val="28"/>
        </w:rPr>
        <w:t xml:space="preserve">Усольского </w:t>
      </w:r>
      <w:r w:rsidR="003600C6">
        <w:rPr>
          <w:sz w:val="28"/>
          <w:szCs w:val="28"/>
        </w:rPr>
        <w:t xml:space="preserve"> </w:t>
      </w:r>
      <w:r>
        <w:rPr>
          <w:sz w:val="28"/>
          <w:szCs w:val="28"/>
        </w:rPr>
        <w:t xml:space="preserve">районного </w:t>
      </w:r>
      <w:r w:rsidR="003600C6">
        <w:rPr>
          <w:sz w:val="28"/>
          <w:szCs w:val="28"/>
        </w:rPr>
        <w:t xml:space="preserve"> </w:t>
      </w:r>
      <w:r>
        <w:rPr>
          <w:sz w:val="28"/>
          <w:szCs w:val="28"/>
        </w:rPr>
        <w:t xml:space="preserve">муниципального </w:t>
      </w:r>
      <w:r w:rsidR="003600C6">
        <w:rPr>
          <w:sz w:val="28"/>
          <w:szCs w:val="28"/>
        </w:rPr>
        <w:t xml:space="preserve"> </w:t>
      </w:r>
      <w:r>
        <w:rPr>
          <w:sz w:val="28"/>
          <w:szCs w:val="28"/>
        </w:rPr>
        <w:t xml:space="preserve">образования </w:t>
      </w:r>
      <w:r w:rsidR="003600C6">
        <w:rPr>
          <w:sz w:val="28"/>
          <w:szCs w:val="28"/>
        </w:rPr>
        <w:t xml:space="preserve"> </w:t>
      </w:r>
      <w:r>
        <w:rPr>
          <w:sz w:val="28"/>
          <w:szCs w:val="28"/>
        </w:rPr>
        <w:t xml:space="preserve">(Пономарева </w:t>
      </w:r>
      <w:r w:rsidR="003600C6">
        <w:rPr>
          <w:sz w:val="28"/>
          <w:szCs w:val="28"/>
        </w:rPr>
        <w:t xml:space="preserve">     </w:t>
      </w:r>
      <w:r>
        <w:rPr>
          <w:sz w:val="28"/>
          <w:szCs w:val="28"/>
        </w:rPr>
        <w:t>С.В.) опубликовать настоящее постановление в газете «Официальный вестник Усольского района</w:t>
      </w:r>
      <w:r w:rsidRPr="00A73E5E">
        <w:rPr>
          <w:sz w:val="28"/>
          <w:szCs w:val="28"/>
        </w:rPr>
        <w:t xml:space="preserve">» и </w:t>
      </w:r>
      <w:r>
        <w:rPr>
          <w:sz w:val="28"/>
          <w:szCs w:val="28"/>
        </w:rPr>
        <w:t xml:space="preserve">в сетевом издании «Официальный сайт </w:t>
      </w:r>
      <w:r w:rsidRPr="00A73E5E">
        <w:rPr>
          <w:sz w:val="28"/>
          <w:szCs w:val="28"/>
        </w:rPr>
        <w:t>администрации</w:t>
      </w:r>
      <w:r>
        <w:rPr>
          <w:sz w:val="28"/>
          <w:szCs w:val="28"/>
        </w:rPr>
        <w:t xml:space="preserve"> </w:t>
      </w:r>
      <w:r w:rsidRPr="00A73E5E">
        <w:rPr>
          <w:sz w:val="28"/>
          <w:szCs w:val="28"/>
        </w:rPr>
        <w:t>Усольского</w:t>
      </w:r>
      <w:r w:rsidRPr="008C71F7">
        <w:rPr>
          <w:sz w:val="28"/>
          <w:szCs w:val="28"/>
        </w:rPr>
        <w:t xml:space="preserve"> </w:t>
      </w:r>
      <w:r w:rsidRPr="00A73E5E">
        <w:rPr>
          <w:sz w:val="28"/>
          <w:szCs w:val="28"/>
        </w:rPr>
        <w:t>района</w:t>
      </w:r>
      <w:r>
        <w:rPr>
          <w:sz w:val="28"/>
          <w:szCs w:val="28"/>
        </w:rPr>
        <w:t>»</w:t>
      </w:r>
      <w:r w:rsidRPr="00A73E5E">
        <w:rPr>
          <w:sz w:val="28"/>
          <w:szCs w:val="28"/>
        </w:rPr>
        <w:t xml:space="preserve"> </w:t>
      </w:r>
      <w:r>
        <w:rPr>
          <w:sz w:val="28"/>
          <w:szCs w:val="28"/>
        </w:rPr>
        <w:t xml:space="preserve">в информационно-телекоммуникационной сети «Интернет» </w:t>
      </w:r>
      <w:r w:rsidRPr="005A3B27">
        <w:rPr>
          <w:sz w:val="28"/>
          <w:szCs w:val="28"/>
        </w:rPr>
        <w:t>(</w:t>
      </w:r>
      <w:hyperlink r:id="rId9" w:history="1">
        <w:r w:rsidRPr="005A3B27">
          <w:rPr>
            <w:rStyle w:val="aa"/>
            <w:sz w:val="28"/>
            <w:szCs w:val="28"/>
            <w:lang w:val="en-US"/>
          </w:rPr>
          <w:t>www</w:t>
        </w:r>
        <w:r w:rsidRPr="005A3B27">
          <w:rPr>
            <w:rStyle w:val="aa"/>
            <w:sz w:val="28"/>
            <w:szCs w:val="28"/>
          </w:rPr>
          <w:t>.</w:t>
        </w:r>
        <w:r w:rsidRPr="005A3B27">
          <w:rPr>
            <w:rStyle w:val="aa"/>
            <w:sz w:val="28"/>
            <w:szCs w:val="28"/>
            <w:lang w:val="en-US"/>
          </w:rPr>
          <w:t>usolie</w:t>
        </w:r>
        <w:r w:rsidRPr="005A3B27">
          <w:rPr>
            <w:rStyle w:val="aa"/>
            <w:sz w:val="28"/>
            <w:szCs w:val="28"/>
          </w:rPr>
          <w:t>-</w:t>
        </w:r>
        <w:r w:rsidRPr="005A3B27">
          <w:rPr>
            <w:rStyle w:val="aa"/>
            <w:sz w:val="28"/>
            <w:szCs w:val="28"/>
            <w:lang w:val="en-US"/>
          </w:rPr>
          <w:t>raion</w:t>
        </w:r>
        <w:r w:rsidRPr="005A3B27">
          <w:rPr>
            <w:rStyle w:val="aa"/>
            <w:sz w:val="28"/>
            <w:szCs w:val="28"/>
          </w:rPr>
          <w:t>.</w:t>
        </w:r>
        <w:r w:rsidRPr="005A3B27">
          <w:rPr>
            <w:rStyle w:val="aa"/>
            <w:sz w:val="28"/>
            <w:szCs w:val="28"/>
            <w:lang w:val="en-US"/>
          </w:rPr>
          <w:t>ru</w:t>
        </w:r>
      </w:hyperlink>
      <w:r w:rsidRPr="005A3B27">
        <w:rPr>
          <w:sz w:val="28"/>
          <w:szCs w:val="28"/>
        </w:rPr>
        <w:t>).</w:t>
      </w:r>
    </w:p>
    <w:p w:rsidR="00EB68D7" w:rsidRDefault="00EB68D7" w:rsidP="00EB68D7">
      <w:pPr>
        <w:widowControl w:val="0"/>
        <w:tabs>
          <w:tab w:val="num" w:pos="1080"/>
        </w:tabs>
        <w:autoSpaceDE w:val="0"/>
        <w:autoSpaceDN w:val="0"/>
        <w:adjustRightInd w:val="0"/>
        <w:ind w:firstLine="709"/>
        <w:jc w:val="both"/>
        <w:rPr>
          <w:rFonts w:eastAsia="Calibri"/>
          <w:bCs/>
          <w:sz w:val="28"/>
          <w:szCs w:val="28"/>
        </w:rPr>
      </w:pPr>
      <w:r>
        <w:rPr>
          <w:rFonts w:eastAsia="Calibri"/>
          <w:sz w:val="28"/>
          <w:szCs w:val="28"/>
          <w:lang w:eastAsia="en-US"/>
        </w:rPr>
        <w:t>4.</w:t>
      </w:r>
      <w:r w:rsidRPr="002249F0">
        <w:rPr>
          <w:rFonts w:eastAsia="Calibri"/>
          <w:sz w:val="28"/>
          <w:szCs w:val="28"/>
          <w:lang w:eastAsia="en-US"/>
        </w:rPr>
        <w:t xml:space="preserve"> </w:t>
      </w:r>
      <w:r w:rsidRPr="00D21282">
        <w:rPr>
          <w:rFonts w:eastAsia="Calibri"/>
          <w:sz w:val="28"/>
          <w:szCs w:val="28"/>
          <w:lang w:eastAsia="en-US"/>
        </w:rPr>
        <w:t xml:space="preserve">Настоящее постановление вступает в силу после </w:t>
      </w:r>
      <w:r w:rsidR="00683F0F">
        <w:rPr>
          <w:rFonts w:eastAsia="Calibri"/>
          <w:sz w:val="28"/>
          <w:szCs w:val="28"/>
          <w:lang w:eastAsia="en-US"/>
        </w:rPr>
        <w:t xml:space="preserve">дня </w:t>
      </w:r>
      <w:r>
        <w:rPr>
          <w:rFonts w:eastAsia="Calibri"/>
          <w:sz w:val="28"/>
          <w:szCs w:val="28"/>
          <w:lang w:eastAsia="en-US"/>
        </w:rPr>
        <w:t>его</w:t>
      </w:r>
      <w:r w:rsidRPr="00D21282">
        <w:rPr>
          <w:rFonts w:eastAsia="Calibri"/>
          <w:sz w:val="28"/>
          <w:szCs w:val="28"/>
          <w:lang w:eastAsia="en-US"/>
        </w:rPr>
        <w:t xml:space="preserve"> официального опубликования</w:t>
      </w:r>
      <w:r>
        <w:rPr>
          <w:rFonts w:eastAsia="Calibri"/>
          <w:sz w:val="28"/>
          <w:szCs w:val="28"/>
          <w:lang w:eastAsia="en-US"/>
        </w:rPr>
        <w:t>.</w:t>
      </w:r>
    </w:p>
    <w:p w:rsidR="00EB68D7" w:rsidRPr="00D21282" w:rsidRDefault="00EB68D7" w:rsidP="00EB68D7">
      <w:pPr>
        <w:widowControl w:val="0"/>
        <w:tabs>
          <w:tab w:val="num" w:pos="1080"/>
        </w:tabs>
        <w:autoSpaceDE w:val="0"/>
        <w:autoSpaceDN w:val="0"/>
        <w:adjustRightInd w:val="0"/>
        <w:ind w:firstLine="709"/>
        <w:jc w:val="both"/>
        <w:rPr>
          <w:rFonts w:eastAsia="Calibri"/>
          <w:sz w:val="28"/>
          <w:szCs w:val="28"/>
          <w:lang w:eastAsia="en-US"/>
        </w:rPr>
      </w:pPr>
      <w:r>
        <w:rPr>
          <w:rFonts w:eastAsia="Calibri"/>
          <w:sz w:val="28"/>
          <w:szCs w:val="28"/>
          <w:lang w:eastAsia="en-US"/>
        </w:rPr>
        <w:t>5.</w:t>
      </w:r>
      <w:r w:rsidR="00B92622">
        <w:rPr>
          <w:rFonts w:eastAsia="Calibri"/>
          <w:sz w:val="28"/>
          <w:szCs w:val="28"/>
          <w:lang w:eastAsia="en-US"/>
        </w:rPr>
        <w:t xml:space="preserve"> </w:t>
      </w:r>
      <w:r w:rsidRPr="00D21282">
        <w:rPr>
          <w:rFonts w:eastAsia="Calibri"/>
          <w:sz w:val="28"/>
          <w:szCs w:val="28"/>
          <w:lang w:eastAsia="en-US"/>
        </w:rPr>
        <w:t xml:space="preserve">Контроль за исполнением настоящего постановления возложить на </w:t>
      </w:r>
      <w:r>
        <w:rPr>
          <w:rFonts w:eastAsia="Calibri"/>
          <w:sz w:val="28"/>
          <w:szCs w:val="28"/>
          <w:lang w:eastAsia="en-US"/>
        </w:rPr>
        <w:t>заместителя мэра по муниципальному хозяйству</w:t>
      </w:r>
      <w:r w:rsidRPr="00496D20">
        <w:rPr>
          <w:rFonts w:eastAsia="Calibri"/>
          <w:sz w:val="28"/>
          <w:szCs w:val="28"/>
          <w:lang w:eastAsia="en-US"/>
        </w:rPr>
        <w:t xml:space="preserve"> </w:t>
      </w:r>
      <w:r>
        <w:rPr>
          <w:rFonts w:eastAsia="Calibri"/>
          <w:sz w:val="28"/>
          <w:szCs w:val="28"/>
          <w:lang w:eastAsia="en-US"/>
        </w:rPr>
        <w:t>Константинова А.Б.</w:t>
      </w:r>
    </w:p>
    <w:p w:rsidR="00EB68D7" w:rsidRDefault="00EB68D7" w:rsidP="00EB68D7">
      <w:pPr>
        <w:widowControl w:val="0"/>
        <w:tabs>
          <w:tab w:val="num" w:pos="1080"/>
        </w:tabs>
        <w:autoSpaceDE w:val="0"/>
        <w:autoSpaceDN w:val="0"/>
        <w:adjustRightInd w:val="0"/>
        <w:ind w:firstLine="709"/>
        <w:jc w:val="both"/>
        <w:rPr>
          <w:rFonts w:eastAsia="Calibri"/>
          <w:sz w:val="28"/>
          <w:szCs w:val="28"/>
          <w:lang w:eastAsia="en-US"/>
        </w:rPr>
      </w:pPr>
    </w:p>
    <w:p w:rsidR="00EB68D7" w:rsidRPr="00D21282" w:rsidRDefault="00EB68D7" w:rsidP="00EB68D7">
      <w:pPr>
        <w:widowControl w:val="0"/>
        <w:tabs>
          <w:tab w:val="num" w:pos="1080"/>
        </w:tabs>
        <w:autoSpaceDE w:val="0"/>
        <w:autoSpaceDN w:val="0"/>
        <w:adjustRightInd w:val="0"/>
        <w:ind w:firstLine="709"/>
        <w:jc w:val="both"/>
        <w:rPr>
          <w:rFonts w:eastAsia="Calibri"/>
          <w:sz w:val="28"/>
          <w:szCs w:val="28"/>
          <w:lang w:eastAsia="en-US"/>
        </w:rPr>
      </w:pPr>
    </w:p>
    <w:p w:rsidR="00EB68D7" w:rsidRPr="00D21282" w:rsidRDefault="00EB68D7" w:rsidP="00EB68D7">
      <w:pPr>
        <w:widowControl w:val="0"/>
        <w:autoSpaceDE w:val="0"/>
        <w:autoSpaceDN w:val="0"/>
        <w:adjustRightInd w:val="0"/>
        <w:jc w:val="both"/>
        <w:rPr>
          <w:rFonts w:eastAsia="Calibri"/>
          <w:sz w:val="28"/>
          <w:szCs w:val="28"/>
          <w:lang w:eastAsia="en-US"/>
        </w:rPr>
      </w:pPr>
      <w:r w:rsidRPr="00D21282">
        <w:rPr>
          <w:rFonts w:eastAsia="Calibri"/>
          <w:sz w:val="28"/>
          <w:szCs w:val="28"/>
          <w:lang w:eastAsia="en-US"/>
        </w:rPr>
        <w:t>Мэр муниципального района</w:t>
      </w:r>
    </w:p>
    <w:p w:rsidR="00EB68D7" w:rsidRPr="00D21282" w:rsidRDefault="00EB68D7" w:rsidP="00EB68D7">
      <w:pPr>
        <w:widowControl w:val="0"/>
        <w:autoSpaceDE w:val="0"/>
        <w:autoSpaceDN w:val="0"/>
        <w:adjustRightInd w:val="0"/>
        <w:jc w:val="both"/>
        <w:rPr>
          <w:rFonts w:eastAsia="Calibri"/>
          <w:sz w:val="28"/>
          <w:szCs w:val="28"/>
          <w:lang w:eastAsia="en-US"/>
        </w:rPr>
      </w:pPr>
      <w:r w:rsidRPr="00D21282">
        <w:rPr>
          <w:rFonts w:eastAsia="Calibri"/>
          <w:sz w:val="28"/>
          <w:szCs w:val="28"/>
          <w:lang w:eastAsia="en-US"/>
        </w:rPr>
        <w:t xml:space="preserve">Усольского районного </w:t>
      </w:r>
    </w:p>
    <w:p w:rsidR="00EB68D7" w:rsidRDefault="00EB68D7" w:rsidP="00EB68D7">
      <w:pPr>
        <w:tabs>
          <w:tab w:val="left" w:pos="-6379"/>
        </w:tabs>
        <w:rPr>
          <w:rFonts w:eastAsia="Calibri"/>
          <w:sz w:val="28"/>
          <w:szCs w:val="28"/>
          <w:lang w:eastAsia="en-US"/>
        </w:rPr>
      </w:pPr>
      <w:r w:rsidRPr="00D21282">
        <w:rPr>
          <w:rFonts w:eastAsia="Calibri"/>
          <w:sz w:val="28"/>
          <w:szCs w:val="28"/>
          <w:lang w:eastAsia="en-US"/>
        </w:rPr>
        <w:t xml:space="preserve">муниципального образования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В.И. Матюха</w:t>
      </w:r>
    </w:p>
    <w:p w:rsidR="00CE2983" w:rsidRDefault="00CE2983" w:rsidP="00EB68D7">
      <w:pPr>
        <w:tabs>
          <w:tab w:val="left" w:pos="-6379"/>
        </w:tabs>
        <w:rPr>
          <w:rFonts w:eastAsia="Calibri"/>
          <w:sz w:val="28"/>
          <w:szCs w:val="28"/>
          <w:lang w:eastAsia="en-US"/>
        </w:rPr>
      </w:pPr>
    </w:p>
    <w:p w:rsidR="00CE2983" w:rsidRDefault="00CE2983" w:rsidP="00EB68D7">
      <w:pPr>
        <w:tabs>
          <w:tab w:val="left" w:pos="-6379"/>
        </w:tabs>
        <w:rPr>
          <w:rFonts w:eastAsia="Calibri"/>
          <w:sz w:val="28"/>
          <w:szCs w:val="28"/>
          <w:lang w:eastAsia="en-US"/>
        </w:rPr>
      </w:pPr>
    </w:p>
    <w:p w:rsidR="00CE2983" w:rsidRDefault="00CE2983" w:rsidP="00EB68D7">
      <w:pPr>
        <w:tabs>
          <w:tab w:val="left" w:pos="-6379"/>
        </w:tabs>
        <w:rPr>
          <w:rFonts w:eastAsia="Calibri"/>
          <w:sz w:val="28"/>
          <w:szCs w:val="28"/>
          <w:lang w:eastAsia="en-US"/>
        </w:rPr>
      </w:pPr>
    </w:p>
    <w:p w:rsidR="003A39B9" w:rsidRDefault="003A39B9" w:rsidP="00EB68D7">
      <w:pPr>
        <w:tabs>
          <w:tab w:val="left" w:pos="-6379"/>
        </w:tabs>
        <w:rPr>
          <w:rFonts w:eastAsia="Calibri"/>
          <w:sz w:val="28"/>
          <w:szCs w:val="28"/>
          <w:lang w:eastAsia="en-US"/>
        </w:rPr>
        <w:sectPr w:rsidR="003A39B9" w:rsidSect="007D12FE">
          <w:pgSz w:w="11906" w:h="16838"/>
          <w:pgMar w:top="1134" w:right="567" w:bottom="1134" w:left="1134" w:header="709" w:footer="709" w:gutter="0"/>
          <w:cols w:space="708"/>
          <w:docGrid w:linePitch="360"/>
        </w:sectPr>
      </w:pPr>
    </w:p>
    <w:p w:rsidR="00D34557" w:rsidRPr="00F35C94" w:rsidRDefault="00D34557" w:rsidP="00D34557">
      <w:pPr>
        <w:pStyle w:val="12"/>
        <w:ind w:firstLine="2102"/>
        <w:jc w:val="right"/>
        <w:rPr>
          <w:lang w:val="ru-RU"/>
        </w:rPr>
      </w:pPr>
      <w:r w:rsidRPr="00F35C94">
        <w:t xml:space="preserve">Приложение </w:t>
      </w:r>
      <w:r w:rsidRPr="00F35C94">
        <w:rPr>
          <w:lang w:val="ru-RU"/>
        </w:rPr>
        <w:t>1</w:t>
      </w:r>
    </w:p>
    <w:p w:rsidR="00D34557" w:rsidRPr="00F35C94" w:rsidRDefault="00D34557" w:rsidP="00D34557">
      <w:pPr>
        <w:jc w:val="right"/>
        <w:rPr>
          <w:szCs w:val="28"/>
          <w:lang w:eastAsia="x-none"/>
        </w:rPr>
      </w:pPr>
      <w:r w:rsidRPr="00F35C94">
        <w:rPr>
          <w:szCs w:val="28"/>
          <w:lang w:eastAsia="x-none"/>
        </w:rPr>
        <w:t>к муниципальной программе</w:t>
      </w:r>
    </w:p>
    <w:p w:rsidR="00D34557" w:rsidRPr="00F35C94" w:rsidRDefault="00D34557" w:rsidP="00D34557">
      <w:pPr>
        <w:jc w:val="right"/>
        <w:rPr>
          <w:szCs w:val="28"/>
          <w:lang w:eastAsia="x-none"/>
        </w:rPr>
      </w:pPr>
      <w:r w:rsidRPr="00F35C94">
        <w:rPr>
          <w:szCs w:val="28"/>
          <w:lang w:eastAsia="x-none"/>
        </w:rPr>
        <w:t xml:space="preserve"> «Комплексное развитие сельских </w:t>
      </w:r>
    </w:p>
    <w:p w:rsidR="00D34557" w:rsidRPr="00F35C94" w:rsidRDefault="00D34557" w:rsidP="00D34557">
      <w:pPr>
        <w:jc w:val="right"/>
        <w:rPr>
          <w:szCs w:val="28"/>
          <w:lang w:eastAsia="x-none"/>
        </w:rPr>
      </w:pPr>
      <w:r w:rsidRPr="00F35C94">
        <w:rPr>
          <w:szCs w:val="28"/>
          <w:lang w:eastAsia="x-none"/>
        </w:rPr>
        <w:t>территорий Усольского района»</w:t>
      </w:r>
    </w:p>
    <w:p w:rsidR="00D34557" w:rsidRDefault="00D34557" w:rsidP="00D34557">
      <w:pPr>
        <w:spacing w:line="276" w:lineRule="auto"/>
        <w:jc w:val="center"/>
        <w:rPr>
          <w:bCs/>
          <w:sz w:val="28"/>
        </w:rPr>
      </w:pPr>
    </w:p>
    <w:p w:rsidR="00D34557" w:rsidRPr="00816986" w:rsidRDefault="00D34557" w:rsidP="00D34557">
      <w:pPr>
        <w:jc w:val="center"/>
        <w:rPr>
          <w:sz w:val="28"/>
          <w:szCs w:val="28"/>
        </w:rPr>
      </w:pPr>
      <w:r w:rsidRPr="002F12F9">
        <w:rPr>
          <w:bCs/>
          <w:sz w:val="28"/>
        </w:rPr>
        <w:t>Перечень подпрограмм, основных мероприятий, мероприятий муниципальной программы</w:t>
      </w:r>
      <w:r>
        <w:rPr>
          <w:bCs/>
          <w:sz w:val="28"/>
        </w:rPr>
        <w:t xml:space="preserve"> </w:t>
      </w:r>
      <w:r w:rsidRPr="00816986">
        <w:rPr>
          <w:sz w:val="28"/>
          <w:szCs w:val="28"/>
        </w:rPr>
        <w:t>«Комплексное развитие сельс</w:t>
      </w:r>
      <w:r>
        <w:rPr>
          <w:sz w:val="28"/>
          <w:szCs w:val="28"/>
        </w:rPr>
        <w:t>ких территорий Усольского района</w:t>
      </w:r>
      <w:r w:rsidRPr="00816986">
        <w:rPr>
          <w:sz w:val="28"/>
          <w:szCs w:val="28"/>
        </w:rPr>
        <w:t>»</w:t>
      </w:r>
    </w:p>
    <w:p w:rsidR="00D34557" w:rsidRPr="001B5011" w:rsidRDefault="00D34557" w:rsidP="00D34557">
      <w:pPr>
        <w:spacing w:line="276" w:lineRule="auto"/>
        <w:jc w:val="center"/>
        <w:rPr>
          <w:b/>
          <w:bCs/>
          <w:color w:val="000000"/>
          <w:sz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119"/>
        <w:gridCol w:w="1843"/>
        <w:gridCol w:w="1417"/>
        <w:gridCol w:w="1418"/>
        <w:gridCol w:w="3260"/>
        <w:gridCol w:w="3260"/>
      </w:tblGrid>
      <w:tr w:rsidR="00D34557" w:rsidRPr="007574DB" w:rsidTr="00413B65">
        <w:trPr>
          <w:trHeight w:val="145"/>
        </w:trPr>
        <w:tc>
          <w:tcPr>
            <w:tcW w:w="1134" w:type="dxa"/>
            <w:vMerge w:val="restart"/>
          </w:tcPr>
          <w:p w:rsidR="00D34557" w:rsidRPr="007574DB" w:rsidRDefault="00D34557" w:rsidP="00413B65">
            <w:pPr>
              <w:jc w:val="center"/>
              <w:rPr>
                <w:sz w:val="20"/>
                <w:szCs w:val="20"/>
              </w:rPr>
            </w:pPr>
            <w:r w:rsidRPr="007574DB">
              <w:rPr>
                <w:sz w:val="20"/>
                <w:szCs w:val="20"/>
              </w:rPr>
              <w:t>№ п/п</w:t>
            </w:r>
          </w:p>
        </w:tc>
        <w:tc>
          <w:tcPr>
            <w:tcW w:w="3119" w:type="dxa"/>
            <w:vMerge w:val="restart"/>
          </w:tcPr>
          <w:p w:rsidR="00D34557" w:rsidRPr="007574DB" w:rsidRDefault="00D34557" w:rsidP="00413B65">
            <w:pPr>
              <w:jc w:val="center"/>
              <w:rPr>
                <w:sz w:val="20"/>
                <w:szCs w:val="20"/>
              </w:rPr>
            </w:pPr>
            <w:r w:rsidRPr="007574DB">
              <w:rPr>
                <w:sz w:val="20"/>
                <w:szCs w:val="20"/>
              </w:rPr>
              <w:t xml:space="preserve">Наименование подпрограммы, основного мероприятия, мероприятия </w:t>
            </w:r>
          </w:p>
        </w:tc>
        <w:tc>
          <w:tcPr>
            <w:tcW w:w="1843" w:type="dxa"/>
            <w:vMerge w:val="restart"/>
          </w:tcPr>
          <w:p w:rsidR="00D34557" w:rsidRPr="007574DB" w:rsidRDefault="00D34557" w:rsidP="00413B65">
            <w:pPr>
              <w:jc w:val="center"/>
              <w:rPr>
                <w:sz w:val="20"/>
                <w:szCs w:val="20"/>
              </w:rPr>
            </w:pPr>
            <w:r w:rsidRPr="007574DB">
              <w:rPr>
                <w:sz w:val="20"/>
                <w:szCs w:val="20"/>
              </w:rPr>
              <w:t>Исполнитель</w:t>
            </w:r>
          </w:p>
        </w:tc>
        <w:tc>
          <w:tcPr>
            <w:tcW w:w="2835" w:type="dxa"/>
            <w:gridSpan w:val="2"/>
          </w:tcPr>
          <w:p w:rsidR="00D34557" w:rsidRPr="007574DB" w:rsidRDefault="00D34557" w:rsidP="00413B65">
            <w:pPr>
              <w:jc w:val="center"/>
              <w:rPr>
                <w:sz w:val="20"/>
                <w:szCs w:val="20"/>
              </w:rPr>
            </w:pPr>
            <w:r w:rsidRPr="007574DB">
              <w:rPr>
                <w:sz w:val="20"/>
                <w:szCs w:val="20"/>
              </w:rPr>
              <w:t>Срок</w:t>
            </w:r>
          </w:p>
        </w:tc>
        <w:tc>
          <w:tcPr>
            <w:tcW w:w="3260" w:type="dxa"/>
            <w:vMerge w:val="restart"/>
          </w:tcPr>
          <w:p w:rsidR="00D34557" w:rsidRPr="007574DB" w:rsidRDefault="00D34557" w:rsidP="00413B65">
            <w:pPr>
              <w:jc w:val="center"/>
              <w:rPr>
                <w:sz w:val="20"/>
                <w:szCs w:val="20"/>
              </w:rPr>
            </w:pPr>
            <w:r w:rsidRPr="007574DB">
              <w:rPr>
                <w:sz w:val="20"/>
                <w:szCs w:val="20"/>
              </w:rPr>
              <w:t>Ожидаемый конечный результат реализации подпрограммы, основного мероприятия, мероприятия</w:t>
            </w:r>
          </w:p>
        </w:tc>
        <w:tc>
          <w:tcPr>
            <w:tcW w:w="3260" w:type="dxa"/>
            <w:vMerge w:val="restart"/>
          </w:tcPr>
          <w:p w:rsidR="00D34557" w:rsidRPr="007574DB" w:rsidRDefault="00D34557" w:rsidP="00413B65">
            <w:pPr>
              <w:jc w:val="center"/>
              <w:rPr>
                <w:sz w:val="20"/>
                <w:szCs w:val="20"/>
              </w:rPr>
            </w:pPr>
            <w:r w:rsidRPr="007574DB">
              <w:rPr>
                <w:sz w:val="20"/>
                <w:szCs w:val="20"/>
              </w:rPr>
              <w:t>Целевые показатели муниципальной программы (подпрограммы), на достижение которых оказывается влияние</w:t>
            </w:r>
          </w:p>
        </w:tc>
      </w:tr>
      <w:tr w:rsidR="00D34557" w:rsidRPr="007574DB" w:rsidTr="00413B65">
        <w:trPr>
          <w:trHeight w:val="835"/>
        </w:trPr>
        <w:tc>
          <w:tcPr>
            <w:tcW w:w="1134" w:type="dxa"/>
            <w:vMerge/>
          </w:tcPr>
          <w:p w:rsidR="00D34557" w:rsidRPr="007574DB" w:rsidRDefault="00D34557" w:rsidP="00413B65">
            <w:pPr>
              <w:jc w:val="right"/>
              <w:rPr>
                <w:sz w:val="20"/>
                <w:szCs w:val="20"/>
              </w:rPr>
            </w:pPr>
          </w:p>
        </w:tc>
        <w:tc>
          <w:tcPr>
            <w:tcW w:w="3119" w:type="dxa"/>
            <w:vMerge/>
          </w:tcPr>
          <w:p w:rsidR="00D34557" w:rsidRPr="007574DB" w:rsidRDefault="00D34557" w:rsidP="00413B65">
            <w:pPr>
              <w:jc w:val="right"/>
              <w:rPr>
                <w:sz w:val="20"/>
                <w:szCs w:val="20"/>
              </w:rPr>
            </w:pPr>
          </w:p>
        </w:tc>
        <w:tc>
          <w:tcPr>
            <w:tcW w:w="1843" w:type="dxa"/>
            <w:vMerge/>
          </w:tcPr>
          <w:p w:rsidR="00D34557" w:rsidRPr="007574DB" w:rsidRDefault="00D34557" w:rsidP="00413B65">
            <w:pPr>
              <w:jc w:val="right"/>
              <w:rPr>
                <w:sz w:val="20"/>
                <w:szCs w:val="20"/>
              </w:rPr>
            </w:pPr>
          </w:p>
        </w:tc>
        <w:tc>
          <w:tcPr>
            <w:tcW w:w="1417" w:type="dxa"/>
          </w:tcPr>
          <w:p w:rsidR="00D34557" w:rsidRPr="007574DB" w:rsidRDefault="00D34557" w:rsidP="00413B65">
            <w:pPr>
              <w:jc w:val="center"/>
              <w:rPr>
                <w:sz w:val="20"/>
                <w:szCs w:val="20"/>
              </w:rPr>
            </w:pPr>
            <w:r w:rsidRPr="007574DB">
              <w:rPr>
                <w:sz w:val="20"/>
                <w:szCs w:val="20"/>
              </w:rPr>
              <w:t xml:space="preserve">Начало реализации </w:t>
            </w:r>
          </w:p>
        </w:tc>
        <w:tc>
          <w:tcPr>
            <w:tcW w:w="1418" w:type="dxa"/>
          </w:tcPr>
          <w:p w:rsidR="00D34557" w:rsidRPr="007574DB" w:rsidRDefault="00D34557" w:rsidP="00413B65">
            <w:pPr>
              <w:jc w:val="center"/>
              <w:rPr>
                <w:sz w:val="20"/>
                <w:szCs w:val="20"/>
              </w:rPr>
            </w:pPr>
            <w:r w:rsidRPr="007574DB">
              <w:rPr>
                <w:sz w:val="20"/>
                <w:szCs w:val="20"/>
              </w:rPr>
              <w:t>Окончание реализации</w:t>
            </w:r>
          </w:p>
        </w:tc>
        <w:tc>
          <w:tcPr>
            <w:tcW w:w="3260" w:type="dxa"/>
            <w:vMerge/>
          </w:tcPr>
          <w:p w:rsidR="00D34557" w:rsidRPr="007574DB" w:rsidRDefault="00D34557" w:rsidP="00413B65">
            <w:pPr>
              <w:jc w:val="right"/>
              <w:rPr>
                <w:sz w:val="20"/>
                <w:szCs w:val="20"/>
              </w:rPr>
            </w:pPr>
          </w:p>
        </w:tc>
        <w:tc>
          <w:tcPr>
            <w:tcW w:w="3260" w:type="dxa"/>
            <w:vMerge/>
          </w:tcPr>
          <w:p w:rsidR="00D34557" w:rsidRPr="007574DB" w:rsidRDefault="00D34557" w:rsidP="00413B65">
            <w:pPr>
              <w:jc w:val="right"/>
              <w:rPr>
                <w:sz w:val="20"/>
                <w:szCs w:val="20"/>
              </w:rPr>
            </w:pPr>
          </w:p>
        </w:tc>
      </w:tr>
      <w:tr w:rsidR="00D34557" w:rsidRPr="007574DB" w:rsidTr="00413B65">
        <w:trPr>
          <w:trHeight w:val="145"/>
        </w:trPr>
        <w:tc>
          <w:tcPr>
            <w:tcW w:w="1134" w:type="dxa"/>
          </w:tcPr>
          <w:p w:rsidR="00D34557" w:rsidRPr="007574DB" w:rsidRDefault="00D34557" w:rsidP="00413B65">
            <w:pPr>
              <w:jc w:val="center"/>
              <w:rPr>
                <w:sz w:val="20"/>
                <w:szCs w:val="20"/>
              </w:rPr>
            </w:pPr>
            <w:r w:rsidRPr="007574DB">
              <w:rPr>
                <w:sz w:val="20"/>
                <w:szCs w:val="20"/>
              </w:rPr>
              <w:t>1</w:t>
            </w:r>
          </w:p>
        </w:tc>
        <w:tc>
          <w:tcPr>
            <w:tcW w:w="3119" w:type="dxa"/>
          </w:tcPr>
          <w:p w:rsidR="00D34557" w:rsidRPr="007574DB" w:rsidRDefault="00D34557" w:rsidP="00413B65">
            <w:pPr>
              <w:jc w:val="center"/>
              <w:rPr>
                <w:sz w:val="20"/>
                <w:szCs w:val="20"/>
              </w:rPr>
            </w:pPr>
            <w:r w:rsidRPr="007574DB">
              <w:rPr>
                <w:sz w:val="20"/>
                <w:szCs w:val="20"/>
              </w:rPr>
              <w:t>2</w:t>
            </w:r>
          </w:p>
        </w:tc>
        <w:tc>
          <w:tcPr>
            <w:tcW w:w="1843" w:type="dxa"/>
          </w:tcPr>
          <w:p w:rsidR="00D34557" w:rsidRPr="007574DB" w:rsidRDefault="00D34557" w:rsidP="00413B65">
            <w:pPr>
              <w:jc w:val="center"/>
              <w:rPr>
                <w:sz w:val="20"/>
                <w:szCs w:val="20"/>
              </w:rPr>
            </w:pPr>
            <w:r w:rsidRPr="007574DB">
              <w:rPr>
                <w:sz w:val="20"/>
                <w:szCs w:val="20"/>
              </w:rPr>
              <w:t>3</w:t>
            </w:r>
          </w:p>
        </w:tc>
        <w:tc>
          <w:tcPr>
            <w:tcW w:w="1417" w:type="dxa"/>
          </w:tcPr>
          <w:p w:rsidR="00D34557" w:rsidRPr="007574DB" w:rsidRDefault="00D34557" w:rsidP="00413B65">
            <w:pPr>
              <w:jc w:val="center"/>
              <w:rPr>
                <w:sz w:val="20"/>
                <w:szCs w:val="20"/>
              </w:rPr>
            </w:pPr>
            <w:r w:rsidRPr="007574DB">
              <w:rPr>
                <w:sz w:val="20"/>
                <w:szCs w:val="20"/>
              </w:rPr>
              <w:t>4</w:t>
            </w:r>
          </w:p>
        </w:tc>
        <w:tc>
          <w:tcPr>
            <w:tcW w:w="1418" w:type="dxa"/>
          </w:tcPr>
          <w:p w:rsidR="00D34557" w:rsidRPr="007574DB" w:rsidRDefault="00D34557" w:rsidP="00413B65">
            <w:pPr>
              <w:jc w:val="center"/>
              <w:rPr>
                <w:sz w:val="20"/>
                <w:szCs w:val="20"/>
              </w:rPr>
            </w:pPr>
            <w:r w:rsidRPr="007574DB">
              <w:rPr>
                <w:sz w:val="20"/>
                <w:szCs w:val="20"/>
              </w:rPr>
              <w:t>5</w:t>
            </w:r>
          </w:p>
        </w:tc>
        <w:tc>
          <w:tcPr>
            <w:tcW w:w="3260" w:type="dxa"/>
          </w:tcPr>
          <w:p w:rsidR="00D34557" w:rsidRPr="007574DB" w:rsidRDefault="00D34557" w:rsidP="00413B65">
            <w:pPr>
              <w:jc w:val="center"/>
              <w:rPr>
                <w:sz w:val="20"/>
                <w:szCs w:val="20"/>
              </w:rPr>
            </w:pPr>
            <w:r w:rsidRPr="007574DB">
              <w:rPr>
                <w:sz w:val="20"/>
                <w:szCs w:val="20"/>
              </w:rPr>
              <w:t>6</w:t>
            </w:r>
          </w:p>
        </w:tc>
        <w:tc>
          <w:tcPr>
            <w:tcW w:w="3260" w:type="dxa"/>
          </w:tcPr>
          <w:p w:rsidR="00D34557" w:rsidRPr="007574DB" w:rsidRDefault="00D34557" w:rsidP="00413B65">
            <w:pPr>
              <w:jc w:val="center"/>
              <w:rPr>
                <w:sz w:val="20"/>
                <w:szCs w:val="20"/>
              </w:rPr>
            </w:pPr>
            <w:r w:rsidRPr="007574DB">
              <w:rPr>
                <w:sz w:val="20"/>
                <w:szCs w:val="20"/>
              </w:rPr>
              <w:t>7</w:t>
            </w:r>
          </w:p>
        </w:tc>
      </w:tr>
      <w:tr w:rsidR="00D34557" w:rsidRPr="007574DB" w:rsidTr="002B16EA">
        <w:trPr>
          <w:trHeight w:val="948"/>
        </w:trPr>
        <w:tc>
          <w:tcPr>
            <w:tcW w:w="1134" w:type="dxa"/>
          </w:tcPr>
          <w:p w:rsidR="00D34557" w:rsidRPr="007574DB" w:rsidRDefault="00D34557" w:rsidP="00413B65">
            <w:pPr>
              <w:rPr>
                <w:sz w:val="20"/>
                <w:szCs w:val="20"/>
              </w:rPr>
            </w:pPr>
            <w:r w:rsidRPr="007574DB">
              <w:rPr>
                <w:sz w:val="20"/>
                <w:szCs w:val="20"/>
              </w:rPr>
              <w:t>1.</w:t>
            </w:r>
          </w:p>
        </w:tc>
        <w:tc>
          <w:tcPr>
            <w:tcW w:w="3119" w:type="dxa"/>
          </w:tcPr>
          <w:p w:rsidR="00D34557" w:rsidRPr="007574DB" w:rsidRDefault="00D34557" w:rsidP="00413B65">
            <w:pPr>
              <w:rPr>
                <w:sz w:val="20"/>
                <w:szCs w:val="20"/>
              </w:rPr>
            </w:pPr>
            <w:r w:rsidRPr="007574DB">
              <w:rPr>
                <w:sz w:val="20"/>
                <w:szCs w:val="20"/>
              </w:rPr>
              <w:t>Подпрограмма 1. «Комплексное обустройство населенных пунктов объектами социальной инфраструктуры»</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2020</w:t>
            </w:r>
          </w:p>
        </w:tc>
        <w:tc>
          <w:tcPr>
            <w:tcW w:w="3260" w:type="dxa"/>
          </w:tcPr>
          <w:p w:rsidR="002B16EA" w:rsidRDefault="002B16EA" w:rsidP="002B16EA">
            <w:pPr>
              <w:shd w:val="clear" w:color="auto" w:fill="FFFFFF"/>
              <w:jc w:val="both"/>
              <w:outlineLvl w:val="0"/>
              <w:rPr>
                <w:color w:val="000000"/>
                <w:sz w:val="20"/>
                <w:szCs w:val="20"/>
              </w:rPr>
            </w:pPr>
            <w:r>
              <w:rPr>
                <w:sz w:val="20"/>
                <w:szCs w:val="20"/>
              </w:rPr>
              <w:t>-</w:t>
            </w:r>
            <w:r w:rsidRPr="002B16EA">
              <w:rPr>
                <w:sz w:val="20"/>
                <w:szCs w:val="28"/>
              </w:rPr>
              <w:t xml:space="preserve"> </w:t>
            </w:r>
            <w:r w:rsidR="00062FC7" w:rsidRPr="00062FC7">
              <w:rPr>
                <w:sz w:val="20"/>
                <w:szCs w:val="28"/>
              </w:rPr>
              <w:t>Получение проектно</w:t>
            </w:r>
            <w:r w:rsidR="00066B5D">
              <w:rPr>
                <w:sz w:val="20"/>
                <w:szCs w:val="28"/>
              </w:rPr>
              <w:t xml:space="preserve"> </w:t>
            </w:r>
            <w:r w:rsidR="00062FC7" w:rsidRPr="00062FC7">
              <w:rPr>
                <w:sz w:val="20"/>
                <w:szCs w:val="28"/>
              </w:rPr>
              <w:t>-</w:t>
            </w:r>
            <w:r w:rsidR="00066B5D">
              <w:rPr>
                <w:sz w:val="20"/>
                <w:szCs w:val="28"/>
              </w:rPr>
              <w:t xml:space="preserve"> </w:t>
            </w:r>
            <w:r w:rsidR="00062FC7" w:rsidRPr="00062FC7">
              <w:rPr>
                <w:sz w:val="20"/>
                <w:szCs w:val="28"/>
              </w:rPr>
              <w:t xml:space="preserve">сметной документации с положительным заключением государственной экспертизы </w:t>
            </w:r>
            <w:r>
              <w:rPr>
                <w:color w:val="000000"/>
                <w:sz w:val="20"/>
                <w:szCs w:val="20"/>
              </w:rPr>
              <w:t>на строительств</w:t>
            </w:r>
            <w:r w:rsidR="00EF0E45">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r>
              <w:rPr>
                <w:color w:val="000000"/>
                <w:sz w:val="20"/>
                <w:szCs w:val="20"/>
              </w:rPr>
              <w:t>.</w:t>
            </w:r>
          </w:p>
          <w:p w:rsidR="002B16EA" w:rsidRDefault="002B16EA" w:rsidP="002B16EA">
            <w:pPr>
              <w:shd w:val="clear" w:color="auto" w:fill="FFFFFF"/>
              <w:jc w:val="both"/>
              <w:outlineLvl w:val="0"/>
              <w:rPr>
                <w:color w:val="000000"/>
                <w:sz w:val="20"/>
                <w:szCs w:val="20"/>
              </w:rPr>
            </w:pPr>
            <w:r>
              <w:rPr>
                <w:color w:val="000000"/>
                <w:sz w:val="20"/>
                <w:szCs w:val="20"/>
              </w:rPr>
              <w:t xml:space="preserve">- </w:t>
            </w:r>
            <w:r w:rsidR="006A4A12" w:rsidRPr="00062FC7">
              <w:rPr>
                <w:sz w:val="20"/>
                <w:szCs w:val="28"/>
              </w:rPr>
              <w:t>Получение проектно</w:t>
            </w:r>
            <w:r w:rsidR="00066B5D">
              <w:rPr>
                <w:sz w:val="20"/>
                <w:szCs w:val="28"/>
              </w:rPr>
              <w:t xml:space="preserve"> </w:t>
            </w:r>
            <w:r w:rsidR="006A4A12" w:rsidRPr="00062FC7">
              <w:rPr>
                <w:sz w:val="20"/>
                <w:szCs w:val="28"/>
              </w:rPr>
              <w:t>-</w:t>
            </w:r>
            <w:r w:rsidR="00066B5D">
              <w:rPr>
                <w:sz w:val="20"/>
                <w:szCs w:val="28"/>
              </w:rPr>
              <w:t xml:space="preserve"> </w:t>
            </w:r>
            <w:r w:rsidR="006A4A12" w:rsidRPr="00062FC7">
              <w:rPr>
                <w:sz w:val="20"/>
                <w:szCs w:val="28"/>
              </w:rPr>
              <w:t>сметной документации с положительным заключением государственной экспертизы</w:t>
            </w:r>
            <w:r w:rsidR="006A4A12">
              <w:rPr>
                <w:color w:val="000000"/>
                <w:sz w:val="20"/>
                <w:szCs w:val="20"/>
              </w:rPr>
              <w:t xml:space="preserve"> </w:t>
            </w:r>
            <w:r>
              <w:rPr>
                <w:color w:val="000000"/>
                <w:sz w:val="20"/>
                <w:szCs w:val="20"/>
              </w:rPr>
              <w:t>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p>
          <w:p w:rsidR="002B16EA" w:rsidRDefault="002B16EA" w:rsidP="002B16EA">
            <w:pPr>
              <w:shd w:val="clear" w:color="auto" w:fill="FFFFFF"/>
              <w:jc w:val="both"/>
              <w:outlineLvl w:val="0"/>
              <w:rPr>
                <w:color w:val="000000"/>
                <w:sz w:val="20"/>
                <w:szCs w:val="20"/>
              </w:rPr>
            </w:pPr>
            <w:r>
              <w:rPr>
                <w:color w:val="000000"/>
                <w:sz w:val="20"/>
                <w:szCs w:val="20"/>
              </w:rPr>
              <w:t>-</w:t>
            </w:r>
            <w:r w:rsidRPr="002B16EA">
              <w:rPr>
                <w:sz w:val="20"/>
                <w:szCs w:val="28"/>
              </w:rPr>
              <w:t xml:space="preserve"> </w:t>
            </w:r>
            <w:r w:rsidR="006A4A12" w:rsidRPr="00062FC7">
              <w:rPr>
                <w:sz w:val="20"/>
                <w:szCs w:val="28"/>
              </w:rPr>
              <w:t>Получение проектно</w:t>
            </w:r>
            <w:r w:rsidR="00066B5D">
              <w:rPr>
                <w:sz w:val="20"/>
                <w:szCs w:val="28"/>
              </w:rPr>
              <w:t xml:space="preserve"> </w:t>
            </w:r>
            <w:r w:rsidR="006A4A12" w:rsidRPr="00062FC7">
              <w:rPr>
                <w:sz w:val="20"/>
                <w:szCs w:val="28"/>
              </w:rPr>
              <w:t>-</w:t>
            </w:r>
            <w:r w:rsidR="00066B5D">
              <w:rPr>
                <w:sz w:val="20"/>
                <w:szCs w:val="28"/>
              </w:rPr>
              <w:t xml:space="preserve"> </w:t>
            </w:r>
            <w:r w:rsidR="006A4A12" w:rsidRPr="00062FC7">
              <w:rPr>
                <w:sz w:val="20"/>
                <w:szCs w:val="28"/>
              </w:rPr>
              <w:t>сметной документации с положительным заключением государственной экспертизы</w:t>
            </w:r>
            <w:r w:rsidR="006A4A12">
              <w:rPr>
                <w:color w:val="000000"/>
                <w:sz w:val="20"/>
                <w:szCs w:val="20"/>
              </w:rPr>
              <w:t xml:space="preserve"> </w:t>
            </w:r>
            <w:r>
              <w:rPr>
                <w:color w:val="000000"/>
                <w:sz w:val="20"/>
                <w:szCs w:val="20"/>
              </w:rPr>
              <w:t>на реконструкцию детского сада</w:t>
            </w:r>
            <w:r w:rsidRPr="00F35C94">
              <w:rPr>
                <w:color w:val="000000"/>
                <w:sz w:val="20"/>
                <w:szCs w:val="20"/>
              </w:rPr>
              <w:t xml:space="preserve"> </w:t>
            </w:r>
            <w:r>
              <w:rPr>
                <w:color w:val="000000"/>
                <w:sz w:val="20"/>
                <w:szCs w:val="20"/>
              </w:rPr>
              <w:t>в р.п. Белореченский.</w:t>
            </w:r>
          </w:p>
          <w:p w:rsidR="002B16EA" w:rsidRDefault="002B16EA" w:rsidP="002B16EA">
            <w:pPr>
              <w:shd w:val="clear" w:color="auto" w:fill="FFFFFF"/>
              <w:jc w:val="both"/>
              <w:outlineLvl w:val="0"/>
              <w:rPr>
                <w:color w:val="000000"/>
                <w:sz w:val="20"/>
                <w:szCs w:val="20"/>
              </w:rPr>
            </w:pPr>
            <w:r>
              <w:rPr>
                <w:color w:val="000000"/>
                <w:sz w:val="20"/>
                <w:szCs w:val="20"/>
              </w:rPr>
              <w:t xml:space="preserve">- </w:t>
            </w:r>
            <w:r w:rsidR="006A4A12" w:rsidRPr="00062FC7">
              <w:rPr>
                <w:sz w:val="20"/>
                <w:szCs w:val="28"/>
              </w:rPr>
              <w:t>Получение проектно</w:t>
            </w:r>
            <w:r w:rsidR="00066B5D">
              <w:rPr>
                <w:sz w:val="20"/>
                <w:szCs w:val="28"/>
              </w:rPr>
              <w:t xml:space="preserve"> </w:t>
            </w:r>
            <w:r w:rsidR="006A4A12" w:rsidRPr="00062FC7">
              <w:rPr>
                <w:sz w:val="20"/>
                <w:szCs w:val="28"/>
              </w:rPr>
              <w:t>-</w:t>
            </w:r>
            <w:r w:rsidR="00066B5D">
              <w:rPr>
                <w:sz w:val="20"/>
                <w:szCs w:val="28"/>
              </w:rPr>
              <w:t xml:space="preserve"> </w:t>
            </w:r>
            <w:r w:rsidR="006A4A12" w:rsidRPr="00062FC7">
              <w:rPr>
                <w:sz w:val="20"/>
                <w:szCs w:val="28"/>
              </w:rPr>
              <w:t>сметной документации с положительным заключением государственной экспертизы</w:t>
            </w:r>
            <w:r w:rsidR="006A4A12">
              <w:rPr>
                <w:color w:val="000000"/>
                <w:sz w:val="20"/>
                <w:szCs w:val="20"/>
              </w:rPr>
              <w:t xml:space="preserve"> на строительство</w:t>
            </w:r>
            <w:r>
              <w:rPr>
                <w:color w:val="000000"/>
                <w:sz w:val="20"/>
                <w:szCs w:val="20"/>
              </w:rPr>
              <w:t xml:space="preserve"> дома культуры </w:t>
            </w:r>
            <w:r w:rsidRPr="00F35C94">
              <w:rPr>
                <w:color w:val="000000"/>
                <w:sz w:val="20"/>
                <w:szCs w:val="20"/>
              </w:rPr>
              <w:t xml:space="preserve">в </w:t>
            </w:r>
            <w:r w:rsidR="003600C6">
              <w:rPr>
                <w:color w:val="000000"/>
                <w:sz w:val="20"/>
                <w:szCs w:val="20"/>
              </w:rPr>
              <w:t>с</w:t>
            </w:r>
            <w:r w:rsidRPr="00F35C94">
              <w:rPr>
                <w:color w:val="000000"/>
                <w:sz w:val="20"/>
                <w:szCs w:val="20"/>
              </w:rPr>
              <w:t>.</w:t>
            </w:r>
            <w:r>
              <w:rPr>
                <w:color w:val="000000"/>
                <w:sz w:val="20"/>
                <w:szCs w:val="20"/>
              </w:rPr>
              <w:t xml:space="preserve"> Большая Елань.</w:t>
            </w:r>
          </w:p>
          <w:p w:rsidR="002B16EA" w:rsidRDefault="002B16EA" w:rsidP="002B16EA">
            <w:pPr>
              <w:shd w:val="clear" w:color="auto" w:fill="FFFFFF"/>
              <w:jc w:val="both"/>
              <w:outlineLvl w:val="0"/>
              <w:rPr>
                <w:sz w:val="20"/>
                <w:szCs w:val="20"/>
              </w:rPr>
            </w:pPr>
            <w:r>
              <w:rPr>
                <w:color w:val="000000"/>
                <w:sz w:val="20"/>
                <w:szCs w:val="20"/>
              </w:rPr>
              <w:t>-</w:t>
            </w:r>
            <w:r w:rsidRPr="007574DB">
              <w:rPr>
                <w:sz w:val="20"/>
                <w:szCs w:val="20"/>
              </w:rPr>
              <w:t xml:space="preserve"> Обеспечение детей дошкольного возраста с. Хайта местами в</w:t>
            </w:r>
            <w:r>
              <w:rPr>
                <w:sz w:val="20"/>
                <w:szCs w:val="20"/>
              </w:rPr>
              <w:t>оспитания, обучения и развития.</w:t>
            </w:r>
          </w:p>
          <w:p w:rsidR="002B16EA" w:rsidRDefault="002B16EA" w:rsidP="002B16EA">
            <w:pPr>
              <w:shd w:val="clear" w:color="auto" w:fill="FFFFFF"/>
              <w:jc w:val="both"/>
              <w:outlineLvl w:val="0"/>
              <w:rPr>
                <w:sz w:val="20"/>
                <w:szCs w:val="20"/>
              </w:rPr>
            </w:pPr>
            <w:r>
              <w:rPr>
                <w:color w:val="000000"/>
                <w:sz w:val="20"/>
                <w:szCs w:val="20"/>
              </w:rPr>
              <w:t xml:space="preserve">- </w:t>
            </w:r>
            <w:r w:rsidRPr="007574DB">
              <w:rPr>
                <w:sz w:val="20"/>
                <w:szCs w:val="20"/>
              </w:rPr>
              <w:t>Обеспечение детей дошкольного и школьного возраста д. Большежилкина местами воспитания, обучения и развития</w:t>
            </w:r>
            <w:r>
              <w:rPr>
                <w:sz w:val="20"/>
                <w:szCs w:val="20"/>
              </w:rPr>
              <w:t>.</w:t>
            </w:r>
          </w:p>
          <w:p w:rsidR="002B16EA" w:rsidRDefault="002B16EA" w:rsidP="002B16EA">
            <w:pPr>
              <w:shd w:val="clear" w:color="auto" w:fill="FFFFFF"/>
              <w:jc w:val="both"/>
              <w:outlineLvl w:val="0"/>
              <w:rPr>
                <w:color w:val="000000"/>
                <w:sz w:val="20"/>
                <w:szCs w:val="20"/>
              </w:rPr>
            </w:pPr>
            <w:r>
              <w:rPr>
                <w:color w:val="000000"/>
                <w:sz w:val="20"/>
                <w:szCs w:val="20"/>
              </w:rPr>
              <w:t>-</w:t>
            </w:r>
            <w:r w:rsidRPr="007574DB">
              <w:rPr>
                <w:sz w:val="20"/>
                <w:szCs w:val="20"/>
              </w:rPr>
              <w:t xml:space="preserve"> Приобретение 1 спортивного объекта</w:t>
            </w:r>
            <w:r>
              <w:rPr>
                <w:sz w:val="20"/>
                <w:szCs w:val="20"/>
              </w:rPr>
              <w:t>.</w:t>
            </w:r>
          </w:p>
          <w:p w:rsidR="00D34557" w:rsidRPr="007574DB" w:rsidRDefault="00D34557" w:rsidP="002B16EA">
            <w:pPr>
              <w:shd w:val="clear" w:color="auto" w:fill="FFFFFF"/>
              <w:jc w:val="both"/>
              <w:outlineLvl w:val="0"/>
              <w:rPr>
                <w:sz w:val="20"/>
                <w:szCs w:val="20"/>
              </w:rPr>
            </w:pPr>
          </w:p>
        </w:tc>
        <w:tc>
          <w:tcPr>
            <w:tcW w:w="3260" w:type="dxa"/>
          </w:tcPr>
          <w:p w:rsidR="002B16EA" w:rsidRDefault="002B16EA" w:rsidP="002B16EA">
            <w:pPr>
              <w:shd w:val="clear" w:color="auto" w:fill="FFFFFF"/>
              <w:jc w:val="both"/>
              <w:outlineLvl w:val="0"/>
              <w:rPr>
                <w:color w:val="000000"/>
                <w:sz w:val="20"/>
                <w:szCs w:val="20"/>
              </w:rPr>
            </w:pPr>
            <w:r>
              <w:rPr>
                <w:sz w:val="20"/>
                <w:szCs w:val="20"/>
              </w:rPr>
              <w:t xml:space="preserve">-Наличие </w:t>
            </w:r>
            <w:r>
              <w:rPr>
                <w:color w:val="000000"/>
                <w:sz w:val="20"/>
                <w:szCs w:val="20"/>
              </w:rPr>
              <w:t xml:space="preserve">проектно – сметной документации </w:t>
            </w:r>
            <w:r w:rsidR="00062FC7">
              <w:rPr>
                <w:color w:val="000000"/>
                <w:sz w:val="20"/>
                <w:szCs w:val="20"/>
              </w:rPr>
              <w:t xml:space="preserve">с </w:t>
            </w:r>
            <w:r w:rsidR="00062FC7" w:rsidRPr="00062FC7">
              <w:rPr>
                <w:color w:val="000000"/>
                <w:sz w:val="20"/>
                <w:szCs w:val="20"/>
              </w:rPr>
              <w:t xml:space="preserve">положительным заключением государственной экспертизы </w:t>
            </w:r>
            <w:r>
              <w:rPr>
                <w:color w:val="000000"/>
                <w:sz w:val="20"/>
                <w:szCs w:val="20"/>
              </w:rPr>
              <w:t>на строительств</w:t>
            </w:r>
            <w:r w:rsidR="00062FC7">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r>
              <w:rPr>
                <w:color w:val="000000"/>
                <w:sz w:val="20"/>
                <w:szCs w:val="20"/>
              </w:rPr>
              <w:t>.</w:t>
            </w:r>
          </w:p>
          <w:p w:rsidR="005327C8" w:rsidRDefault="002B16EA" w:rsidP="00413B65">
            <w:pPr>
              <w:widowControl w:val="0"/>
              <w:jc w:val="both"/>
              <w:outlineLvl w:val="4"/>
              <w:rPr>
                <w:color w:val="000000"/>
                <w:sz w:val="20"/>
                <w:szCs w:val="20"/>
              </w:rPr>
            </w:pPr>
            <w:r>
              <w:rPr>
                <w:sz w:val="20"/>
                <w:szCs w:val="20"/>
              </w:rPr>
              <w:t xml:space="preserve">-Наличие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p>
          <w:p w:rsidR="002B16EA" w:rsidRDefault="002B16EA" w:rsidP="00413B65">
            <w:pPr>
              <w:widowControl w:val="0"/>
              <w:jc w:val="both"/>
              <w:outlineLvl w:val="4"/>
              <w:rPr>
                <w:color w:val="000000"/>
                <w:sz w:val="20"/>
                <w:szCs w:val="20"/>
              </w:rPr>
            </w:pPr>
            <w:r>
              <w:rPr>
                <w:color w:val="000000"/>
                <w:sz w:val="20"/>
                <w:szCs w:val="20"/>
              </w:rPr>
              <w:t>-</w:t>
            </w:r>
            <w:r>
              <w:rPr>
                <w:sz w:val="20"/>
                <w:szCs w:val="20"/>
              </w:rPr>
              <w:t xml:space="preserve"> 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реконструкцию детского сада</w:t>
            </w:r>
            <w:r w:rsidRPr="00F35C94">
              <w:rPr>
                <w:color w:val="000000"/>
                <w:sz w:val="20"/>
                <w:szCs w:val="20"/>
              </w:rPr>
              <w:t xml:space="preserve"> </w:t>
            </w:r>
            <w:r>
              <w:rPr>
                <w:color w:val="000000"/>
                <w:sz w:val="20"/>
                <w:szCs w:val="20"/>
              </w:rPr>
              <w:t>в р.п. Белореченский.</w:t>
            </w:r>
          </w:p>
          <w:p w:rsidR="002B16EA" w:rsidRDefault="002B16EA" w:rsidP="00413B65">
            <w:pPr>
              <w:widowControl w:val="0"/>
              <w:jc w:val="both"/>
              <w:outlineLvl w:val="4"/>
              <w:rPr>
                <w:color w:val="000000"/>
                <w:sz w:val="20"/>
                <w:szCs w:val="20"/>
              </w:rPr>
            </w:pPr>
            <w:r>
              <w:rPr>
                <w:color w:val="000000"/>
                <w:sz w:val="20"/>
                <w:szCs w:val="20"/>
              </w:rPr>
              <w:t>-</w:t>
            </w:r>
            <w:r>
              <w:rPr>
                <w:sz w:val="20"/>
                <w:szCs w:val="20"/>
              </w:rPr>
              <w:t xml:space="preserve"> 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строительств</w:t>
            </w:r>
            <w:r w:rsidR="006A4A12">
              <w:rPr>
                <w:color w:val="000000"/>
                <w:sz w:val="20"/>
                <w:szCs w:val="20"/>
              </w:rPr>
              <w:t>о</w:t>
            </w:r>
            <w:r>
              <w:rPr>
                <w:color w:val="000000"/>
                <w:sz w:val="20"/>
                <w:szCs w:val="20"/>
              </w:rPr>
              <w:t xml:space="preserve"> дома культуры </w:t>
            </w:r>
            <w:r w:rsidRPr="00F35C94">
              <w:rPr>
                <w:color w:val="000000"/>
                <w:sz w:val="20"/>
                <w:szCs w:val="20"/>
              </w:rPr>
              <w:t xml:space="preserve">в </w:t>
            </w:r>
            <w:r w:rsidR="003600C6">
              <w:rPr>
                <w:color w:val="000000"/>
                <w:sz w:val="20"/>
                <w:szCs w:val="20"/>
              </w:rPr>
              <w:t>с</w:t>
            </w:r>
            <w:r w:rsidRPr="00F35C94">
              <w:rPr>
                <w:color w:val="000000"/>
                <w:sz w:val="20"/>
                <w:szCs w:val="20"/>
              </w:rPr>
              <w:t>.</w:t>
            </w:r>
            <w:r>
              <w:rPr>
                <w:color w:val="000000"/>
                <w:sz w:val="20"/>
                <w:szCs w:val="20"/>
              </w:rPr>
              <w:t xml:space="preserve"> Большая Елань.</w:t>
            </w:r>
          </w:p>
          <w:p w:rsidR="002B16EA" w:rsidRDefault="002B16EA" w:rsidP="00413B65">
            <w:pPr>
              <w:widowControl w:val="0"/>
              <w:jc w:val="both"/>
              <w:outlineLvl w:val="4"/>
              <w:rPr>
                <w:sz w:val="20"/>
                <w:szCs w:val="20"/>
              </w:rPr>
            </w:pPr>
            <w:r>
              <w:rPr>
                <w:color w:val="000000"/>
                <w:sz w:val="20"/>
                <w:szCs w:val="20"/>
              </w:rPr>
              <w:t>-</w:t>
            </w:r>
            <w:r w:rsidRPr="007574DB">
              <w:rPr>
                <w:sz w:val="20"/>
                <w:szCs w:val="20"/>
              </w:rPr>
              <w:t xml:space="preserve"> Доля детей дошкольного возраста с. Хайта, имеющих возможность получать образовательные услуги</w:t>
            </w:r>
            <w:r>
              <w:rPr>
                <w:sz w:val="20"/>
                <w:szCs w:val="20"/>
              </w:rPr>
              <w:t>.</w:t>
            </w:r>
          </w:p>
          <w:p w:rsidR="002B16EA" w:rsidRPr="007574DB" w:rsidRDefault="002B16EA" w:rsidP="002B16EA">
            <w:pPr>
              <w:widowControl w:val="0"/>
              <w:jc w:val="both"/>
              <w:outlineLvl w:val="4"/>
              <w:rPr>
                <w:sz w:val="20"/>
                <w:szCs w:val="20"/>
              </w:rPr>
            </w:pPr>
            <w:r>
              <w:rPr>
                <w:color w:val="000000"/>
                <w:sz w:val="20"/>
                <w:szCs w:val="20"/>
              </w:rPr>
              <w:t>-</w:t>
            </w:r>
            <w:r w:rsidRPr="007574DB">
              <w:rPr>
                <w:sz w:val="20"/>
                <w:szCs w:val="20"/>
              </w:rPr>
              <w:t xml:space="preserve"> Доля детей дошкольного и школьного  возраста д. Большежилкина, имеющих возможность получать образовательные услуги</w:t>
            </w:r>
            <w:r>
              <w:rPr>
                <w:sz w:val="20"/>
                <w:szCs w:val="20"/>
              </w:rPr>
              <w:t>.</w:t>
            </w:r>
          </w:p>
          <w:p w:rsidR="002B16EA" w:rsidRPr="00925AF9" w:rsidRDefault="002B16EA" w:rsidP="00413B65">
            <w:pPr>
              <w:widowControl w:val="0"/>
              <w:jc w:val="both"/>
              <w:outlineLvl w:val="4"/>
              <w:rPr>
                <w:color w:val="000000"/>
                <w:sz w:val="20"/>
                <w:szCs w:val="20"/>
              </w:rPr>
            </w:pPr>
            <w:r>
              <w:rPr>
                <w:color w:val="000000"/>
                <w:sz w:val="20"/>
                <w:szCs w:val="20"/>
              </w:rPr>
              <w:t>-</w:t>
            </w:r>
            <w:r w:rsidRPr="007574DB">
              <w:rPr>
                <w:sz w:val="20"/>
                <w:szCs w:val="20"/>
              </w:rPr>
              <w:t xml:space="preserve"> Количество  спортивных объектов, предназначенных для активного отдыха и спорта</w:t>
            </w:r>
            <w:r>
              <w:rPr>
                <w:sz w:val="20"/>
                <w:szCs w:val="20"/>
              </w:rPr>
              <w:t>.</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1.1.</w:t>
            </w:r>
          </w:p>
        </w:tc>
        <w:tc>
          <w:tcPr>
            <w:tcW w:w="3119" w:type="dxa"/>
          </w:tcPr>
          <w:p w:rsidR="00413B65" w:rsidRPr="00F35C94" w:rsidRDefault="00413B65" w:rsidP="00413B65">
            <w:pPr>
              <w:rPr>
                <w:color w:val="000000"/>
                <w:sz w:val="20"/>
                <w:szCs w:val="20"/>
              </w:rPr>
            </w:pPr>
            <w:r w:rsidRPr="00F35C94">
              <w:rPr>
                <w:color w:val="000000"/>
                <w:sz w:val="20"/>
                <w:szCs w:val="20"/>
              </w:rPr>
              <w:t xml:space="preserve">Мероприятие 1. </w:t>
            </w:r>
          </w:p>
          <w:p w:rsidR="00D34557" w:rsidRPr="007574DB" w:rsidRDefault="00413B65" w:rsidP="00EF0E45">
            <w:pPr>
              <w:rPr>
                <w:sz w:val="20"/>
                <w:szCs w:val="20"/>
              </w:rPr>
            </w:pPr>
            <w:r>
              <w:rPr>
                <w:color w:val="000000"/>
                <w:sz w:val="20"/>
                <w:szCs w:val="20"/>
              </w:rPr>
              <w:t>«Разработка проектно – сметной документации на строительств</w:t>
            </w:r>
            <w:r w:rsidR="00EF0E45">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 Усольского районного муниципального образования на 1</w:t>
            </w:r>
            <w:r>
              <w:rPr>
                <w:color w:val="000000"/>
                <w:sz w:val="20"/>
                <w:szCs w:val="20"/>
              </w:rPr>
              <w:t>50</w:t>
            </w:r>
            <w:r w:rsidRPr="00F35C94">
              <w:rPr>
                <w:color w:val="000000"/>
                <w:sz w:val="20"/>
                <w:szCs w:val="20"/>
              </w:rPr>
              <w:t xml:space="preserve"> мест»</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520D99" w:rsidRPr="007574DB" w:rsidRDefault="00D34557" w:rsidP="00C957A6">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2020</w:t>
            </w:r>
          </w:p>
        </w:tc>
        <w:tc>
          <w:tcPr>
            <w:tcW w:w="3260" w:type="dxa"/>
          </w:tcPr>
          <w:p w:rsidR="00E02D78" w:rsidRPr="002B16EA" w:rsidRDefault="006A4A12" w:rsidP="00EF0E45">
            <w:pPr>
              <w:shd w:val="clear" w:color="auto" w:fill="FFFFFF"/>
              <w:jc w:val="both"/>
              <w:outlineLvl w:val="0"/>
              <w:rPr>
                <w:sz w:val="28"/>
                <w:szCs w:val="28"/>
              </w:rPr>
            </w:pPr>
            <w:r w:rsidRPr="00062FC7">
              <w:rPr>
                <w:sz w:val="20"/>
                <w:szCs w:val="28"/>
              </w:rPr>
              <w:t>Получение проектно</w:t>
            </w:r>
            <w:r w:rsidR="00066B5D">
              <w:rPr>
                <w:sz w:val="20"/>
                <w:szCs w:val="28"/>
              </w:rPr>
              <w:t xml:space="preserve"> </w:t>
            </w:r>
            <w:r w:rsidRPr="00062FC7">
              <w:rPr>
                <w:sz w:val="20"/>
                <w:szCs w:val="28"/>
              </w:rPr>
              <w:t>-</w:t>
            </w:r>
            <w:r w:rsidR="00066B5D">
              <w:rPr>
                <w:sz w:val="20"/>
                <w:szCs w:val="28"/>
              </w:rPr>
              <w:t xml:space="preserve"> </w:t>
            </w:r>
            <w:r w:rsidRPr="00062FC7">
              <w:rPr>
                <w:sz w:val="20"/>
                <w:szCs w:val="28"/>
              </w:rPr>
              <w:t xml:space="preserve">сметной документации с положительным заключением государственной экспертизы </w:t>
            </w:r>
            <w:r>
              <w:rPr>
                <w:color w:val="000000"/>
                <w:sz w:val="20"/>
                <w:szCs w:val="20"/>
              </w:rPr>
              <w:t>на строительств</w:t>
            </w:r>
            <w:r w:rsidR="00EF0E45">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p>
        </w:tc>
        <w:tc>
          <w:tcPr>
            <w:tcW w:w="3260" w:type="dxa"/>
          </w:tcPr>
          <w:p w:rsidR="00E02D78" w:rsidRDefault="00E02D78" w:rsidP="00E02D78">
            <w:pPr>
              <w:shd w:val="clear" w:color="auto" w:fill="FFFFFF"/>
              <w:jc w:val="both"/>
              <w:outlineLvl w:val="0"/>
              <w:rPr>
                <w:color w:val="000000"/>
                <w:sz w:val="20"/>
                <w:szCs w:val="20"/>
              </w:rPr>
            </w:pPr>
            <w:r>
              <w:rPr>
                <w:sz w:val="20"/>
                <w:szCs w:val="20"/>
              </w:rPr>
              <w:t xml:space="preserve">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строительств</w:t>
            </w:r>
            <w:r w:rsidR="006A4A12">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p>
          <w:p w:rsidR="00D34557" w:rsidRPr="007574DB" w:rsidRDefault="00D34557" w:rsidP="00413B65">
            <w:pPr>
              <w:widowControl w:val="0"/>
              <w:jc w:val="both"/>
              <w:outlineLvl w:val="4"/>
              <w:rPr>
                <w:sz w:val="20"/>
                <w:szCs w:val="20"/>
              </w:rPr>
            </w:pP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1.2.</w:t>
            </w:r>
          </w:p>
        </w:tc>
        <w:tc>
          <w:tcPr>
            <w:tcW w:w="3119" w:type="dxa"/>
          </w:tcPr>
          <w:p w:rsidR="00413B65" w:rsidRPr="00F35C94" w:rsidRDefault="00413B65" w:rsidP="00413B65">
            <w:pPr>
              <w:rPr>
                <w:color w:val="000000"/>
                <w:sz w:val="20"/>
                <w:szCs w:val="20"/>
              </w:rPr>
            </w:pPr>
            <w:r w:rsidRPr="00F35C94">
              <w:rPr>
                <w:color w:val="000000"/>
                <w:sz w:val="20"/>
                <w:szCs w:val="20"/>
              </w:rPr>
              <w:t xml:space="preserve">Мероприятие 2. </w:t>
            </w:r>
          </w:p>
          <w:p w:rsidR="00D34557" w:rsidRPr="007574DB" w:rsidRDefault="00413B65" w:rsidP="00413B65">
            <w:pPr>
              <w:rPr>
                <w:sz w:val="20"/>
                <w:szCs w:val="20"/>
              </w:rPr>
            </w:pPr>
            <w:r>
              <w:rPr>
                <w:color w:val="000000"/>
                <w:sz w:val="20"/>
                <w:szCs w:val="20"/>
              </w:rPr>
              <w:t>«Разработка проектно – сметной документации 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r w:rsidRPr="00F35C94">
              <w:rPr>
                <w:color w:val="000000"/>
                <w:sz w:val="20"/>
                <w:szCs w:val="20"/>
              </w:rPr>
              <w:t xml:space="preserve"> Усольского районного муниципального образования на </w:t>
            </w:r>
            <w:r>
              <w:rPr>
                <w:color w:val="000000"/>
                <w:sz w:val="20"/>
                <w:szCs w:val="20"/>
              </w:rPr>
              <w:t>710</w:t>
            </w:r>
            <w:r w:rsidRPr="00F35C94">
              <w:rPr>
                <w:color w:val="000000"/>
                <w:sz w:val="20"/>
                <w:szCs w:val="20"/>
              </w:rPr>
              <w:t xml:space="preserve"> мест»</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2020</w:t>
            </w:r>
          </w:p>
        </w:tc>
        <w:tc>
          <w:tcPr>
            <w:tcW w:w="3260" w:type="dxa"/>
          </w:tcPr>
          <w:p w:rsidR="00D34557" w:rsidRPr="007574DB" w:rsidRDefault="006A4A12" w:rsidP="00413B65">
            <w:pPr>
              <w:shd w:val="clear" w:color="auto" w:fill="FFFFFF"/>
              <w:jc w:val="both"/>
              <w:outlineLvl w:val="0"/>
              <w:rPr>
                <w:sz w:val="20"/>
                <w:szCs w:val="20"/>
              </w:rPr>
            </w:pPr>
            <w:r w:rsidRPr="00062FC7">
              <w:rPr>
                <w:sz w:val="20"/>
                <w:szCs w:val="28"/>
              </w:rPr>
              <w:t>Получение проектно</w:t>
            </w:r>
            <w:r w:rsidR="00066B5D">
              <w:rPr>
                <w:sz w:val="20"/>
                <w:szCs w:val="28"/>
              </w:rPr>
              <w:t xml:space="preserve"> </w:t>
            </w:r>
            <w:r w:rsidRPr="00062FC7">
              <w:rPr>
                <w:sz w:val="20"/>
                <w:szCs w:val="28"/>
              </w:rPr>
              <w:t>-</w:t>
            </w:r>
            <w:r w:rsidR="00066B5D">
              <w:rPr>
                <w:sz w:val="20"/>
                <w:szCs w:val="28"/>
              </w:rPr>
              <w:t xml:space="preserve"> </w:t>
            </w:r>
            <w:r w:rsidRPr="00062FC7">
              <w:rPr>
                <w:sz w:val="20"/>
                <w:szCs w:val="28"/>
              </w:rPr>
              <w:t>сметной документации с положительным заключением государственной экспертизы</w:t>
            </w:r>
            <w:r>
              <w:rPr>
                <w:color w:val="000000"/>
                <w:sz w:val="20"/>
                <w:szCs w:val="20"/>
              </w:rPr>
              <w:t xml:space="preserve"> 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p>
        </w:tc>
        <w:tc>
          <w:tcPr>
            <w:tcW w:w="3260" w:type="dxa"/>
          </w:tcPr>
          <w:p w:rsidR="00D34557" w:rsidRPr="007574DB" w:rsidRDefault="00E02D78" w:rsidP="00413B65">
            <w:pPr>
              <w:widowControl w:val="0"/>
              <w:jc w:val="both"/>
              <w:outlineLvl w:val="4"/>
              <w:rPr>
                <w:sz w:val="20"/>
                <w:szCs w:val="20"/>
              </w:rPr>
            </w:pPr>
            <w:r>
              <w:rPr>
                <w:sz w:val="20"/>
                <w:szCs w:val="20"/>
              </w:rPr>
              <w:t xml:space="preserve">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1.3.</w:t>
            </w:r>
          </w:p>
        </w:tc>
        <w:tc>
          <w:tcPr>
            <w:tcW w:w="3119" w:type="dxa"/>
          </w:tcPr>
          <w:p w:rsidR="00413B65" w:rsidRDefault="00413B65" w:rsidP="00413B65">
            <w:pPr>
              <w:pStyle w:val="3"/>
              <w:shd w:val="clear" w:color="auto" w:fill="auto"/>
              <w:spacing w:line="240" w:lineRule="auto"/>
              <w:ind w:firstLine="0"/>
            </w:pPr>
            <w:r>
              <w:t xml:space="preserve">Мероприятие 3. </w:t>
            </w:r>
          </w:p>
          <w:p w:rsidR="00D34557" w:rsidRPr="007574DB" w:rsidRDefault="00413B65" w:rsidP="00413B65">
            <w:pPr>
              <w:rPr>
                <w:sz w:val="20"/>
                <w:szCs w:val="20"/>
              </w:rPr>
            </w:pPr>
            <w:r>
              <w:rPr>
                <w:color w:val="000000"/>
                <w:sz w:val="20"/>
                <w:szCs w:val="20"/>
              </w:rPr>
              <w:t>«Разработка проектно – сметной документации на реконструкцию детского сада</w:t>
            </w:r>
            <w:r w:rsidRPr="00F35C94">
              <w:rPr>
                <w:color w:val="000000"/>
                <w:sz w:val="20"/>
                <w:szCs w:val="20"/>
              </w:rPr>
              <w:t xml:space="preserve"> </w:t>
            </w:r>
            <w:r>
              <w:rPr>
                <w:color w:val="000000"/>
                <w:sz w:val="20"/>
                <w:szCs w:val="20"/>
              </w:rPr>
              <w:t xml:space="preserve">в р.п. Белореченский </w:t>
            </w:r>
            <w:r w:rsidRPr="00F35C94">
              <w:rPr>
                <w:color w:val="000000"/>
                <w:sz w:val="20"/>
                <w:szCs w:val="20"/>
              </w:rPr>
              <w:t xml:space="preserve">Усольского районного муниципального образования на </w:t>
            </w:r>
            <w:r>
              <w:rPr>
                <w:color w:val="000000"/>
                <w:sz w:val="20"/>
                <w:szCs w:val="20"/>
              </w:rPr>
              <w:t>40</w:t>
            </w:r>
            <w:r w:rsidRPr="00F35C94">
              <w:rPr>
                <w:color w:val="000000"/>
                <w:sz w:val="20"/>
                <w:szCs w:val="20"/>
              </w:rPr>
              <w:t xml:space="preserve"> мест»</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2020</w:t>
            </w:r>
          </w:p>
        </w:tc>
        <w:tc>
          <w:tcPr>
            <w:tcW w:w="3260" w:type="dxa"/>
          </w:tcPr>
          <w:p w:rsidR="00D34557" w:rsidRPr="007574DB" w:rsidRDefault="006A4A12" w:rsidP="00413B65">
            <w:pPr>
              <w:shd w:val="clear" w:color="auto" w:fill="FFFFFF"/>
              <w:jc w:val="both"/>
              <w:outlineLvl w:val="0"/>
              <w:rPr>
                <w:sz w:val="20"/>
                <w:szCs w:val="20"/>
              </w:rPr>
            </w:pPr>
            <w:r w:rsidRPr="00062FC7">
              <w:rPr>
                <w:sz w:val="20"/>
                <w:szCs w:val="28"/>
              </w:rPr>
              <w:t>Получение проектно</w:t>
            </w:r>
            <w:r w:rsidR="00066B5D">
              <w:rPr>
                <w:sz w:val="20"/>
                <w:szCs w:val="28"/>
              </w:rPr>
              <w:t xml:space="preserve"> </w:t>
            </w:r>
            <w:r w:rsidRPr="00062FC7">
              <w:rPr>
                <w:sz w:val="20"/>
                <w:szCs w:val="28"/>
              </w:rPr>
              <w:t>-</w:t>
            </w:r>
            <w:r w:rsidR="00066B5D">
              <w:rPr>
                <w:sz w:val="20"/>
                <w:szCs w:val="28"/>
              </w:rPr>
              <w:t xml:space="preserve"> </w:t>
            </w:r>
            <w:r w:rsidRPr="00062FC7">
              <w:rPr>
                <w:sz w:val="20"/>
                <w:szCs w:val="28"/>
              </w:rPr>
              <w:t>сметной документации с положительным заключением государственной экспертизы</w:t>
            </w:r>
            <w:r>
              <w:rPr>
                <w:color w:val="000000"/>
                <w:sz w:val="20"/>
                <w:szCs w:val="20"/>
              </w:rPr>
              <w:t xml:space="preserve"> на реконструкцию детского сада</w:t>
            </w:r>
            <w:r w:rsidRPr="00F35C94">
              <w:rPr>
                <w:color w:val="000000"/>
                <w:sz w:val="20"/>
                <w:szCs w:val="20"/>
              </w:rPr>
              <w:t xml:space="preserve"> </w:t>
            </w:r>
            <w:r>
              <w:rPr>
                <w:color w:val="000000"/>
                <w:sz w:val="20"/>
                <w:szCs w:val="20"/>
              </w:rPr>
              <w:t>в р.п. Белореченский</w:t>
            </w:r>
          </w:p>
        </w:tc>
        <w:tc>
          <w:tcPr>
            <w:tcW w:w="3260" w:type="dxa"/>
          </w:tcPr>
          <w:p w:rsidR="00D34557" w:rsidRPr="007574DB" w:rsidRDefault="00E02D78" w:rsidP="00413B65">
            <w:pPr>
              <w:widowControl w:val="0"/>
              <w:jc w:val="both"/>
              <w:outlineLvl w:val="4"/>
              <w:rPr>
                <w:sz w:val="20"/>
                <w:szCs w:val="20"/>
              </w:rPr>
            </w:pPr>
            <w:r>
              <w:rPr>
                <w:sz w:val="20"/>
                <w:szCs w:val="20"/>
              </w:rPr>
              <w:t xml:space="preserve">Наличие </w:t>
            </w:r>
            <w:r>
              <w:rPr>
                <w:color w:val="000000"/>
                <w:sz w:val="20"/>
                <w:szCs w:val="20"/>
              </w:rPr>
              <w:t xml:space="preserve">проектно – сметной документации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Pr>
                <w:color w:val="000000"/>
                <w:sz w:val="20"/>
                <w:szCs w:val="20"/>
              </w:rPr>
              <w:t>на реконструкцию детского сада</w:t>
            </w:r>
            <w:r w:rsidRPr="00F35C94">
              <w:rPr>
                <w:color w:val="000000"/>
                <w:sz w:val="20"/>
                <w:szCs w:val="20"/>
              </w:rPr>
              <w:t xml:space="preserve"> </w:t>
            </w:r>
            <w:r>
              <w:rPr>
                <w:color w:val="000000"/>
                <w:sz w:val="20"/>
                <w:szCs w:val="20"/>
              </w:rPr>
              <w:t>в р.п. Белореченский</w:t>
            </w:r>
          </w:p>
        </w:tc>
      </w:tr>
      <w:tr w:rsidR="00D34557" w:rsidRPr="007574DB" w:rsidTr="007965EB">
        <w:trPr>
          <w:trHeight w:val="1515"/>
        </w:trPr>
        <w:tc>
          <w:tcPr>
            <w:tcW w:w="1134" w:type="dxa"/>
          </w:tcPr>
          <w:p w:rsidR="00D34557" w:rsidRPr="007574DB" w:rsidRDefault="00D34557" w:rsidP="00413B65">
            <w:pPr>
              <w:rPr>
                <w:sz w:val="20"/>
                <w:szCs w:val="20"/>
              </w:rPr>
            </w:pPr>
            <w:r w:rsidRPr="007574DB">
              <w:rPr>
                <w:sz w:val="20"/>
                <w:szCs w:val="20"/>
              </w:rPr>
              <w:t>1.4.</w:t>
            </w:r>
          </w:p>
        </w:tc>
        <w:tc>
          <w:tcPr>
            <w:tcW w:w="3119" w:type="dxa"/>
          </w:tcPr>
          <w:p w:rsidR="00413B65" w:rsidRDefault="00413B65" w:rsidP="00413B65">
            <w:pPr>
              <w:pStyle w:val="3"/>
              <w:shd w:val="clear" w:color="auto" w:fill="auto"/>
              <w:spacing w:line="240" w:lineRule="auto"/>
              <w:ind w:firstLine="0"/>
            </w:pPr>
            <w:r>
              <w:t>Мероприятие 4.</w:t>
            </w:r>
          </w:p>
          <w:p w:rsidR="00D34557" w:rsidRPr="007574DB" w:rsidRDefault="00413B65" w:rsidP="003600C6">
            <w:pPr>
              <w:rPr>
                <w:sz w:val="20"/>
                <w:szCs w:val="20"/>
              </w:rPr>
            </w:pPr>
            <w:r>
              <w:rPr>
                <w:color w:val="000000"/>
                <w:sz w:val="20"/>
                <w:szCs w:val="20"/>
              </w:rPr>
              <w:t>«Разработка проектно – сметной документации на строительств</w:t>
            </w:r>
            <w:r w:rsidR="00EF0E45">
              <w:rPr>
                <w:color w:val="000000"/>
                <w:sz w:val="20"/>
                <w:szCs w:val="20"/>
              </w:rPr>
              <w:t>о</w:t>
            </w:r>
            <w:r>
              <w:rPr>
                <w:color w:val="000000"/>
                <w:sz w:val="20"/>
                <w:szCs w:val="20"/>
              </w:rPr>
              <w:t xml:space="preserve"> дома культуры </w:t>
            </w:r>
            <w:r w:rsidRPr="00F35C94">
              <w:rPr>
                <w:color w:val="000000"/>
                <w:sz w:val="20"/>
                <w:szCs w:val="20"/>
              </w:rPr>
              <w:t xml:space="preserve">в </w:t>
            </w:r>
            <w:r w:rsidR="003600C6">
              <w:rPr>
                <w:color w:val="000000"/>
                <w:sz w:val="20"/>
                <w:szCs w:val="20"/>
              </w:rPr>
              <w:t>с</w:t>
            </w:r>
            <w:r w:rsidRPr="00F35C94">
              <w:rPr>
                <w:color w:val="000000"/>
                <w:sz w:val="20"/>
                <w:szCs w:val="20"/>
              </w:rPr>
              <w:t>.</w:t>
            </w:r>
            <w:r>
              <w:rPr>
                <w:color w:val="000000"/>
                <w:sz w:val="20"/>
                <w:szCs w:val="20"/>
              </w:rPr>
              <w:t xml:space="preserve"> Большая Елань</w:t>
            </w:r>
            <w:r w:rsidRPr="00F35C94">
              <w:rPr>
                <w:color w:val="000000"/>
                <w:sz w:val="20"/>
                <w:szCs w:val="20"/>
              </w:rPr>
              <w:t xml:space="preserve"> Усольского районного муниципального образования</w:t>
            </w:r>
            <w:r>
              <w:rPr>
                <w:color w:val="000000"/>
                <w:sz w:val="20"/>
                <w:szCs w:val="20"/>
              </w:rPr>
              <w:t>»</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2020</w:t>
            </w:r>
          </w:p>
        </w:tc>
        <w:tc>
          <w:tcPr>
            <w:tcW w:w="3260" w:type="dxa"/>
          </w:tcPr>
          <w:p w:rsidR="00D34557" w:rsidRPr="007574DB" w:rsidRDefault="006A4A12" w:rsidP="003600C6">
            <w:pPr>
              <w:shd w:val="clear" w:color="auto" w:fill="FFFFFF"/>
              <w:jc w:val="both"/>
              <w:outlineLvl w:val="0"/>
              <w:rPr>
                <w:sz w:val="20"/>
                <w:szCs w:val="20"/>
              </w:rPr>
            </w:pPr>
            <w:r w:rsidRPr="00062FC7">
              <w:rPr>
                <w:sz w:val="20"/>
                <w:szCs w:val="28"/>
              </w:rPr>
              <w:t>Получение проектно</w:t>
            </w:r>
            <w:r w:rsidR="00066B5D">
              <w:rPr>
                <w:sz w:val="20"/>
                <w:szCs w:val="28"/>
              </w:rPr>
              <w:t xml:space="preserve"> </w:t>
            </w:r>
            <w:r w:rsidRPr="00062FC7">
              <w:rPr>
                <w:sz w:val="20"/>
                <w:szCs w:val="28"/>
              </w:rPr>
              <w:t>-</w:t>
            </w:r>
            <w:r w:rsidR="00066B5D">
              <w:rPr>
                <w:sz w:val="20"/>
                <w:szCs w:val="28"/>
              </w:rPr>
              <w:t xml:space="preserve"> </w:t>
            </w:r>
            <w:r w:rsidRPr="00062FC7">
              <w:rPr>
                <w:sz w:val="20"/>
                <w:szCs w:val="28"/>
              </w:rPr>
              <w:t>сметной документации с положительным заключением государственной экспертизы</w:t>
            </w:r>
            <w:r>
              <w:rPr>
                <w:color w:val="000000"/>
                <w:sz w:val="20"/>
                <w:szCs w:val="20"/>
              </w:rPr>
              <w:t xml:space="preserve"> на строительство дома культуры </w:t>
            </w:r>
            <w:r w:rsidRPr="00F35C94">
              <w:rPr>
                <w:color w:val="000000"/>
                <w:sz w:val="20"/>
                <w:szCs w:val="20"/>
              </w:rPr>
              <w:t xml:space="preserve">в </w:t>
            </w:r>
            <w:r w:rsidR="003600C6">
              <w:rPr>
                <w:color w:val="000000"/>
                <w:sz w:val="20"/>
                <w:szCs w:val="20"/>
              </w:rPr>
              <w:t>с</w:t>
            </w:r>
            <w:r w:rsidRPr="00F35C94">
              <w:rPr>
                <w:color w:val="000000"/>
                <w:sz w:val="20"/>
                <w:szCs w:val="20"/>
              </w:rPr>
              <w:t>.</w:t>
            </w:r>
            <w:r>
              <w:rPr>
                <w:color w:val="000000"/>
                <w:sz w:val="20"/>
                <w:szCs w:val="20"/>
              </w:rPr>
              <w:t xml:space="preserve"> Большая Елань</w:t>
            </w:r>
          </w:p>
        </w:tc>
        <w:tc>
          <w:tcPr>
            <w:tcW w:w="3260" w:type="dxa"/>
          </w:tcPr>
          <w:p w:rsidR="00D34557" w:rsidRPr="007574DB" w:rsidRDefault="00E02D78" w:rsidP="003600C6">
            <w:pPr>
              <w:widowControl w:val="0"/>
              <w:jc w:val="both"/>
              <w:outlineLvl w:val="4"/>
              <w:rPr>
                <w:sz w:val="20"/>
                <w:szCs w:val="20"/>
              </w:rPr>
            </w:pPr>
            <w:r>
              <w:rPr>
                <w:sz w:val="20"/>
                <w:szCs w:val="20"/>
              </w:rPr>
              <w:t xml:space="preserve">Наличие </w:t>
            </w:r>
            <w:r>
              <w:rPr>
                <w:color w:val="000000"/>
                <w:sz w:val="20"/>
                <w:szCs w:val="20"/>
              </w:rPr>
              <w:t>проектно – сметной документации</w:t>
            </w:r>
            <w:r w:rsidR="00B076EA">
              <w:rPr>
                <w:color w:val="000000"/>
                <w:sz w:val="20"/>
                <w:szCs w:val="20"/>
              </w:rPr>
              <w:t xml:space="preserve"> </w:t>
            </w:r>
            <w:r w:rsidR="004A48DF">
              <w:rPr>
                <w:color w:val="000000"/>
                <w:sz w:val="20"/>
                <w:szCs w:val="20"/>
              </w:rPr>
              <w:t xml:space="preserve">с </w:t>
            </w:r>
            <w:r w:rsidR="004A48DF" w:rsidRPr="00062FC7">
              <w:rPr>
                <w:color w:val="000000"/>
                <w:sz w:val="20"/>
                <w:szCs w:val="20"/>
              </w:rPr>
              <w:t>положительным заключением государственной экспертизы</w:t>
            </w:r>
            <w:r w:rsidR="004A48DF">
              <w:rPr>
                <w:color w:val="000000"/>
                <w:sz w:val="20"/>
                <w:szCs w:val="20"/>
              </w:rPr>
              <w:t xml:space="preserve"> </w:t>
            </w:r>
            <w:r w:rsidR="00B076EA">
              <w:rPr>
                <w:color w:val="000000"/>
                <w:sz w:val="20"/>
                <w:szCs w:val="20"/>
              </w:rPr>
              <w:t>на строительств</w:t>
            </w:r>
            <w:r w:rsidR="00EF0E45">
              <w:rPr>
                <w:color w:val="000000"/>
                <w:sz w:val="20"/>
                <w:szCs w:val="20"/>
              </w:rPr>
              <w:t>о</w:t>
            </w:r>
            <w:r w:rsidR="00B076EA">
              <w:rPr>
                <w:color w:val="000000"/>
                <w:sz w:val="20"/>
                <w:szCs w:val="20"/>
              </w:rPr>
              <w:t xml:space="preserve"> дома культуры </w:t>
            </w:r>
            <w:r w:rsidR="003600C6">
              <w:rPr>
                <w:color w:val="000000"/>
                <w:sz w:val="20"/>
                <w:szCs w:val="20"/>
              </w:rPr>
              <w:t>с</w:t>
            </w:r>
            <w:r w:rsidR="00B076EA" w:rsidRPr="00F35C94">
              <w:rPr>
                <w:color w:val="000000"/>
                <w:sz w:val="20"/>
                <w:szCs w:val="20"/>
              </w:rPr>
              <w:t xml:space="preserve"> п.</w:t>
            </w:r>
            <w:r w:rsidR="00B076EA">
              <w:rPr>
                <w:color w:val="000000"/>
                <w:sz w:val="20"/>
                <w:szCs w:val="20"/>
              </w:rPr>
              <w:t xml:space="preserve"> Большая Елань</w:t>
            </w:r>
          </w:p>
        </w:tc>
      </w:tr>
      <w:tr w:rsidR="00D34557" w:rsidRPr="007574DB" w:rsidTr="00413B65">
        <w:trPr>
          <w:trHeight w:val="1601"/>
        </w:trPr>
        <w:tc>
          <w:tcPr>
            <w:tcW w:w="1134" w:type="dxa"/>
            <w:tcBorders>
              <w:bottom w:val="single" w:sz="4" w:space="0" w:color="auto"/>
            </w:tcBorders>
          </w:tcPr>
          <w:p w:rsidR="00D34557" w:rsidRPr="007574DB" w:rsidRDefault="00D34557" w:rsidP="00413B65">
            <w:pPr>
              <w:rPr>
                <w:sz w:val="20"/>
                <w:szCs w:val="20"/>
              </w:rPr>
            </w:pPr>
            <w:r w:rsidRPr="007574DB">
              <w:rPr>
                <w:sz w:val="20"/>
                <w:szCs w:val="20"/>
              </w:rPr>
              <w:t>1.5.</w:t>
            </w:r>
          </w:p>
        </w:tc>
        <w:tc>
          <w:tcPr>
            <w:tcW w:w="3119" w:type="dxa"/>
            <w:tcBorders>
              <w:bottom w:val="single" w:sz="4" w:space="0" w:color="auto"/>
            </w:tcBorders>
          </w:tcPr>
          <w:p w:rsidR="00413B65" w:rsidRPr="00F35C94" w:rsidRDefault="00413B65" w:rsidP="00413B65">
            <w:pPr>
              <w:rPr>
                <w:color w:val="000000"/>
                <w:sz w:val="20"/>
                <w:szCs w:val="20"/>
              </w:rPr>
            </w:pPr>
            <w:r w:rsidRPr="00F35C94">
              <w:rPr>
                <w:color w:val="000000"/>
                <w:sz w:val="20"/>
                <w:szCs w:val="20"/>
              </w:rPr>
              <w:t xml:space="preserve">Мероприятие </w:t>
            </w:r>
            <w:r>
              <w:rPr>
                <w:color w:val="000000"/>
                <w:sz w:val="20"/>
                <w:szCs w:val="20"/>
              </w:rPr>
              <w:t>5</w:t>
            </w:r>
            <w:r w:rsidRPr="00F35C94">
              <w:rPr>
                <w:color w:val="000000"/>
                <w:sz w:val="20"/>
                <w:szCs w:val="20"/>
              </w:rPr>
              <w:t xml:space="preserve">. </w:t>
            </w:r>
          </w:p>
          <w:p w:rsidR="00D34557" w:rsidRPr="007574DB" w:rsidRDefault="00413B65" w:rsidP="00413B65">
            <w:pPr>
              <w:rPr>
                <w:sz w:val="20"/>
                <w:szCs w:val="20"/>
              </w:rPr>
            </w:pPr>
            <w:r w:rsidRPr="00F35C94">
              <w:rPr>
                <w:color w:val="000000"/>
                <w:sz w:val="20"/>
                <w:szCs w:val="20"/>
              </w:rPr>
              <w:t>«Приобретение здания в с. Хайта Усольского районного муниципального образования для размещения детского сада на 55 мест»</w:t>
            </w:r>
          </w:p>
        </w:tc>
        <w:tc>
          <w:tcPr>
            <w:tcW w:w="1843" w:type="dxa"/>
            <w:tcBorders>
              <w:bottom w:val="single" w:sz="4" w:space="0" w:color="auto"/>
            </w:tcBorders>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Borders>
              <w:bottom w:val="single" w:sz="4" w:space="0" w:color="auto"/>
            </w:tcBorders>
          </w:tcPr>
          <w:p w:rsidR="00D34557" w:rsidRPr="007574DB" w:rsidRDefault="00D34557" w:rsidP="00413B65">
            <w:pPr>
              <w:jc w:val="center"/>
              <w:rPr>
                <w:sz w:val="20"/>
                <w:szCs w:val="20"/>
              </w:rPr>
            </w:pPr>
            <w:r w:rsidRPr="007574DB">
              <w:rPr>
                <w:sz w:val="20"/>
                <w:szCs w:val="20"/>
              </w:rPr>
              <w:t>2020</w:t>
            </w:r>
          </w:p>
        </w:tc>
        <w:tc>
          <w:tcPr>
            <w:tcW w:w="1418" w:type="dxa"/>
            <w:tcBorders>
              <w:bottom w:val="single" w:sz="4" w:space="0" w:color="auto"/>
            </w:tcBorders>
          </w:tcPr>
          <w:p w:rsidR="00D34557" w:rsidRPr="007574DB" w:rsidRDefault="00D34557" w:rsidP="00413B65">
            <w:pPr>
              <w:jc w:val="center"/>
              <w:rPr>
                <w:sz w:val="20"/>
                <w:szCs w:val="20"/>
              </w:rPr>
            </w:pPr>
            <w:r w:rsidRPr="007574DB">
              <w:rPr>
                <w:sz w:val="20"/>
                <w:szCs w:val="20"/>
              </w:rPr>
              <w:t>2020</w:t>
            </w:r>
          </w:p>
        </w:tc>
        <w:tc>
          <w:tcPr>
            <w:tcW w:w="3260" w:type="dxa"/>
            <w:tcBorders>
              <w:bottom w:val="single" w:sz="4" w:space="0" w:color="auto"/>
            </w:tcBorders>
          </w:tcPr>
          <w:p w:rsidR="00D34557" w:rsidRPr="007574DB" w:rsidRDefault="006A5F10" w:rsidP="00413B65">
            <w:pPr>
              <w:shd w:val="clear" w:color="auto" w:fill="FFFFFF"/>
              <w:jc w:val="both"/>
              <w:outlineLvl w:val="0"/>
              <w:rPr>
                <w:sz w:val="20"/>
                <w:szCs w:val="20"/>
              </w:rPr>
            </w:pPr>
            <w:r w:rsidRPr="007574DB">
              <w:rPr>
                <w:sz w:val="20"/>
                <w:szCs w:val="20"/>
              </w:rPr>
              <w:t xml:space="preserve">Обеспечение детей дошкольного возраста с. Хайта местами воспитания, обучения и развития   </w:t>
            </w:r>
          </w:p>
        </w:tc>
        <w:tc>
          <w:tcPr>
            <w:tcW w:w="3260" w:type="dxa"/>
            <w:tcBorders>
              <w:bottom w:val="single" w:sz="4" w:space="0" w:color="auto"/>
            </w:tcBorders>
          </w:tcPr>
          <w:p w:rsidR="00D34557" w:rsidRPr="007574DB" w:rsidRDefault="006A5F10" w:rsidP="00413B65">
            <w:pPr>
              <w:widowControl w:val="0"/>
              <w:jc w:val="both"/>
              <w:outlineLvl w:val="4"/>
              <w:rPr>
                <w:sz w:val="20"/>
                <w:szCs w:val="20"/>
              </w:rPr>
            </w:pPr>
            <w:r w:rsidRPr="007574DB">
              <w:rPr>
                <w:sz w:val="20"/>
                <w:szCs w:val="20"/>
              </w:rPr>
              <w:t>Доля детей дошкольного возраста с. Хайта, имеющих возможность получать образовательные услуги</w:t>
            </w:r>
          </w:p>
        </w:tc>
      </w:tr>
      <w:tr w:rsidR="006A5F10" w:rsidRPr="007574DB" w:rsidTr="00413B65">
        <w:trPr>
          <w:trHeight w:val="1601"/>
        </w:trPr>
        <w:tc>
          <w:tcPr>
            <w:tcW w:w="1134" w:type="dxa"/>
            <w:tcBorders>
              <w:bottom w:val="single" w:sz="4" w:space="0" w:color="auto"/>
            </w:tcBorders>
          </w:tcPr>
          <w:p w:rsidR="006A5F10" w:rsidRPr="007574DB" w:rsidRDefault="006A5F10" w:rsidP="00413B65">
            <w:pPr>
              <w:rPr>
                <w:sz w:val="20"/>
                <w:szCs w:val="20"/>
              </w:rPr>
            </w:pPr>
            <w:r>
              <w:rPr>
                <w:sz w:val="20"/>
                <w:szCs w:val="20"/>
              </w:rPr>
              <w:t>1.6.</w:t>
            </w:r>
          </w:p>
        </w:tc>
        <w:tc>
          <w:tcPr>
            <w:tcW w:w="3119" w:type="dxa"/>
            <w:tcBorders>
              <w:bottom w:val="single" w:sz="4" w:space="0" w:color="auto"/>
            </w:tcBorders>
          </w:tcPr>
          <w:p w:rsidR="006A5F10" w:rsidRPr="00F35C94" w:rsidRDefault="006A5F10" w:rsidP="00413B65">
            <w:pPr>
              <w:rPr>
                <w:color w:val="000000"/>
                <w:sz w:val="20"/>
                <w:szCs w:val="20"/>
              </w:rPr>
            </w:pPr>
            <w:r w:rsidRPr="00F35C94">
              <w:rPr>
                <w:color w:val="000000"/>
                <w:sz w:val="20"/>
                <w:szCs w:val="20"/>
              </w:rPr>
              <w:t xml:space="preserve">Мероприятие </w:t>
            </w:r>
            <w:r>
              <w:rPr>
                <w:color w:val="000000"/>
                <w:sz w:val="20"/>
                <w:szCs w:val="20"/>
              </w:rPr>
              <w:t>6</w:t>
            </w:r>
            <w:r w:rsidRPr="00F35C94">
              <w:rPr>
                <w:color w:val="000000"/>
                <w:sz w:val="20"/>
                <w:szCs w:val="20"/>
              </w:rPr>
              <w:t xml:space="preserve">. </w:t>
            </w:r>
          </w:p>
          <w:p w:rsidR="006A5F10" w:rsidRPr="007574DB" w:rsidRDefault="006A5F10" w:rsidP="00413B65">
            <w:pPr>
              <w:rPr>
                <w:sz w:val="20"/>
                <w:szCs w:val="20"/>
              </w:rPr>
            </w:pPr>
            <w:r w:rsidRPr="00F35C94">
              <w:rPr>
                <w:color w:val="000000"/>
                <w:sz w:val="20"/>
                <w:szCs w:val="20"/>
              </w:rPr>
              <w:t xml:space="preserve">«Приобретение здания в </w:t>
            </w:r>
            <w:r>
              <w:rPr>
                <w:color w:val="000000"/>
                <w:sz w:val="20"/>
                <w:szCs w:val="20"/>
              </w:rPr>
              <w:t>д</w:t>
            </w:r>
            <w:r w:rsidRPr="00F35C94">
              <w:rPr>
                <w:color w:val="000000"/>
                <w:sz w:val="20"/>
                <w:szCs w:val="20"/>
              </w:rPr>
              <w:t>.</w:t>
            </w:r>
            <w:r>
              <w:rPr>
                <w:color w:val="000000"/>
                <w:sz w:val="20"/>
                <w:szCs w:val="20"/>
              </w:rPr>
              <w:t xml:space="preserve"> </w:t>
            </w:r>
            <w:r w:rsidRPr="00F35C94">
              <w:rPr>
                <w:color w:val="000000"/>
                <w:sz w:val="20"/>
                <w:szCs w:val="20"/>
              </w:rPr>
              <w:t>Большежилкина Усольского районного муниципального образования для размещения школы</w:t>
            </w:r>
            <w:r>
              <w:rPr>
                <w:color w:val="000000"/>
                <w:sz w:val="20"/>
                <w:szCs w:val="20"/>
              </w:rPr>
              <w:t xml:space="preserve"> </w:t>
            </w:r>
            <w:r w:rsidRPr="00F35C94">
              <w:rPr>
                <w:color w:val="000000"/>
                <w:sz w:val="20"/>
                <w:szCs w:val="20"/>
              </w:rPr>
              <w:t>-</w:t>
            </w:r>
            <w:r>
              <w:rPr>
                <w:color w:val="000000"/>
                <w:sz w:val="20"/>
                <w:szCs w:val="20"/>
              </w:rPr>
              <w:t xml:space="preserve"> </w:t>
            </w:r>
            <w:r w:rsidRPr="00F35C94">
              <w:rPr>
                <w:color w:val="000000"/>
                <w:sz w:val="20"/>
                <w:szCs w:val="20"/>
              </w:rPr>
              <w:t>детского сада на 100 мест»</w:t>
            </w:r>
          </w:p>
        </w:tc>
        <w:tc>
          <w:tcPr>
            <w:tcW w:w="1843" w:type="dxa"/>
            <w:tcBorders>
              <w:bottom w:val="single" w:sz="4" w:space="0" w:color="auto"/>
            </w:tcBorders>
          </w:tcPr>
          <w:p w:rsidR="006A5F10" w:rsidRPr="007574DB" w:rsidRDefault="006A5F10"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Borders>
              <w:bottom w:val="single" w:sz="4" w:space="0" w:color="auto"/>
            </w:tcBorders>
          </w:tcPr>
          <w:p w:rsidR="006A5F10" w:rsidRPr="007574DB" w:rsidRDefault="006A5F10" w:rsidP="00413B65">
            <w:pPr>
              <w:jc w:val="center"/>
              <w:rPr>
                <w:sz w:val="20"/>
                <w:szCs w:val="20"/>
              </w:rPr>
            </w:pPr>
            <w:r w:rsidRPr="007574DB">
              <w:rPr>
                <w:sz w:val="20"/>
                <w:szCs w:val="20"/>
              </w:rPr>
              <w:t>2020</w:t>
            </w:r>
          </w:p>
        </w:tc>
        <w:tc>
          <w:tcPr>
            <w:tcW w:w="1418" w:type="dxa"/>
            <w:tcBorders>
              <w:bottom w:val="single" w:sz="4" w:space="0" w:color="auto"/>
            </w:tcBorders>
          </w:tcPr>
          <w:p w:rsidR="006A5F10" w:rsidRPr="007574DB" w:rsidRDefault="006A5F10" w:rsidP="00413B65">
            <w:pPr>
              <w:jc w:val="center"/>
              <w:rPr>
                <w:sz w:val="20"/>
                <w:szCs w:val="20"/>
              </w:rPr>
            </w:pPr>
            <w:r w:rsidRPr="007574DB">
              <w:rPr>
                <w:sz w:val="20"/>
                <w:szCs w:val="20"/>
              </w:rPr>
              <w:t>2020</w:t>
            </w:r>
          </w:p>
        </w:tc>
        <w:tc>
          <w:tcPr>
            <w:tcW w:w="3260" w:type="dxa"/>
            <w:tcBorders>
              <w:bottom w:val="single" w:sz="4" w:space="0" w:color="auto"/>
            </w:tcBorders>
          </w:tcPr>
          <w:p w:rsidR="006A5F10" w:rsidRPr="007574DB" w:rsidRDefault="006A5F10" w:rsidP="008171EF">
            <w:pPr>
              <w:shd w:val="clear" w:color="auto" w:fill="FFFFFF"/>
              <w:jc w:val="both"/>
              <w:outlineLvl w:val="0"/>
              <w:rPr>
                <w:sz w:val="20"/>
                <w:szCs w:val="20"/>
              </w:rPr>
            </w:pPr>
            <w:r w:rsidRPr="007574DB">
              <w:rPr>
                <w:sz w:val="20"/>
                <w:szCs w:val="20"/>
              </w:rPr>
              <w:t xml:space="preserve">Обеспечение детей дошкольного и школьного возраста д. Большежилкина местами воспитания, обучения и развития </w:t>
            </w:r>
          </w:p>
        </w:tc>
        <w:tc>
          <w:tcPr>
            <w:tcW w:w="3260" w:type="dxa"/>
            <w:tcBorders>
              <w:bottom w:val="single" w:sz="4" w:space="0" w:color="auto"/>
            </w:tcBorders>
          </w:tcPr>
          <w:p w:rsidR="006A5F10" w:rsidRPr="007574DB" w:rsidRDefault="006A5F10" w:rsidP="00C957A6">
            <w:pPr>
              <w:widowControl w:val="0"/>
              <w:jc w:val="both"/>
              <w:outlineLvl w:val="4"/>
              <w:rPr>
                <w:sz w:val="20"/>
                <w:szCs w:val="20"/>
              </w:rPr>
            </w:pPr>
            <w:r w:rsidRPr="007574DB">
              <w:rPr>
                <w:sz w:val="20"/>
                <w:szCs w:val="20"/>
              </w:rPr>
              <w:t>Доля детей дошкольного и школьного  возраста д. Большежилкина, имеющих возможность получать образовательные услуги</w:t>
            </w:r>
          </w:p>
        </w:tc>
      </w:tr>
      <w:tr w:rsidR="006A5F10" w:rsidRPr="007574DB" w:rsidTr="00413B65">
        <w:trPr>
          <w:trHeight w:val="1452"/>
        </w:trPr>
        <w:tc>
          <w:tcPr>
            <w:tcW w:w="1134" w:type="dxa"/>
            <w:tcBorders>
              <w:bottom w:val="single" w:sz="4" w:space="0" w:color="auto"/>
            </w:tcBorders>
          </w:tcPr>
          <w:p w:rsidR="006A5F10" w:rsidRDefault="006A5F10" w:rsidP="00413B65">
            <w:pPr>
              <w:rPr>
                <w:sz w:val="20"/>
                <w:szCs w:val="20"/>
              </w:rPr>
            </w:pPr>
            <w:r>
              <w:rPr>
                <w:sz w:val="20"/>
                <w:szCs w:val="20"/>
              </w:rPr>
              <w:t>1.7.</w:t>
            </w:r>
          </w:p>
        </w:tc>
        <w:tc>
          <w:tcPr>
            <w:tcW w:w="3119" w:type="dxa"/>
            <w:tcBorders>
              <w:bottom w:val="single" w:sz="4" w:space="0" w:color="auto"/>
            </w:tcBorders>
          </w:tcPr>
          <w:p w:rsidR="006A5F10" w:rsidRPr="00F35C94" w:rsidRDefault="006A5F10" w:rsidP="00413B65">
            <w:pPr>
              <w:rPr>
                <w:color w:val="000000"/>
                <w:sz w:val="20"/>
                <w:szCs w:val="20"/>
              </w:rPr>
            </w:pPr>
            <w:r w:rsidRPr="00F35C94">
              <w:rPr>
                <w:color w:val="000000"/>
                <w:sz w:val="20"/>
                <w:szCs w:val="20"/>
              </w:rPr>
              <w:t xml:space="preserve">Мероприятие </w:t>
            </w:r>
            <w:r>
              <w:rPr>
                <w:color w:val="000000"/>
                <w:sz w:val="20"/>
                <w:szCs w:val="20"/>
              </w:rPr>
              <w:t>7</w:t>
            </w:r>
            <w:r w:rsidRPr="00F35C94">
              <w:rPr>
                <w:color w:val="000000"/>
                <w:sz w:val="20"/>
                <w:szCs w:val="20"/>
              </w:rPr>
              <w:t xml:space="preserve">. </w:t>
            </w:r>
          </w:p>
          <w:p w:rsidR="006A5F10" w:rsidRPr="007574DB" w:rsidRDefault="006A5F10" w:rsidP="00413B65">
            <w:pPr>
              <w:rPr>
                <w:sz w:val="20"/>
                <w:szCs w:val="20"/>
              </w:rPr>
            </w:pPr>
            <w:r w:rsidRPr="00F35C94">
              <w:rPr>
                <w:color w:val="000000"/>
                <w:sz w:val="20"/>
                <w:szCs w:val="20"/>
              </w:rPr>
              <w:t>«Приобретение лыжной базы в п. Мишелевка Усольского районного муниципального образования»</w:t>
            </w:r>
          </w:p>
        </w:tc>
        <w:tc>
          <w:tcPr>
            <w:tcW w:w="1843" w:type="dxa"/>
            <w:tcBorders>
              <w:bottom w:val="single" w:sz="4" w:space="0" w:color="auto"/>
            </w:tcBorders>
          </w:tcPr>
          <w:p w:rsidR="006A5F10" w:rsidRPr="007574DB" w:rsidRDefault="006A5F10"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Borders>
              <w:bottom w:val="single" w:sz="4" w:space="0" w:color="auto"/>
            </w:tcBorders>
          </w:tcPr>
          <w:p w:rsidR="006A5F10" w:rsidRPr="007574DB" w:rsidRDefault="006A5F10" w:rsidP="00413B65">
            <w:pPr>
              <w:jc w:val="center"/>
              <w:rPr>
                <w:sz w:val="20"/>
                <w:szCs w:val="20"/>
              </w:rPr>
            </w:pPr>
            <w:r w:rsidRPr="007574DB">
              <w:rPr>
                <w:sz w:val="20"/>
                <w:szCs w:val="20"/>
              </w:rPr>
              <w:t>2020</w:t>
            </w:r>
          </w:p>
        </w:tc>
        <w:tc>
          <w:tcPr>
            <w:tcW w:w="1418" w:type="dxa"/>
            <w:tcBorders>
              <w:bottom w:val="single" w:sz="4" w:space="0" w:color="auto"/>
            </w:tcBorders>
          </w:tcPr>
          <w:p w:rsidR="006A5F10" w:rsidRPr="007574DB" w:rsidRDefault="006A5F10" w:rsidP="00413B65">
            <w:pPr>
              <w:jc w:val="center"/>
              <w:rPr>
                <w:sz w:val="20"/>
                <w:szCs w:val="20"/>
              </w:rPr>
            </w:pPr>
            <w:r w:rsidRPr="007574DB">
              <w:rPr>
                <w:sz w:val="20"/>
                <w:szCs w:val="20"/>
              </w:rPr>
              <w:t>2020</w:t>
            </w:r>
          </w:p>
        </w:tc>
        <w:tc>
          <w:tcPr>
            <w:tcW w:w="3260" w:type="dxa"/>
            <w:tcBorders>
              <w:bottom w:val="single" w:sz="4" w:space="0" w:color="auto"/>
            </w:tcBorders>
          </w:tcPr>
          <w:p w:rsidR="006A5F10" w:rsidRPr="007574DB" w:rsidRDefault="006A5F10" w:rsidP="008171EF">
            <w:pPr>
              <w:shd w:val="clear" w:color="auto" w:fill="FFFFFF"/>
              <w:jc w:val="both"/>
              <w:outlineLvl w:val="0"/>
              <w:rPr>
                <w:sz w:val="20"/>
                <w:szCs w:val="20"/>
              </w:rPr>
            </w:pPr>
            <w:r w:rsidRPr="007574DB">
              <w:rPr>
                <w:sz w:val="20"/>
                <w:szCs w:val="20"/>
              </w:rPr>
              <w:t>Приобретение 1 спортивного объекта</w:t>
            </w:r>
          </w:p>
        </w:tc>
        <w:tc>
          <w:tcPr>
            <w:tcW w:w="3260" w:type="dxa"/>
            <w:tcBorders>
              <w:bottom w:val="single" w:sz="4" w:space="0" w:color="auto"/>
            </w:tcBorders>
          </w:tcPr>
          <w:p w:rsidR="006A5F10" w:rsidRPr="007574DB" w:rsidRDefault="006A5F10" w:rsidP="008171EF">
            <w:pPr>
              <w:widowControl w:val="0"/>
              <w:jc w:val="both"/>
              <w:outlineLvl w:val="4"/>
              <w:rPr>
                <w:sz w:val="20"/>
                <w:szCs w:val="20"/>
              </w:rPr>
            </w:pPr>
            <w:r w:rsidRPr="007574DB">
              <w:rPr>
                <w:sz w:val="20"/>
                <w:szCs w:val="20"/>
              </w:rPr>
              <w:t xml:space="preserve">Количество  спортивных объектов, предназначенных для активного отдыха и спорта </w:t>
            </w:r>
          </w:p>
        </w:tc>
      </w:tr>
      <w:tr w:rsidR="00D34557" w:rsidRPr="007574DB" w:rsidTr="00413B65">
        <w:trPr>
          <w:trHeight w:val="277"/>
        </w:trPr>
        <w:tc>
          <w:tcPr>
            <w:tcW w:w="1134" w:type="dxa"/>
          </w:tcPr>
          <w:p w:rsidR="00D34557" w:rsidRPr="007574DB" w:rsidRDefault="00D34557" w:rsidP="00413B65">
            <w:pPr>
              <w:rPr>
                <w:sz w:val="20"/>
                <w:szCs w:val="20"/>
              </w:rPr>
            </w:pPr>
            <w:r w:rsidRPr="007574DB">
              <w:rPr>
                <w:sz w:val="20"/>
                <w:szCs w:val="20"/>
              </w:rPr>
              <w:t>2.</w:t>
            </w:r>
          </w:p>
        </w:tc>
        <w:tc>
          <w:tcPr>
            <w:tcW w:w="3119" w:type="dxa"/>
          </w:tcPr>
          <w:p w:rsidR="00D34557" w:rsidRPr="007574DB" w:rsidRDefault="002B16EA" w:rsidP="00413B65">
            <w:pPr>
              <w:rPr>
                <w:sz w:val="20"/>
                <w:szCs w:val="20"/>
              </w:rPr>
            </w:pPr>
            <w:r>
              <w:rPr>
                <w:sz w:val="20"/>
                <w:szCs w:val="20"/>
              </w:rPr>
              <w:t xml:space="preserve">Подпрограмма 2. </w:t>
            </w:r>
            <w:r w:rsidR="00D34557" w:rsidRPr="007574DB">
              <w:rPr>
                <w:sz w:val="20"/>
                <w:szCs w:val="20"/>
              </w:rPr>
              <w:t>«Безопасность дорожного движения в Усольском районе»</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p w:rsidR="00D34557" w:rsidRPr="007574DB" w:rsidRDefault="00D34557" w:rsidP="00413B65">
            <w:pPr>
              <w:rPr>
                <w:bCs/>
                <w:sz w:val="20"/>
                <w:szCs w:val="20"/>
              </w:rPr>
            </w:pPr>
            <w:r w:rsidRPr="007574DB">
              <w:rPr>
                <w:sz w:val="20"/>
                <w:szCs w:val="20"/>
              </w:rPr>
              <w:t>Комитет по образованию МР УРМО</w:t>
            </w:r>
            <w:r w:rsidRPr="007574DB">
              <w:rPr>
                <w:bCs/>
                <w:sz w:val="20"/>
                <w:szCs w:val="20"/>
              </w:rPr>
              <w:t xml:space="preserve"> </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Ежегодное привлечение внимания участников дорожного движения, в том числе детей, путем транслировани</w:t>
            </w:r>
            <w:r>
              <w:rPr>
                <w:sz w:val="20"/>
                <w:szCs w:val="20"/>
              </w:rPr>
              <w:t>я</w:t>
            </w:r>
            <w:r w:rsidRPr="007574DB">
              <w:rPr>
                <w:sz w:val="20"/>
                <w:szCs w:val="20"/>
              </w:rPr>
              <w:t xml:space="preserve"> рекламных роликов с пропагандой безопасности дорожного движения.</w:t>
            </w:r>
          </w:p>
          <w:p w:rsidR="00D34557" w:rsidRPr="007574DB" w:rsidRDefault="00D34557" w:rsidP="00413B65">
            <w:pPr>
              <w:shd w:val="clear" w:color="auto" w:fill="FFFFFF"/>
              <w:jc w:val="both"/>
              <w:outlineLvl w:val="0"/>
              <w:rPr>
                <w:sz w:val="20"/>
                <w:szCs w:val="20"/>
              </w:rPr>
            </w:pPr>
            <w:r w:rsidRPr="007574DB">
              <w:rPr>
                <w:sz w:val="20"/>
                <w:szCs w:val="20"/>
              </w:rPr>
              <w:t>- Достижение 100% результата привлечения внимани</w:t>
            </w:r>
            <w:r>
              <w:rPr>
                <w:sz w:val="20"/>
                <w:szCs w:val="20"/>
              </w:rPr>
              <w:t>я</w:t>
            </w:r>
            <w:r w:rsidRPr="007574DB">
              <w:rPr>
                <w:sz w:val="20"/>
                <w:szCs w:val="20"/>
              </w:rPr>
              <w:t xml:space="preserve"> общественности к проблеме аварийности с участием несовершеннолетних детей, проживающих на территории Усольского района.</w:t>
            </w:r>
          </w:p>
          <w:p w:rsidR="00D34557" w:rsidRPr="007574DB" w:rsidRDefault="00D34557" w:rsidP="00413B65">
            <w:pPr>
              <w:shd w:val="clear" w:color="auto" w:fill="FFFFFF"/>
              <w:jc w:val="both"/>
              <w:outlineLvl w:val="0"/>
              <w:rPr>
                <w:sz w:val="20"/>
                <w:szCs w:val="20"/>
              </w:rPr>
            </w:pPr>
            <w:r w:rsidRPr="007574DB">
              <w:rPr>
                <w:sz w:val="20"/>
                <w:szCs w:val="20"/>
              </w:rPr>
              <w:t>- Достижение 100% БДД среди обучающихся и воспитанников образовательных учреждений Усольского района.</w:t>
            </w:r>
          </w:p>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100 % нормативное содержание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w:t>
            </w:r>
          </w:p>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Капитальный ремонт, реконструкция автомобильных дорог общего пользования местного значения.</w:t>
            </w:r>
          </w:p>
          <w:p w:rsidR="00D34557" w:rsidRPr="007574DB" w:rsidRDefault="00D34557" w:rsidP="00413B65">
            <w:pPr>
              <w:shd w:val="clear" w:color="auto" w:fill="FFFFFF"/>
              <w:jc w:val="both"/>
              <w:outlineLvl w:val="0"/>
              <w:rPr>
                <w:sz w:val="20"/>
                <w:szCs w:val="20"/>
              </w:rPr>
            </w:pPr>
            <w:r w:rsidRPr="007574DB">
              <w:rPr>
                <w:bCs/>
                <w:sz w:val="20"/>
                <w:szCs w:val="20"/>
              </w:rPr>
              <w:t>-</w:t>
            </w:r>
            <w:r w:rsidR="00E66C1F">
              <w:rPr>
                <w:bCs/>
                <w:sz w:val="20"/>
                <w:szCs w:val="20"/>
              </w:rPr>
              <w:t xml:space="preserve"> </w:t>
            </w:r>
            <w:r w:rsidRPr="007574DB">
              <w:rPr>
                <w:sz w:val="20"/>
                <w:szCs w:val="20"/>
              </w:rPr>
              <w:t>100% исполнение полномочий органов местного самоуправления в области организации дорожного движения (ст.ст. 7, 9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от 29.12.2017г. № 443-ФЗ).</w:t>
            </w:r>
          </w:p>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100% оснащение автомобильных дорог, находящихся в  собственности муниципального района Усольского районного муниципального образования дорожными сооружениями.</w:t>
            </w:r>
          </w:p>
        </w:tc>
        <w:tc>
          <w:tcPr>
            <w:tcW w:w="3260" w:type="dxa"/>
          </w:tcPr>
          <w:p w:rsidR="00D34557" w:rsidRPr="007574DB" w:rsidRDefault="00D34557" w:rsidP="00413B65">
            <w:pPr>
              <w:widowControl w:val="0"/>
              <w:jc w:val="both"/>
              <w:outlineLvl w:val="4"/>
              <w:rPr>
                <w:sz w:val="20"/>
                <w:szCs w:val="20"/>
              </w:rPr>
            </w:pPr>
            <w:r w:rsidRPr="007574DB">
              <w:rPr>
                <w:sz w:val="20"/>
                <w:szCs w:val="20"/>
              </w:rPr>
              <w:t>- Наличие трансляций на радиостанциях и каналах рекламы и видеороликов по БДД.</w:t>
            </w:r>
          </w:p>
          <w:p w:rsidR="00D34557" w:rsidRPr="007574DB" w:rsidRDefault="00D34557" w:rsidP="00413B65">
            <w:pPr>
              <w:widowControl w:val="0"/>
              <w:jc w:val="both"/>
              <w:outlineLvl w:val="4"/>
              <w:rPr>
                <w:sz w:val="20"/>
                <w:szCs w:val="20"/>
              </w:rPr>
            </w:pPr>
            <w:r w:rsidRPr="007574DB">
              <w:rPr>
                <w:sz w:val="20"/>
                <w:szCs w:val="20"/>
              </w:rPr>
              <w:t>- Наличие баннеров по БДД на рекламных конструкциях.</w:t>
            </w:r>
          </w:p>
          <w:p w:rsidR="00D34557" w:rsidRPr="007574DB" w:rsidRDefault="00D34557" w:rsidP="00413B65">
            <w:pPr>
              <w:widowControl w:val="0"/>
              <w:jc w:val="both"/>
              <w:outlineLvl w:val="4"/>
              <w:rPr>
                <w:sz w:val="20"/>
                <w:szCs w:val="20"/>
              </w:rPr>
            </w:pPr>
            <w:r w:rsidRPr="007574DB">
              <w:rPr>
                <w:sz w:val="20"/>
                <w:szCs w:val="20"/>
              </w:rPr>
              <w:t xml:space="preserve">- Доля обучающихся, повысивших знания в области БДД,  к доле всех обучающихся детей в Усольском районе. </w:t>
            </w:r>
          </w:p>
          <w:p w:rsidR="00D34557" w:rsidRPr="007574DB" w:rsidRDefault="00D34557" w:rsidP="00413B65">
            <w:pPr>
              <w:widowControl w:val="0"/>
              <w:jc w:val="both"/>
              <w:outlineLvl w:val="4"/>
              <w:rPr>
                <w:sz w:val="20"/>
                <w:szCs w:val="20"/>
              </w:rPr>
            </w:pPr>
            <w:r w:rsidRPr="007574DB">
              <w:rPr>
                <w:sz w:val="20"/>
                <w:szCs w:val="20"/>
              </w:rPr>
              <w:t>-</w:t>
            </w:r>
            <w:r w:rsidR="00E66C1F">
              <w:rPr>
                <w:sz w:val="20"/>
                <w:szCs w:val="20"/>
              </w:rPr>
              <w:t xml:space="preserve"> </w:t>
            </w:r>
            <w:r w:rsidRPr="007574DB">
              <w:rPr>
                <w:sz w:val="20"/>
                <w:szCs w:val="20"/>
              </w:rPr>
              <w:t>Доля протяженности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содержащихся в нормативном состоянии.</w:t>
            </w:r>
          </w:p>
          <w:p w:rsidR="00D34557" w:rsidRPr="007574DB" w:rsidRDefault="00D34557" w:rsidP="00413B65">
            <w:pPr>
              <w:widowControl w:val="0"/>
              <w:jc w:val="both"/>
              <w:outlineLvl w:val="4"/>
              <w:rPr>
                <w:sz w:val="20"/>
                <w:szCs w:val="20"/>
              </w:rPr>
            </w:pPr>
            <w:r w:rsidRPr="007574DB">
              <w:rPr>
                <w:sz w:val="20"/>
                <w:szCs w:val="20"/>
              </w:rPr>
              <w:t>- Наличие положительного заключения государственной экспертизы.</w:t>
            </w:r>
          </w:p>
          <w:p w:rsidR="00D34557" w:rsidRPr="007574DB" w:rsidRDefault="00D34557" w:rsidP="00413B65">
            <w:pPr>
              <w:widowControl w:val="0"/>
              <w:jc w:val="both"/>
              <w:outlineLvl w:val="4"/>
              <w:rPr>
                <w:sz w:val="20"/>
                <w:szCs w:val="20"/>
              </w:rPr>
            </w:pPr>
            <w:r w:rsidRPr="007574DB">
              <w:rPr>
                <w:sz w:val="20"/>
                <w:szCs w:val="20"/>
              </w:rPr>
              <w:t xml:space="preserve">- Доля имеющихся </w:t>
            </w:r>
            <w:r>
              <w:rPr>
                <w:sz w:val="20"/>
                <w:szCs w:val="20"/>
              </w:rPr>
              <w:t>ПОДД</w:t>
            </w:r>
            <w:r w:rsidRPr="007574DB">
              <w:rPr>
                <w:sz w:val="20"/>
                <w:szCs w:val="20"/>
              </w:rPr>
              <w:t xml:space="preserve"> к количеству автомобильных дорог, находящихся в  собственности муниципального района Усольского районного муниципального образования.</w:t>
            </w:r>
          </w:p>
          <w:p w:rsidR="00D34557" w:rsidRPr="007574DB" w:rsidRDefault="00D34557" w:rsidP="00413B65">
            <w:pPr>
              <w:widowControl w:val="0"/>
              <w:jc w:val="both"/>
              <w:outlineLvl w:val="4"/>
              <w:rPr>
                <w:sz w:val="20"/>
                <w:szCs w:val="20"/>
              </w:rPr>
            </w:pPr>
            <w:r w:rsidRPr="007574DB">
              <w:rPr>
                <w:sz w:val="20"/>
                <w:szCs w:val="20"/>
              </w:rPr>
              <w:t>- Доля установленных дорожных сооружений от общего количества требуемых к установке согласно ПОДД.</w:t>
            </w:r>
          </w:p>
          <w:p w:rsidR="00D34557" w:rsidRPr="007574DB" w:rsidRDefault="00D34557" w:rsidP="00413B65">
            <w:pPr>
              <w:widowControl w:val="0"/>
              <w:jc w:val="both"/>
              <w:outlineLvl w:val="4"/>
              <w:rPr>
                <w:sz w:val="20"/>
                <w:szCs w:val="20"/>
              </w:rPr>
            </w:pPr>
          </w:p>
        </w:tc>
      </w:tr>
      <w:tr w:rsidR="00D34557" w:rsidRPr="007574DB" w:rsidTr="00413B65">
        <w:trPr>
          <w:trHeight w:val="2130"/>
        </w:trPr>
        <w:tc>
          <w:tcPr>
            <w:tcW w:w="1134" w:type="dxa"/>
          </w:tcPr>
          <w:p w:rsidR="00D34557" w:rsidRPr="007574DB" w:rsidRDefault="00D34557" w:rsidP="00413B65">
            <w:pPr>
              <w:rPr>
                <w:sz w:val="20"/>
                <w:szCs w:val="20"/>
              </w:rPr>
            </w:pPr>
            <w:r w:rsidRPr="007574DB">
              <w:rPr>
                <w:sz w:val="20"/>
                <w:szCs w:val="20"/>
              </w:rPr>
              <w:t>2.1.</w:t>
            </w:r>
          </w:p>
        </w:tc>
        <w:tc>
          <w:tcPr>
            <w:tcW w:w="3119" w:type="dxa"/>
          </w:tcPr>
          <w:p w:rsidR="00D34557" w:rsidRPr="007574DB" w:rsidRDefault="00D34557" w:rsidP="00413B65">
            <w:pPr>
              <w:rPr>
                <w:sz w:val="20"/>
                <w:szCs w:val="20"/>
              </w:rPr>
            </w:pPr>
            <w:r w:rsidRPr="007574DB">
              <w:rPr>
                <w:sz w:val="20"/>
                <w:szCs w:val="20"/>
              </w:rPr>
              <w:t>Основное мероприятие 1.</w:t>
            </w:r>
          </w:p>
          <w:p w:rsidR="00D34557" w:rsidRPr="007574DB" w:rsidRDefault="00D34557" w:rsidP="00413B65">
            <w:pPr>
              <w:rPr>
                <w:sz w:val="20"/>
                <w:szCs w:val="20"/>
              </w:rPr>
            </w:pPr>
            <w:r w:rsidRPr="007574DB">
              <w:rPr>
                <w:sz w:val="20"/>
                <w:szCs w:val="20"/>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tc>
        <w:tc>
          <w:tcPr>
            <w:tcW w:w="1843" w:type="dxa"/>
          </w:tcPr>
          <w:p w:rsidR="00D34557"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C957A6" w:rsidRPr="007574DB" w:rsidRDefault="00C957A6" w:rsidP="00413B65">
            <w:pPr>
              <w:rPr>
                <w:sz w:val="20"/>
                <w:szCs w:val="20"/>
              </w:rPr>
            </w:pPr>
          </w:p>
          <w:p w:rsidR="00D34557" w:rsidRPr="007574DB" w:rsidRDefault="00D34557" w:rsidP="00413B65">
            <w:pPr>
              <w:rPr>
                <w:sz w:val="20"/>
                <w:szCs w:val="20"/>
              </w:rPr>
            </w:pPr>
            <w:r w:rsidRPr="007574DB">
              <w:rPr>
                <w:sz w:val="20"/>
                <w:szCs w:val="20"/>
              </w:rPr>
              <w:t>Комитет по образованию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Ежегодное привлечение внимания участников дорожного движения, в том числе детей, путем транслировани</w:t>
            </w:r>
            <w:r>
              <w:rPr>
                <w:sz w:val="20"/>
                <w:szCs w:val="20"/>
              </w:rPr>
              <w:t>я</w:t>
            </w:r>
            <w:r w:rsidRPr="007574DB">
              <w:rPr>
                <w:sz w:val="20"/>
                <w:szCs w:val="20"/>
              </w:rPr>
              <w:t xml:space="preserve"> рекламных роликов с пропагандой безопасности дорожного движения.</w:t>
            </w:r>
          </w:p>
          <w:p w:rsidR="00D34557" w:rsidRPr="007574DB" w:rsidRDefault="00D34557" w:rsidP="00413B65">
            <w:pPr>
              <w:shd w:val="clear" w:color="auto" w:fill="FFFFFF"/>
              <w:jc w:val="both"/>
              <w:outlineLvl w:val="0"/>
              <w:rPr>
                <w:sz w:val="20"/>
                <w:szCs w:val="20"/>
              </w:rPr>
            </w:pPr>
            <w:r w:rsidRPr="007574DB">
              <w:rPr>
                <w:sz w:val="20"/>
                <w:szCs w:val="20"/>
              </w:rPr>
              <w:t>- Достижение 100% результата привлечения внимани</w:t>
            </w:r>
            <w:r>
              <w:rPr>
                <w:sz w:val="20"/>
                <w:szCs w:val="20"/>
              </w:rPr>
              <w:t>я</w:t>
            </w:r>
            <w:r w:rsidRPr="007574DB">
              <w:rPr>
                <w:sz w:val="20"/>
                <w:szCs w:val="20"/>
              </w:rPr>
              <w:t xml:space="preserve"> общественности к проблеме аварийности с участием несовершеннолетних детей, проживающих на территории Усольского района. </w:t>
            </w:r>
          </w:p>
          <w:p w:rsidR="00D34557" w:rsidRPr="007574DB" w:rsidRDefault="00D34557" w:rsidP="00413B65">
            <w:pPr>
              <w:shd w:val="clear" w:color="auto" w:fill="FFFFFF"/>
              <w:jc w:val="both"/>
              <w:outlineLvl w:val="0"/>
              <w:rPr>
                <w:sz w:val="20"/>
                <w:szCs w:val="20"/>
              </w:rPr>
            </w:pPr>
            <w:r w:rsidRPr="007574DB">
              <w:rPr>
                <w:sz w:val="20"/>
                <w:szCs w:val="20"/>
              </w:rPr>
              <w:t>- Достижение 100% БДД среди обучающихся и воспитанников образовательных учреждений Усольского района.</w:t>
            </w:r>
          </w:p>
        </w:tc>
        <w:tc>
          <w:tcPr>
            <w:tcW w:w="3260" w:type="dxa"/>
          </w:tcPr>
          <w:p w:rsidR="00D34557" w:rsidRPr="007574DB" w:rsidRDefault="00D34557" w:rsidP="00413B65">
            <w:pPr>
              <w:widowControl w:val="0"/>
              <w:jc w:val="both"/>
              <w:outlineLvl w:val="4"/>
              <w:rPr>
                <w:sz w:val="20"/>
                <w:szCs w:val="20"/>
              </w:rPr>
            </w:pPr>
            <w:r w:rsidRPr="007574DB">
              <w:rPr>
                <w:sz w:val="20"/>
                <w:szCs w:val="20"/>
              </w:rPr>
              <w:t>- Наличие трансляций на радиостанциях и каналах рекламы и видеороликов по БДД.</w:t>
            </w:r>
          </w:p>
          <w:p w:rsidR="00D34557" w:rsidRPr="007574DB" w:rsidRDefault="00D34557" w:rsidP="00413B65">
            <w:pPr>
              <w:widowControl w:val="0"/>
              <w:jc w:val="both"/>
              <w:outlineLvl w:val="4"/>
              <w:rPr>
                <w:sz w:val="20"/>
                <w:szCs w:val="20"/>
              </w:rPr>
            </w:pPr>
            <w:r w:rsidRPr="007574DB">
              <w:rPr>
                <w:sz w:val="20"/>
                <w:szCs w:val="20"/>
              </w:rPr>
              <w:t>- Наличие баннеров по БДД на рекламных конструкциях.</w:t>
            </w:r>
          </w:p>
          <w:p w:rsidR="00D34557" w:rsidRPr="007574DB" w:rsidRDefault="00D34557" w:rsidP="00C957A6">
            <w:pPr>
              <w:widowControl w:val="0"/>
              <w:jc w:val="both"/>
              <w:outlineLvl w:val="4"/>
              <w:rPr>
                <w:sz w:val="20"/>
                <w:szCs w:val="20"/>
              </w:rPr>
            </w:pPr>
            <w:r w:rsidRPr="007574DB">
              <w:rPr>
                <w:sz w:val="20"/>
                <w:szCs w:val="20"/>
              </w:rPr>
              <w:t>- Доля обучающихся, повысивших знания в области БДД,  к доле всех обучающихся детей в Усольском районе.</w:t>
            </w:r>
          </w:p>
        </w:tc>
      </w:tr>
      <w:tr w:rsidR="00D34557" w:rsidRPr="007574DB" w:rsidTr="00413B65">
        <w:trPr>
          <w:trHeight w:val="1236"/>
        </w:trPr>
        <w:tc>
          <w:tcPr>
            <w:tcW w:w="1134" w:type="dxa"/>
          </w:tcPr>
          <w:p w:rsidR="00D34557" w:rsidRPr="007574DB" w:rsidRDefault="00D34557" w:rsidP="00413B65">
            <w:pPr>
              <w:rPr>
                <w:sz w:val="20"/>
                <w:szCs w:val="20"/>
              </w:rPr>
            </w:pPr>
            <w:r w:rsidRPr="007574DB">
              <w:rPr>
                <w:sz w:val="20"/>
                <w:szCs w:val="20"/>
              </w:rPr>
              <w:t>2.1.1.</w:t>
            </w:r>
          </w:p>
        </w:tc>
        <w:tc>
          <w:tcPr>
            <w:tcW w:w="3119" w:type="dxa"/>
          </w:tcPr>
          <w:p w:rsidR="00D34557" w:rsidRPr="007574DB" w:rsidRDefault="00D34557" w:rsidP="00413B65">
            <w:pPr>
              <w:rPr>
                <w:sz w:val="20"/>
                <w:szCs w:val="20"/>
              </w:rPr>
            </w:pPr>
            <w:r w:rsidRPr="007574DB">
              <w:rPr>
                <w:sz w:val="20"/>
                <w:szCs w:val="20"/>
              </w:rPr>
              <w:t>Мероприятие 1.1.</w:t>
            </w:r>
          </w:p>
          <w:p w:rsidR="00D34557" w:rsidRPr="007574DB" w:rsidRDefault="00D34557" w:rsidP="00413B65">
            <w:pPr>
              <w:rPr>
                <w:sz w:val="20"/>
                <w:szCs w:val="20"/>
              </w:rPr>
            </w:pPr>
            <w:r w:rsidRPr="007574DB">
              <w:rPr>
                <w:sz w:val="20"/>
                <w:szCs w:val="20"/>
              </w:rPr>
              <w:t>«Организация трансляций по радиостанциям и каналам рекламы по БДД, изготовление видеороликов по БДД»</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C957A6" w:rsidP="00C957A6">
            <w:pPr>
              <w:jc w:val="center"/>
              <w:rPr>
                <w:sz w:val="20"/>
                <w:szCs w:val="20"/>
              </w:rPr>
            </w:pPr>
            <w:r>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Ежегодное привлечение внимания участников</w:t>
            </w:r>
          </w:p>
          <w:p w:rsidR="00D34557" w:rsidRPr="007574DB" w:rsidRDefault="00D34557" w:rsidP="00413B65">
            <w:pPr>
              <w:shd w:val="clear" w:color="auto" w:fill="FFFFFF"/>
              <w:jc w:val="both"/>
              <w:outlineLvl w:val="0"/>
              <w:rPr>
                <w:sz w:val="20"/>
                <w:szCs w:val="20"/>
              </w:rPr>
            </w:pPr>
            <w:r w:rsidRPr="007574DB">
              <w:rPr>
                <w:sz w:val="20"/>
                <w:szCs w:val="20"/>
              </w:rPr>
              <w:t>дорожного движения, в том ч</w:t>
            </w:r>
            <w:r>
              <w:rPr>
                <w:sz w:val="20"/>
                <w:szCs w:val="20"/>
              </w:rPr>
              <w:t>исле детей, путем транслирования</w:t>
            </w:r>
            <w:r w:rsidRPr="007574DB">
              <w:rPr>
                <w:sz w:val="20"/>
                <w:szCs w:val="20"/>
              </w:rPr>
              <w:t xml:space="preserve"> рекламных роликов с пропагандой БДД </w:t>
            </w:r>
          </w:p>
        </w:tc>
        <w:tc>
          <w:tcPr>
            <w:tcW w:w="3260" w:type="dxa"/>
          </w:tcPr>
          <w:p w:rsidR="00D34557" w:rsidRPr="007574DB" w:rsidRDefault="00D34557" w:rsidP="00413B65">
            <w:pPr>
              <w:widowControl w:val="0"/>
              <w:jc w:val="both"/>
              <w:outlineLvl w:val="4"/>
              <w:rPr>
                <w:sz w:val="20"/>
                <w:szCs w:val="20"/>
              </w:rPr>
            </w:pPr>
            <w:r w:rsidRPr="007574DB">
              <w:rPr>
                <w:sz w:val="20"/>
                <w:szCs w:val="20"/>
              </w:rPr>
              <w:t>Наличие трансляций на радиостанциях и каналах рекламы и видеороликов по БДД</w:t>
            </w:r>
          </w:p>
          <w:p w:rsidR="00D34557" w:rsidRPr="007574DB" w:rsidRDefault="00D34557" w:rsidP="00413B65">
            <w:pPr>
              <w:widowControl w:val="0"/>
              <w:jc w:val="both"/>
              <w:outlineLvl w:val="4"/>
              <w:rPr>
                <w:sz w:val="20"/>
                <w:szCs w:val="20"/>
              </w:rPr>
            </w:pP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2.1.2.</w:t>
            </w:r>
          </w:p>
        </w:tc>
        <w:tc>
          <w:tcPr>
            <w:tcW w:w="3119" w:type="dxa"/>
          </w:tcPr>
          <w:p w:rsidR="00D34557" w:rsidRPr="007574DB" w:rsidRDefault="00D34557" w:rsidP="00413B65">
            <w:pPr>
              <w:rPr>
                <w:sz w:val="20"/>
                <w:szCs w:val="20"/>
              </w:rPr>
            </w:pPr>
            <w:r w:rsidRPr="007574DB">
              <w:rPr>
                <w:sz w:val="20"/>
                <w:szCs w:val="20"/>
              </w:rPr>
              <w:t>Мероприятие 1.2.</w:t>
            </w:r>
          </w:p>
          <w:p w:rsidR="00D34557" w:rsidRPr="007574DB" w:rsidRDefault="00D34557" w:rsidP="00413B65">
            <w:pPr>
              <w:rPr>
                <w:sz w:val="20"/>
                <w:szCs w:val="20"/>
              </w:rPr>
            </w:pPr>
            <w:r w:rsidRPr="007574DB">
              <w:rPr>
                <w:sz w:val="20"/>
                <w:szCs w:val="20"/>
              </w:rPr>
              <w:t>«Приобретение баннеров по БДД, размещение на рекламных щитах, изготовление металлоконструкций на объектах социальной сферы для размещения баннеров по БДД»</w:t>
            </w:r>
          </w:p>
        </w:tc>
        <w:tc>
          <w:tcPr>
            <w:tcW w:w="1843" w:type="dxa"/>
          </w:tcPr>
          <w:p w:rsidR="00D34557" w:rsidRPr="007574DB" w:rsidRDefault="00D34557" w:rsidP="00C957A6">
            <w:pPr>
              <w:rPr>
                <w:sz w:val="20"/>
                <w:szCs w:val="20"/>
              </w:rPr>
            </w:pPr>
            <w:r w:rsidRPr="007574DB">
              <w:rPr>
                <w:sz w:val="20"/>
                <w:szCs w:val="20"/>
              </w:rPr>
              <w:t xml:space="preserve">Управление ЖКХ администрации </w:t>
            </w:r>
            <w:r w:rsidRPr="007574DB">
              <w:rPr>
                <w:bCs/>
                <w:sz w:val="20"/>
                <w:szCs w:val="20"/>
              </w:rPr>
              <w:t xml:space="preserve">МР УРМО </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Достижение 100 % результата привлечения</w:t>
            </w:r>
            <w:r>
              <w:rPr>
                <w:sz w:val="20"/>
                <w:szCs w:val="20"/>
              </w:rPr>
              <w:t xml:space="preserve"> внимания</w:t>
            </w:r>
            <w:r w:rsidRPr="007574DB">
              <w:rPr>
                <w:sz w:val="20"/>
                <w:szCs w:val="20"/>
              </w:rPr>
              <w:t xml:space="preserve"> общественности к проблеме аварийности с участием несовершеннолетних детей, проживающих на территории Усольского района</w:t>
            </w:r>
          </w:p>
        </w:tc>
        <w:tc>
          <w:tcPr>
            <w:tcW w:w="3260" w:type="dxa"/>
          </w:tcPr>
          <w:p w:rsidR="00D34557" w:rsidRPr="007574DB" w:rsidRDefault="00D34557" w:rsidP="00413B65">
            <w:pPr>
              <w:widowControl w:val="0"/>
              <w:jc w:val="both"/>
              <w:outlineLvl w:val="4"/>
              <w:rPr>
                <w:sz w:val="20"/>
                <w:szCs w:val="20"/>
              </w:rPr>
            </w:pPr>
            <w:r w:rsidRPr="007574DB">
              <w:rPr>
                <w:sz w:val="20"/>
                <w:szCs w:val="20"/>
              </w:rPr>
              <w:t>Наличие баннеров по БДД на рекламных конструкциях</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2.1.3.</w:t>
            </w:r>
          </w:p>
        </w:tc>
        <w:tc>
          <w:tcPr>
            <w:tcW w:w="3119" w:type="dxa"/>
          </w:tcPr>
          <w:p w:rsidR="00D34557" w:rsidRPr="007574DB" w:rsidRDefault="00D34557" w:rsidP="00413B65">
            <w:pPr>
              <w:rPr>
                <w:sz w:val="20"/>
                <w:szCs w:val="20"/>
              </w:rPr>
            </w:pPr>
            <w:r w:rsidRPr="007574DB">
              <w:rPr>
                <w:sz w:val="20"/>
                <w:szCs w:val="20"/>
              </w:rPr>
              <w:t>Мероприятие 1.3.</w:t>
            </w:r>
          </w:p>
          <w:p w:rsidR="00D34557" w:rsidRPr="007574DB" w:rsidRDefault="00D34557" w:rsidP="00413B65">
            <w:pPr>
              <w:rPr>
                <w:sz w:val="20"/>
                <w:szCs w:val="20"/>
              </w:rPr>
            </w:pPr>
            <w:r w:rsidRPr="007574DB">
              <w:rPr>
                <w:sz w:val="20"/>
                <w:szCs w:val="20"/>
              </w:rPr>
              <w:t>«Организация пропаганды БДД  и профилактики ДТП»</w:t>
            </w:r>
          </w:p>
        </w:tc>
        <w:tc>
          <w:tcPr>
            <w:tcW w:w="1843" w:type="dxa"/>
          </w:tcPr>
          <w:p w:rsidR="00D34557" w:rsidRPr="007574DB" w:rsidRDefault="00D34557" w:rsidP="00413B65">
            <w:pPr>
              <w:rPr>
                <w:sz w:val="20"/>
                <w:szCs w:val="20"/>
              </w:rPr>
            </w:pPr>
            <w:r w:rsidRPr="007574DB">
              <w:rPr>
                <w:sz w:val="20"/>
                <w:szCs w:val="20"/>
              </w:rPr>
              <w:t>Комитет по образованию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Достижение 100% БДД среди обучающихся и воспитанников образовательных учреждений Усольского района</w:t>
            </w:r>
          </w:p>
        </w:tc>
        <w:tc>
          <w:tcPr>
            <w:tcW w:w="3260" w:type="dxa"/>
          </w:tcPr>
          <w:p w:rsidR="00D34557" w:rsidRPr="007574DB" w:rsidRDefault="00D34557" w:rsidP="00413B65">
            <w:pPr>
              <w:widowControl w:val="0"/>
              <w:jc w:val="both"/>
              <w:outlineLvl w:val="4"/>
              <w:rPr>
                <w:sz w:val="20"/>
                <w:szCs w:val="20"/>
              </w:rPr>
            </w:pPr>
            <w:r w:rsidRPr="007574DB">
              <w:rPr>
                <w:sz w:val="20"/>
                <w:szCs w:val="20"/>
              </w:rPr>
              <w:t>Доля обучающихся, повысивших знания в области БДД,  к доле всех обучающихся детей в Усольском районе</w:t>
            </w:r>
          </w:p>
        </w:tc>
      </w:tr>
      <w:tr w:rsidR="00D34557" w:rsidRPr="007574DB" w:rsidTr="00413B65">
        <w:trPr>
          <w:trHeight w:val="1270"/>
        </w:trPr>
        <w:tc>
          <w:tcPr>
            <w:tcW w:w="1134" w:type="dxa"/>
          </w:tcPr>
          <w:p w:rsidR="00D34557" w:rsidRPr="007574DB" w:rsidRDefault="00D34557" w:rsidP="00413B65">
            <w:pPr>
              <w:rPr>
                <w:sz w:val="20"/>
                <w:szCs w:val="20"/>
              </w:rPr>
            </w:pPr>
            <w:r w:rsidRPr="007574DB">
              <w:rPr>
                <w:sz w:val="20"/>
                <w:szCs w:val="20"/>
              </w:rPr>
              <w:t>2.2.</w:t>
            </w:r>
          </w:p>
        </w:tc>
        <w:tc>
          <w:tcPr>
            <w:tcW w:w="3119" w:type="dxa"/>
          </w:tcPr>
          <w:p w:rsidR="00D34557" w:rsidRPr="007574DB" w:rsidRDefault="00D34557" w:rsidP="00413B65">
            <w:pPr>
              <w:rPr>
                <w:sz w:val="20"/>
                <w:szCs w:val="20"/>
              </w:rPr>
            </w:pPr>
            <w:r w:rsidRPr="007574DB">
              <w:rPr>
                <w:sz w:val="20"/>
                <w:szCs w:val="20"/>
              </w:rPr>
              <w:t>Основное мероприятие 2. «Содержание и ремонт автомобильных дорог общего пользования местного значения и разработка проектной документации»</w:t>
            </w:r>
          </w:p>
        </w:tc>
        <w:tc>
          <w:tcPr>
            <w:tcW w:w="1843" w:type="dxa"/>
          </w:tcPr>
          <w:p w:rsidR="00D34557" w:rsidRPr="007574DB" w:rsidRDefault="00D34557" w:rsidP="00C957A6">
            <w:pPr>
              <w:rPr>
                <w:sz w:val="20"/>
                <w:szCs w:val="20"/>
              </w:rPr>
            </w:pPr>
            <w:r w:rsidRPr="007574DB">
              <w:rPr>
                <w:sz w:val="20"/>
                <w:szCs w:val="20"/>
              </w:rPr>
              <w:t xml:space="preserve">Управление ЖКХ администрации </w:t>
            </w:r>
            <w:r w:rsidRPr="007574DB">
              <w:rPr>
                <w:bCs/>
                <w:sz w:val="20"/>
                <w:szCs w:val="20"/>
              </w:rPr>
              <w:t xml:space="preserve">МР УРМО </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100 % нормативное содержание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w:t>
            </w:r>
          </w:p>
          <w:p w:rsidR="00D34557" w:rsidRPr="007574DB" w:rsidRDefault="00D34557" w:rsidP="00413B65">
            <w:pPr>
              <w:shd w:val="clear" w:color="auto" w:fill="FFFFFF"/>
              <w:jc w:val="both"/>
              <w:outlineLvl w:val="0"/>
              <w:rPr>
                <w:sz w:val="20"/>
                <w:szCs w:val="20"/>
              </w:rPr>
            </w:pPr>
            <w:r w:rsidRPr="007574DB">
              <w:rPr>
                <w:sz w:val="20"/>
                <w:szCs w:val="20"/>
              </w:rPr>
              <w:t>-</w:t>
            </w:r>
            <w:r w:rsidR="00E66C1F">
              <w:rPr>
                <w:sz w:val="20"/>
                <w:szCs w:val="20"/>
              </w:rPr>
              <w:t xml:space="preserve"> </w:t>
            </w:r>
            <w:r w:rsidRPr="007574DB">
              <w:rPr>
                <w:sz w:val="20"/>
                <w:szCs w:val="20"/>
              </w:rPr>
              <w:t>Капитальный ремонт, реконструкция автомобильных дорог общего пользования местного значения.</w:t>
            </w:r>
          </w:p>
        </w:tc>
        <w:tc>
          <w:tcPr>
            <w:tcW w:w="3260" w:type="dxa"/>
          </w:tcPr>
          <w:p w:rsidR="00C957A6" w:rsidRDefault="00D34557" w:rsidP="00C957A6">
            <w:pPr>
              <w:widowControl w:val="0"/>
              <w:jc w:val="both"/>
              <w:outlineLvl w:val="4"/>
              <w:rPr>
                <w:sz w:val="20"/>
                <w:szCs w:val="20"/>
              </w:rPr>
            </w:pPr>
            <w:r w:rsidRPr="007574DB">
              <w:rPr>
                <w:sz w:val="20"/>
                <w:szCs w:val="20"/>
              </w:rPr>
              <w:t>-</w:t>
            </w:r>
            <w:r w:rsidR="00E66C1F">
              <w:rPr>
                <w:sz w:val="20"/>
                <w:szCs w:val="20"/>
              </w:rPr>
              <w:t xml:space="preserve"> </w:t>
            </w:r>
            <w:r w:rsidRPr="007574DB">
              <w:rPr>
                <w:sz w:val="20"/>
                <w:szCs w:val="20"/>
              </w:rPr>
              <w:t>Доля протяженности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содержащихся в нормативном состоянии.</w:t>
            </w:r>
          </w:p>
          <w:p w:rsidR="00D34557" w:rsidRPr="007574DB" w:rsidRDefault="00D34557" w:rsidP="00C957A6">
            <w:pPr>
              <w:widowControl w:val="0"/>
              <w:jc w:val="both"/>
              <w:outlineLvl w:val="4"/>
              <w:rPr>
                <w:sz w:val="20"/>
                <w:szCs w:val="20"/>
              </w:rPr>
            </w:pPr>
            <w:r w:rsidRPr="007574DB">
              <w:rPr>
                <w:sz w:val="20"/>
                <w:szCs w:val="20"/>
              </w:rPr>
              <w:t>- Наличие положительного заключения государственной экспертизы.</w:t>
            </w:r>
          </w:p>
        </w:tc>
      </w:tr>
      <w:tr w:rsidR="00D34557" w:rsidRPr="007574DB" w:rsidTr="00413B65">
        <w:trPr>
          <w:trHeight w:val="2484"/>
        </w:trPr>
        <w:tc>
          <w:tcPr>
            <w:tcW w:w="1134" w:type="dxa"/>
          </w:tcPr>
          <w:p w:rsidR="00D34557" w:rsidRPr="007574DB" w:rsidRDefault="00D34557" w:rsidP="00413B65">
            <w:pPr>
              <w:rPr>
                <w:sz w:val="20"/>
                <w:szCs w:val="20"/>
              </w:rPr>
            </w:pPr>
            <w:r w:rsidRPr="007574DB">
              <w:rPr>
                <w:sz w:val="20"/>
                <w:szCs w:val="20"/>
              </w:rPr>
              <w:t>2.2.1</w:t>
            </w:r>
          </w:p>
        </w:tc>
        <w:tc>
          <w:tcPr>
            <w:tcW w:w="3119" w:type="dxa"/>
          </w:tcPr>
          <w:p w:rsidR="00D34557" w:rsidRPr="007574DB" w:rsidRDefault="00D34557" w:rsidP="00413B65">
            <w:pPr>
              <w:rPr>
                <w:sz w:val="20"/>
                <w:szCs w:val="20"/>
              </w:rPr>
            </w:pPr>
            <w:r w:rsidRPr="007574DB">
              <w:rPr>
                <w:sz w:val="20"/>
                <w:szCs w:val="20"/>
              </w:rPr>
              <w:t>Мероприятие 2.1.</w:t>
            </w:r>
          </w:p>
          <w:p w:rsidR="00D34557" w:rsidRPr="007574DB" w:rsidRDefault="00D34557" w:rsidP="00413B65">
            <w:pPr>
              <w:rPr>
                <w:sz w:val="20"/>
                <w:szCs w:val="20"/>
              </w:rPr>
            </w:pPr>
            <w:r w:rsidRPr="007574DB">
              <w:rPr>
                <w:sz w:val="20"/>
                <w:szCs w:val="20"/>
              </w:rPr>
              <w:t xml:space="preserve">«Содержание и ремонт автомобильных дорог общего пользования местного значения, в том числе дороги к </w:t>
            </w:r>
            <w:r>
              <w:rPr>
                <w:sz w:val="20"/>
                <w:szCs w:val="20"/>
              </w:rPr>
              <w:t>садоводческим, огородническим  некоммерческим товариществам</w:t>
            </w:r>
            <w:r w:rsidRPr="007574DB">
              <w:rPr>
                <w:sz w:val="20"/>
                <w:szCs w:val="20"/>
              </w:rPr>
              <w:t>»</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100 % нормативное содержание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w:t>
            </w:r>
          </w:p>
        </w:tc>
        <w:tc>
          <w:tcPr>
            <w:tcW w:w="3260" w:type="dxa"/>
          </w:tcPr>
          <w:p w:rsidR="00D34557" w:rsidRPr="007574DB" w:rsidRDefault="00D34557" w:rsidP="00413B65">
            <w:pPr>
              <w:jc w:val="both"/>
              <w:rPr>
                <w:bCs/>
                <w:sz w:val="20"/>
                <w:szCs w:val="20"/>
              </w:rPr>
            </w:pPr>
            <w:r w:rsidRPr="007574DB">
              <w:rPr>
                <w:sz w:val="20"/>
                <w:szCs w:val="20"/>
              </w:rPr>
              <w:t>Доля протяженности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содержащихся в нормативном состоянии</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2.2.2.</w:t>
            </w:r>
          </w:p>
        </w:tc>
        <w:tc>
          <w:tcPr>
            <w:tcW w:w="3119" w:type="dxa"/>
          </w:tcPr>
          <w:p w:rsidR="00D34557" w:rsidRPr="007574DB" w:rsidRDefault="00D34557" w:rsidP="00413B65">
            <w:pPr>
              <w:rPr>
                <w:sz w:val="20"/>
                <w:szCs w:val="20"/>
              </w:rPr>
            </w:pPr>
            <w:r w:rsidRPr="007574DB">
              <w:rPr>
                <w:sz w:val="20"/>
                <w:szCs w:val="20"/>
              </w:rPr>
              <w:t>Мероприятие 2.2.</w:t>
            </w:r>
          </w:p>
          <w:p w:rsidR="00D34557" w:rsidRPr="007574DB" w:rsidRDefault="00D34557" w:rsidP="00413B65">
            <w:pPr>
              <w:rPr>
                <w:sz w:val="20"/>
                <w:szCs w:val="20"/>
              </w:rPr>
            </w:pPr>
            <w:r w:rsidRPr="007574DB">
              <w:rPr>
                <w:sz w:val="20"/>
                <w:szCs w:val="20"/>
              </w:rPr>
              <w:t>«Разработка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C957A6">
            <w:pPr>
              <w:shd w:val="clear" w:color="auto" w:fill="FFFFFF"/>
              <w:jc w:val="both"/>
              <w:outlineLvl w:val="0"/>
              <w:rPr>
                <w:sz w:val="20"/>
                <w:szCs w:val="20"/>
              </w:rPr>
            </w:pPr>
            <w:r w:rsidRPr="007574DB">
              <w:rPr>
                <w:sz w:val="20"/>
                <w:szCs w:val="20"/>
              </w:rPr>
              <w:t>Капитальный ремонт, реконструкция автомобильных дорог общего пользования местного значения</w:t>
            </w:r>
          </w:p>
        </w:tc>
        <w:tc>
          <w:tcPr>
            <w:tcW w:w="3260" w:type="dxa"/>
          </w:tcPr>
          <w:p w:rsidR="00D34557" w:rsidRPr="007574DB" w:rsidRDefault="00D34557" w:rsidP="00413B65">
            <w:pPr>
              <w:widowControl w:val="0"/>
              <w:jc w:val="both"/>
              <w:outlineLvl w:val="4"/>
              <w:rPr>
                <w:sz w:val="20"/>
                <w:szCs w:val="20"/>
              </w:rPr>
            </w:pPr>
            <w:r w:rsidRPr="007574DB">
              <w:rPr>
                <w:sz w:val="20"/>
                <w:szCs w:val="20"/>
              </w:rPr>
              <w:t>Наличие положительного заключения государственной экспертизы</w:t>
            </w:r>
          </w:p>
        </w:tc>
      </w:tr>
      <w:tr w:rsidR="00D34557" w:rsidRPr="007574DB" w:rsidTr="00413B65">
        <w:trPr>
          <w:trHeight w:val="419"/>
        </w:trPr>
        <w:tc>
          <w:tcPr>
            <w:tcW w:w="1134" w:type="dxa"/>
          </w:tcPr>
          <w:p w:rsidR="00D34557" w:rsidRPr="007574DB" w:rsidRDefault="00D34557" w:rsidP="00413B65">
            <w:pPr>
              <w:rPr>
                <w:sz w:val="20"/>
                <w:szCs w:val="20"/>
              </w:rPr>
            </w:pPr>
            <w:r w:rsidRPr="007574DB">
              <w:rPr>
                <w:sz w:val="20"/>
                <w:szCs w:val="20"/>
              </w:rPr>
              <w:t>2.3.</w:t>
            </w:r>
          </w:p>
        </w:tc>
        <w:tc>
          <w:tcPr>
            <w:tcW w:w="3119" w:type="dxa"/>
          </w:tcPr>
          <w:p w:rsidR="00D34557" w:rsidRPr="007574DB" w:rsidRDefault="00D34557" w:rsidP="00413B65">
            <w:pPr>
              <w:rPr>
                <w:sz w:val="20"/>
                <w:szCs w:val="20"/>
              </w:rPr>
            </w:pPr>
            <w:r w:rsidRPr="007574DB">
              <w:rPr>
                <w:sz w:val="20"/>
                <w:szCs w:val="20"/>
              </w:rPr>
              <w:t xml:space="preserve"> Основное мероприятие 3. «Создание дорожной инфраструктуры»</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bCs/>
                <w:sz w:val="20"/>
                <w:szCs w:val="20"/>
              </w:rPr>
              <w:t>-</w:t>
            </w:r>
            <w:r w:rsidR="00E66C1F">
              <w:rPr>
                <w:bCs/>
                <w:sz w:val="20"/>
                <w:szCs w:val="20"/>
              </w:rPr>
              <w:t xml:space="preserve"> </w:t>
            </w:r>
            <w:r w:rsidRPr="007574DB">
              <w:rPr>
                <w:sz w:val="20"/>
                <w:szCs w:val="20"/>
              </w:rPr>
              <w:t>100</w:t>
            </w:r>
            <w:r w:rsidR="00E66C1F">
              <w:rPr>
                <w:sz w:val="20"/>
                <w:szCs w:val="20"/>
              </w:rPr>
              <w:t xml:space="preserve"> </w:t>
            </w:r>
            <w:r w:rsidRPr="007574DB">
              <w:rPr>
                <w:sz w:val="20"/>
                <w:szCs w:val="20"/>
              </w:rPr>
              <w:t>% исполнение полномочий органов местного самоуправления в области организации дорожного движения (ст.ст. 7, 9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от 29.12.2017г. № 443-ФЗ).</w:t>
            </w:r>
          </w:p>
          <w:p w:rsidR="00D34557" w:rsidRPr="007574DB" w:rsidRDefault="00D34557" w:rsidP="00413B65">
            <w:pPr>
              <w:widowControl w:val="0"/>
              <w:jc w:val="both"/>
              <w:outlineLvl w:val="4"/>
              <w:rPr>
                <w:sz w:val="20"/>
                <w:szCs w:val="20"/>
              </w:rPr>
            </w:pPr>
            <w:r w:rsidRPr="007574DB">
              <w:rPr>
                <w:sz w:val="20"/>
                <w:szCs w:val="20"/>
              </w:rPr>
              <w:t>-</w:t>
            </w:r>
            <w:r w:rsidR="00E66C1F">
              <w:rPr>
                <w:sz w:val="20"/>
                <w:szCs w:val="20"/>
              </w:rPr>
              <w:t xml:space="preserve"> </w:t>
            </w:r>
            <w:r w:rsidRPr="007574DB">
              <w:rPr>
                <w:sz w:val="20"/>
                <w:szCs w:val="20"/>
              </w:rPr>
              <w:t>100</w:t>
            </w:r>
            <w:r w:rsidR="00E66C1F">
              <w:rPr>
                <w:sz w:val="20"/>
                <w:szCs w:val="20"/>
              </w:rPr>
              <w:t xml:space="preserve"> </w:t>
            </w:r>
            <w:r w:rsidRPr="007574DB">
              <w:rPr>
                <w:sz w:val="20"/>
                <w:szCs w:val="20"/>
              </w:rPr>
              <w:t>% оснащение автомобильных дорог, находящихся в  собственности муниципального района Усольского районного муниципального образования дорожными сооружениями.</w:t>
            </w:r>
          </w:p>
        </w:tc>
        <w:tc>
          <w:tcPr>
            <w:tcW w:w="3260" w:type="dxa"/>
          </w:tcPr>
          <w:p w:rsidR="00D34557" w:rsidRPr="007574DB" w:rsidRDefault="00D34557" w:rsidP="00413B65">
            <w:pPr>
              <w:widowControl w:val="0"/>
              <w:jc w:val="both"/>
              <w:outlineLvl w:val="4"/>
            </w:pPr>
            <w:r w:rsidRPr="007574DB">
              <w:rPr>
                <w:sz w:val="20"/>
              </w:rPr>
              <w:t>-Доля имеющихся ПОДД к количеству автомобильных дорог, находящихся в  собственности муниципального района Усольского районного муниципального образования.</w:t>
            </w:r>
          </w:p>
          <w:p w:rsidR="00D34557" w:rsidRPr="007574DB" w:rsidRDefault="00D34557" w:rsidP="00C957A6">
            <w:pPr>
              <w:widowControl w:val="0"/>
              <w:jc w:val="both"/>
              <w:outlineLvl w:val="4"/>
              <w:rPr>
                <w:sz w:val="20"/>
                <w:szCs w:val="20"/>
              </w:rPr>
            </w:pPr>
            <w:r w:rsidRPr="007574DB">
              <w:rPr>
                <w:sz w:val="20"/>
                <w:szCs w:val="20"/>
              </w:rPr>
              <w:t>- Доля установленных дорожных сооружений от общего количества требуемых к установке согласно ПОДД.</w:t>
            </w:r>
          </w:p>
        </w:tc>
      </w:tr>
      <w:tr w:rsidR="00D34557" w:rsidRPr="007574DB" w:rsidTr="00413B65">
        <w:trPr>
          <w:trHeight w:val="558"/>
        </w:trPr>
        <w:tc>
          <w:tcPr>
            <w:tcW w:w="1134" w:type="dxa"/>
          </w:tcPr>
          <w:p w:rsidR="00D34557" w:rsidRPr="007574DB" w:rsidRDefault="00D34557" w:rsidP="00413B65">
            <w:pPr>
              <w:rPr>
                <w:sz w:val="20"/>
                <w:szCs w:val="20"/>
              </w:rPr>
            </w:pPr>
            <w:r w:rsidRPr="007574DB">
              <w:rPr>
                <w:sz w:val="20"/>
                <w:szCs w:val="20"/>
              </w:rPr>
              <w:t>2.3.1.</w:t>
            </w:r>
          </w:p>
        </w:tc>
        <w:tc>
          <w:tcPr>
            <w:tcW w:w="3119" w:type="dxa"/>
          </w:tcPr>
          <w:p w:rsidR="00D34557" w:rsidRPr="007574DB" w:rsidRDefault="00D34557" w:rsidP="00413B65">
            <w:pPr>
              <w:rPr>
                <w:sz w:val="20"/>
                <w:szCs w:val="20"/>
              </w:rPr>
            </w:pPr>
            <w:r w:rsidRPr="007574DB">
              <w:rPr>
                <w:sz w:val="20"/>
                <w:szCs w:val="20"/>
              </w:rPr>
              <w:t>Мероприятие 3.1.</w:t>
            </w:r>
          </w:p>
          <w:p w:rsidR="00D34557" w:rsidRPr="007574DB" w:rsidRDefault="00D34557" w:rsidP="00413B65">
            <w:pPr>
              <w:rPr>
                <w:sz w:val="20"/>
                <w:szCs w:val="20"/>
              </w:rPr>
            </w:pPr>
            <w:r w:rsidRPr="007574DB">
              <w:rPr>
                <w:sz w:val="20"/>
                <w:szCs w:val="20"/>
              </w:rPr>
              <w:t>«Изготовление проекта организации дорожного движения»</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100</w:t>
            </w:r>
            <w:r w:rsidR="00E66C1F">
              <w:rPr>
                <w:sz w:val="20"/>
                <w:szCs w:val="20"/>
              </w:rPr>
              <w:t xml:space="preserve"> </w:t>
            </w:r>
            <w:r w:rsidRPr="007574DB">
              <w:rPr>
                <w:sz w:val="20"/>
                <w:szCs w:val="20"/>
              </w:rPr>
              <w:t>% исполнение полномочий органов местного самоуправления в области организации дорожного движения (ст.ст. 7, 9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от 29.12.2017г. № 443-ФЗ)</w:t>
            </w:r>
          </w:p>
        </w:tc>
        <w:tc>
          <w:tcPr>
            <w:tcW w:w="3260" w:type="dxa"/>
          </w:tcPr>
          <w:p w:rsidR="00D34557" w:rsidRPr="007574DB" w:rsidRDefault="00D34557" w:rsidP="00413B65">
            <w:pPr>
              <w:pStyle w:val="CharChar1"/>
              <w:tabs>
                <w:tab w:val="left" w:pos="-5387"/>
              </w:tabs>
              <w:jc w:val="both"/>
              <w:rPr>
                <w:rFonts w:ascii="Times New Roman" w:hAnsi="Times New Roman" w:cs="Times New Roman"/>
                <w:lang w:val="ru-RU" w:eastAsia="ru-RU"/>
              </w:rPr>
            </w:pPr>
            <w:r w:rsidRPr="007574DB">
              <w:rPr>
                <w:rFonts w:ascii="Times New Roman" w:hAnsi="Times New Roman" w:cs="Times New Roman"/>
                <w:lang w:val="ru-RU"/>
              </w:rPr>
              <w:t>Доля имеющихся ПОДД к количеству автомобильных дорог, находящихся в  собственности муниципального района Усольского районного муниципального образования</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2.3.2.</w:t>
            </w:r>
          </w:p>
        </w:tc>
        <w:tc>
          <w:tcPr>
            <w:tcW w:w="3119" w:type="dxa"/>
          </w:tcPr>
          <w:p w:rsidR="00D34557" w:rsidRPr="007574DB" w:rsidRDefault="00D34557" w:rsidP="00413B65">
            <w:pPr>
              <w:rPr>
                <w:sz w:val="20"/>
                <w:szCs w:val="20"/>
              </w:rPr>
            </w:pPr>
            <w:r w:rsidRPr="007574DB">
              <w:rPr>
                <w:sz w:val="20"/>
                <w:szCs w:val="20"/>
              </w:rPr>
              <w:t>Мероприятие 3.2.</w:t>
            </w:r>
          </w:p>
          <w:p w:rsidR="00D34557" w:rsidRPr="007574DB" w:rsidRDefault="00D34557" w:rsidP="00413B65">
            <w:pPr>
              <w:rPr>
                <w:sz w:val="20"/>
                <w:szCs w:val="20"/>
              </w:rPr>
            </w:pPr>
            <w:r w:rsidRPr="007574DB">
              <w:rPr>
                <w:sz w:val="20"/>
                <w:szCs w:val="20"/>
              </w:rPr>
              <w:t>«Обустройство автомобильных дорог общего пользования местного значения дорожными сооружениями»</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widowControl w:val="0"/>
              <w:jc w:val="both"/>
              <w:outlineLvl w:val="4"/>
              <w:rPr>
                <w:sz w:val="20"/>
                <w:szCs w:val="20"/>
              </w:rPr>
            </w:pPr>
            <w:r w:rsidRPr="007574DB">
              <w:rPr>
                <w:sz w:val="20"/>
                <w:szCs w:val="20"/>
              </w:rPr>
              <w:t>100</w:t>
            </w:r>
            <w:r w:rsidR="00E66C1F">
              <w:rPr>
                <w:sz w:val="20"/>
                <w:szCs w:val="20"/>
              </w:rPr>
              <w:t xml:space="preserve"> </w:t>
            </w:r>
            <w:r w:rsidRPr="007574DB">
              <w:rPr>
                <w:sz w:val="20"/>
                <w:szCs w:val="20"/>
              </w:rPr>
              <w:t>% оснащение автомобильных дорог, находящихся в  собственности муниципального района Усольского районного муниципального образования дорожными сооружениями</w:t>
            </w:r>
          </w:p>
        </w:tc>
        <w:tc>
          <w:tcPr>
            <w:tcW w:w="3260" w:type="dxa"/>
          </w:tcPr>
          <w:p w:rsidR="00D34557" w:rsidRPr="007574DB" w:rsidRDefault="00D34557" w:rsidP="00413B65">
            <w:pPr>
              <w:pStyle w:val="CharChar1"/>
              <w:tabs>
                <w:tab w:val="left" w:pos="-5387"/>
              </w:tabs>
              <w:jc w:val="both"/>
              <w:rPr>
                <w:rFonts w:ascii="Times New Roman" w:hAnsi="Times New Roman" w:cs="Times New Roman"/>
                <w:lang w:val="ru-RU" w:eastAsia="ru-RU"/>
              </w:rPr>
            </w:pPr>
            <w:r w:rsidRPr="007574DB">
              <w:rPr>
                <w:rFonts w:ascii="Times New Roman" w:hAnsi="Times New Roman" w:cs="Times New Roman"/>
                <w:lang w:val="ru-RU"/>
              </w:rPr>
              <w:t>Доля установленных дорожных сооружений от общего количества требуемых к установке согласно ПОДД</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3.</w:t>
            </w:r>
          </w:p>
        </w:tc>
        <w:tc>
          <w:tcPr>
            <w:tcW w:w="3119" w:type="dxa"/>
          </w:tcPr>
          <w:p w:rsidR="00D34557" w:rsidRPr="007574DB" w:rsidRDefault="00D34557" w:rsidP="00413B65">
            <w:pPr>
              <w:rPr>
                <w:sz w:val="20"/>
                <w:szCs w:val="20"/>
              </w:rPr>
            </w:pPr>
            <w:r w:rsidRPr="007574DB">
              <w:rPr>
                <w:sz w:val="20"/>
                <w:szCs w:val="20"/>
              </w:rPr>
              <w:t>Основное мероприятие 1. «Благоустройство территории Усольского района»</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jc w:val="both"/>
              <w:rPr>
                <w:sz w:val="20"/>
                <w:szCs w:val="20"/>
              </w:rPr>
            </w:pPr>
            <w:r w:rsidRPr="007574DB">
              <w:rPr>
                <w:sz w:val="20"/>
                <w:szCs w:val="20"/>
              </w:rPr>
              <w:t>-</w:t>
            </w:r>
            <w:r w:rsidR="00E66C1F">
              <w:rPr>
                <w:sz w:val="20"/>
                <w:szCs w:val="20"/>
              </w:rPr>
              <w:t xml:space="preserve"> </w:t>
            </w:r>
            <w:r w:rsidRPr="007574DB">
              <w:rPr>
                <w:sz w:val="20"/>
                <w:szCs w:val="20"/>
              </w:rPr>
              <w:t>100 %  участие муниципальных образований в ежегодном конкурсе Усольского районного муниципального образования «Благоустройство населенных пунктов Усольского района».</w:t>
            </w:r>
          </w:p>
          <w:p w:rsidR="00D34557" w:rsidRPr="007574DB" w:rsidRDefault="00D34557" w:rsidP="00413B65">
            <w:pPr>
              <w:jc w:val="both"/>
              <w:rPr>
                <w:sz w:val="20"/>
                <w:szCs w:val="20"/>
              </w:rPr>
            </w:pPr>
            <w:r w:rsidRPr="007574DB">
              <w:rPr>
                <w:sz w:val="20"/>
                <w:szCs w:val="20"/>
              </w:rPr>
              <w:t>-</w:t>
            </w:r>
            <w:r w:rsidR="00E66C1F">
              <w:rPr>
                <w:sz w:val="20"/>
                <w:szCs w:val="20"/>
              </w:rPr>
              <w:t xml:space="preserve"> </w:t>
            </w:r>
            <w:r w:rsidRPr="007574DB">
              <w:rPr>
                <w:sz w:val="20"/>
                <w:szCs w:val="20"/>
              </w:rPr>
              <w:t>Количество принявших участие в ежегодном смотре-конкурсе на самую лучшую усадьбу на территории Усольского района 90 чел. до 2025 года.</w:t>
            </w:r>
          </w:p>
          <w:p w:rsidR="00D34557" w:rsidRPr="007574DB" w:rsidRDefault="00D34557" w:rsidP="00413B65">
            <w:pPr>
              <w:jc w:val="both"/>
              <w:rPr>
                <w:bCs/>
                <w:iCs/>
                <w:sz w:val="20"/>
                <w:szCs w:val="20"/>
              </w:rPr>
            </w:pPr>
            <w:r w:rsidRPr="007574DB">
              <w:rPr>
                <w:sz w:val="20"/>
                <w:szCs w:val="20"/>
              </w:rPr>
              <w:t>-</w:t>
            </w:r>
            <w:r w:rsidRPr="007574DB">
              <w:rPr>
                <w:bCs/>
                <w:iCs/>
                <w:sz w:val="20"/>
                <w:szCs w:val="20"/>
              </w:rPr>
              <w:t xml:space="preserve"> Утилизация твердых коммунальных отходов с </w:t>
            </w:r>
            <w:r w:rsidRPr="007574DB">
              <w:rPr>
                <w:sz w:val="20"/>
                <w:szCs w:val="20"/>
              </w:rPr>
              <w:t xml:space="preserve">30 </w:t>
            </w:r>
            <w:r w:rsidRPr="007574DB">
              <w:rPr>
                <w:bCs/>
                <w:iCs/>
                <w:sz w:val="20"/>
                <w:szCs w:val="20"/>
              </w:rPr>
              <w:t>несанкционированных мест размещения отходов;</w:t>
            </w:r>
          </w:p>
          <w:p w:rsidR="00D34557" w:rsidRPr="007574DB" w:rsidRDefault="00D34557" w:rsidP="00413B65">
            <w:pPr>
              <w:shd w:val="clear" w:color="auto" w:fill="FFFFFF"/>
              <w:jc w:val="both"/>
              <w:outlineLvl w:val="0"/>
              <w:rPr>
                <w:sz w:val="20"/>
                <w:szCs w:val="20"/>
              </w:rPr>
            </w:pPr>
            <w:r w:rsidRPr="007574DB">
              <w:rPr>
                <w:sz w:val="20"/>
                <w:szCs w:val="20"/>
              </w:rPr>
              <w:t>-Улучшение облика Усольского района в 6 населенных пунктах к 2025 году.</w:t>
            </w:r>
          </w:p>
        </w:tc>
        <w:tc>
          <w:tcPr>
            <w:tcW w:w="3260" w:type="dxa"/>
          </w:tcPr>
          <w:p w:rsidR="00D34557" w:rsidRPr="007574DB" w:rsidRDefault="00D34557" w:rsidP="00413B65">
            <w:pPr>
              <w:widowControl w:val="0"/>
              <w:jc w:val="both"/>
              <w:outlineLvl w:val="4"/>
              <w:rPr>
                <w:sz w:val="20"/>
                <w:szCs w:val="20"/>
              </w:rPr>
            </w:pPr>
            <w:r w:rsidRPr="007574DB">
              <w:rPr>
                <w:sz w:val="20"/>
                <w:szCs w:val="20"/>
              </w:rPr>
              <w:t>-Доля муниципальных образований, принявших участие в ежегодном конкурсе муниципальных образований Усольского районного муниципального образования «Благоустройство населенных пунктов Усольского района»</w:t>
            </w:r>
            <w:r w:rsidRPr="007574DB">
              <w:rPr>
                <w:sz w:val="20"/>
                <w:szCs w:val="20"/>
                <w:lang w:eastAsia="en-US"/>
              </w:rPr>
              <w:t xml:space="preserve"> в общем количестве </w:t>
            </w:r>
            <w:r w:rsidRPr="007574DB">
              <w:rPr>
                <w:sz w:val="20"/>
                <w:szCs w:val="20"/>
              </w:rPr>
              <w:t>муниципальных образований Усольского районного муниципального образования.</w:t>
            </w:r>
          </w:p>
          <w:p w:rsidR="00D34557" w:rsidRPr="007574DB" w:rsidRDefault="00D34557" w:rsidP="00413B65">
            <w:pPr>
              <w:widowControl w:val="0"/>
              <w:jc w:val="both"/>
              <w:outlineLvl w:val="4"/>
              <w:rPr>
                <w:sz w:val="20"/>
                <w:szCs w:val="20"/>
              </w:rPr>
            </w:pPr>
            <w:r w:rsidRPr="007574DB">
              <w:rPr>
                <w:sz w:val="20"/>
                <w:szCs w:val="20"/>
              </w:rPr>
              <w:t>-Количество участников ежегодного смотра-конкурса на самую лучшую усадьбу на территории Усольского района.</w:t>
            </w:r>
          </w:p>
          <w:p w:rsidR="00D34557" w:rsidRPr="007574DB" w:rsidRDefault="00D34557" w:rsidP="00413B65">
            <w:pPr>
              <w:widowControl w:val="0"/>
              <w:jc w:val="both"/>
              <w:outlineLvl w:val="4"/>
              <w:rPr>
                <w:sz w:val="20"/>
                <w:szCs w:val="20"/>
              </w:rPr>
            </w:pPr>
            <w:r w:rsidRPr="007574DB">
              <w:rPr>
                <w:sz w:val="20"/>
                <w:szCs w:val="20"/>
              </w:rPr>
              <w:t>-Количество ликвидированных и рекультивированных мест захламления отходами.</w:t>
            </w:r>
          </w:p>
          <w:p w:rsidR="00D34557" w:rsidRPr="007574DB" w:rsidRDefault="00D34557" w:rsidP="00413B65">
            <w:pPr>
              <w:widowControl w:val="0"/>
              <w:jc w:val="both"/>
              <w:outlineLvl w:val="4"/>
              <w:rPr>
                <w:sz w:val="20"/>
                <w:szCs w:val="20"/>
              </w:rPr>
            </w:pPr>
            <w:r w:rsidRPr="007574DB">
              <w:rPr>
                <w:sz w:val="20"/>
                <w:szCs w:val="20"/>
              </w:rPr>
              <w:t>-Количество облагороженных населенных пунктов.</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3.1.</w:t>
            </w:r>
          </w:p>
        </w:tc>
        <w:tc>
          <w:tcPr>
            <w:tcW w:w="3119" w:type="dxa"/>
          </w:tcPr>
          <w:p w:rsidR="00D34557" w:rsidRPr="007574DB" w:rsidRDefault="00D34557" w:rsidP="00413B65">
            <w:pPr>
              <w:rPr>
                <w:sz w:val="20"/>
                <w:szCs w:val="20"/>
              </w:rPr>
            </w:pPr>
            <w:r w:rsidRPr="007574DB">
              <w:rPr>
                <w:sz w:val="20"/>
                <w:szCs w:val="20"/>
              </w:rPr>
              <w:t>Мероприятие 1.1. «Призовой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w:t>
            </w:r>
          </w:p>
        </w:tc>
        <w:tc>
          <w:tcPr>
            <w:tcW w:w="1843" w:type="dxa"/>
          </w:tcPr>
          <w:p w:rsidR="00D34557" w:rsidRPr="007574DB" w:rsidRDefault="00D34557" w:rsidP="00413B65">
            <w:pPr>
              <w:rPr>
                <w:sz w:val="20"/>
                <w:szCs w:val="20"/>
              </w:rPr>
            </w:pPr>
            <w:r w:rsidRPr="007574DB">
              <w:rPr>
                <w:sz w:val="20"/>
                <w:szCs w:val="20"/>
              </w:rPr>
              <w:t xml:space="preserve">Отдел учета и отчетности администрации </w:t>
            </w:r>
            <w:r w:rsidRPr="007574DB">
              <w:rPr>
                <w:bCs/>
                <w:sz w:val="20"/>
                <w:szCs w:val="20"/>
              </w:rPr>
              <w:t>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C957A6">
            <w:pPr>
              <w:jc w:val="both"/>
              <w:rPr>
                <w:sz w:val="20"/>
                <w:szCs w:val="20"/>
              </w:rPr>
            </w:pPr>
            <w:r w:rsidRPr="007574DB">
              <w:rPr>
                <w:sz w:val="20"/>
                <w:szCs w:val="20"/>
              </w:rPr>
              <w:t>100 %  участие муниципальных образований в ежегодном конкурсе Усольского районного муниципального образования «Благоустройство населенных пунктов Усольского района»</w:t>
            </w:r>
          </w:p>
        </w:tc>
        <w:tc>
          <w:tcPr>
            <w:tcW w:w="3260" w:type="dxa"/>
          </w:tcPr>
          <w:p w:rsidR="00D34557" w:rsidRPr="007574DB" w:rsidRDefault="00D34557" w:rsidP="00413B65">
            <w:pPr>
              <w:widowControl w:val="0"/>
              <w:jc w:val="both"/>
              <w:outlineLvl w:val="4"/>
              <w:rPr>
                <w:sz w:val="20"/>
                <w:szCs w:val="20"/>
              </w:rPr>
            </w:pPr>
            <w:r w:rsidRPr="007574DB">
              <w:rPr>
                <w:sz w:val="20"/>
                <w:szCs w:val="20"/>
              </w:rPr>
              <w:t>Доля муниципальных образований, принявших участие в ежегодном конкурсе муниципальных образований Усольского районного муниципального образования «Благоустройство населенных пунктов Усольского района»</w:t>
            </w:r>
            <w:r w:rsidRPr="007574DB">
              <w:rPr>
                <w:sz w:val="20"/>
                <w:szCs w:val="20"/>
                <w:lang w:eastAsia="en-US"/>
              </w:rPr>
              <w:t xml:space="preserve"> в общем количестве </w:t>
            </w:r>
            <w:r w:rsidRPr="007574DB">
              <w:rPr>
                <w:sz w:val="20"/>
                <w:szCs w:val="20"/>
              </w:rPr>
              <w:t>муниципальных образований Усольского районного муниципального образования</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3.2.</w:t>
            </w:r>
          </w:p>
        </w:tc>
        <w:tc>
          <w:tcPr>
            <w:tcW w:w="3119" w:type="dxa"/>
          </w:tcPr>
          <w:p w:rsidR="00D34557" w:rsidRPr="007574DB" w:rsidRDefault="00D34557" w:rsidP="00413B65">
            <w:pPr>
              <w:rPr>
                <w:sz w:val="20"/>
                <w:szCs w:val="20"/>
              </w:rPr>
            </w:pPr>
            <w:r w:rsidRPr="007574DB">
              <w:rPr>
                <w:sz w:val="20"/>
                <w:szCs w:val="20"/>
              </w:rPr>
              <w:t>Мероприятие 1.2. «Проведение ежегодного смотра-конкурса на самую лучшую усадьбу на территории Усольского района»</w:t>
            </w:r>
          </w:p>
        </w:tc>
        <w:tc>
          <w:tcPr>
            <w:tcW w:w="1843" w:type="dxa"/>
          </w:tcPr>
          <w:p w:rsidR="00D34557" w:rsidRPr="007574DB" w:rsidRDefault="00D34557" w:rsidP="00413B65">
            <w:pPr>
              <w:rPr>
                <w:sz w:val="20"/>
                <w:szCs w:val="20"/>
              </w:rPr>
            </w:pPr>
            <w:r w:rsidRPr="007574DB">
              <w:rPr>
                <w:sz w:val="20"/>
                <w:szCs w:val="20"/>
              </w:rPr>
              <w:t>Управление по распоряжению муниципальным имуществом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C957A6">
            <w:pPr>
              <w:jc w:val="both"/>
              <w:rPr>
                <w:sz w:val="20"/>
                <w:szCs w:val="20"/>
              </w:rPr>
            </w:pPr>
            <w:r w:rsidRPr="007574DB">
              <w:rPr>
                <w:sz w:val="20"/>
                <w:szCs w:val="20"/>
              </w:rPr>
              <w:t>Количество принявших участие в ежегодном смотре-конкурсе на самую лучшую усадьбу на территории Усольского района 90 чел. до 2025 года</w:t>
            </w:r>
          </w:p>
        </w:tc>
        <w:tc>
          <w:tcPr>
            <w:tcW w:w="3260" w:type="dxa"/>
          </w:tcPr>
          <w:p w:rsidR="00D34557" w:rsidRPr="007574DB" w:rsidRDefault="00D34557" w:rsidP="00413B65">
            <w:pPr>
              <w:widowControl w:val="0"/>
              <w:jc w:val="both"/>
              <w:outlineLvl w:val="4"/>
              <w:rPr>
                <w:sz w:val="20"/>
                <w:szCs w:val="20"/>
              </w:rPr>
            </w:pPr>
            <w:r w:rsidRPr="007574DB">
              <w:rPr>
                <w:sz w:val="20"/>
                <w:szCs w:val="20"/>
              </w:rPr>
              <w:t>Количество участников ежегодного смотра-конкурса на самую лучшую усадьбу на территории Усольского района</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3.3.</w:t>
            </w:r>
          </w:p>
        </w:tc>
        <w:tc>
          <w:tcPr>
            <w:tcW w:w="3119" w:type="dxa"/>
          </w:tcPr>
          <w:p w:rsidR="00D34557" w:rsidRPr="007965EB" w:rsidRDefault="00D34557" w:rsidP="00413B65">
            <w:pPr>
              <w:rPr>
                <w:bCs/>
                <w:iCs/>
                <w:sz w:val="20"/>
                <w:szCs w:val="20"/>
              </w:rPr>
            </w:pPr>
            <w:r w:rsidRPr="007574DB">
              <w:rPr>
                <w:sz w:val="20"/>
                <w:szCs w:val="20"/>
              </w:rPr>
              <w:t xml:space="preserve">Мероприятие 1.3. </w:t>
            </w:r>
            <w:r w:rsidRPr="007574DB">
              <w:rPr>
                <w:bCs/>
                <w:iCs/>
                <w:sz w:val="20"/>
                <w:szCs w:val="20"/>
              </w:rPr>
              <w:t>«Сбор, транспортирование и утилизация (захоронение) твердых коммунальных отходов с несанкциониро</w:t>
            </w:r>
            <w:r w:rsidR="007965EB">
              <w:rPr>
                <w:bCs/>
                <w:iCs/>
                <w:sz w:val="20"/>
                <w:szCs w:val="20"/>
              </w:rPr>
              <w:t>ванных мест размещения отходов»</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bCs/>
                <w:iCs/>
                <w:sz w:val="20"/>
                <w:szCs w:val="20"/>
              </w:rPr>
              <w:t xml:space="preserve">Утилизация твердых коммунальных отходов с </w:t>
            </w:r>
            <w:r w:rsidRPr="007574DB">
              <w:rPr>
                <w:sz w:val="20"/>
                <w:szCs w:val="20"/>
              </w:rPr>
              <w:t xml:space="preserve">30 </w:t>
            </w:r>
            <w:r w:rsidRPr="007574DB">
              <w:rPr>
                <w:bCs/>
                <w:iCs/>
                <w:sz w:val="20"/>
                <w:szCs w:val="20"/>
              </w:rPr>
              <w:t>несанкционированных мест размещения отходов</w:t>
            </w:r>
          </w:p>
        </w:tc>
        <w:tc>
          <w:tcPr>
            <w:tcW w:w="3260" w:type="dxa"/>
          </w:tcPr>
          <w:p w:rsidR="00D34557" w:rsidRPr="007574DB" w:rsidRDefault="00D34557" w:rsidP="00413B65">
            <w:pPr>
              <w:widowControl w:val="0"/>
              <w:jc w:val="both"/>
              <w:outlineLvl w:val="4"/>
              <w:rPr>
                <w:sz w:val="20"/>
                <w:szCs w:val="20"/>
              </w:rPr>
            </w:pPr>
            <w:r w:rsidRPr="007574DB">
              <w:rPr>
                <w:sz w:val="20"/>
                <w:szCs w:val="20"/>
              </w:rPr>
              <w:t>Количество ликвидированных и рекультивированных мест захламления  отходами</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3.4.</w:t>
            </w:r>
          </w:p>
        </w:tc>
        <w:tc>
          <w:tcPr>
            <w:tcW w:w="3119" w:type="dxa"/>
          </w:tcPr>
          <w:p w:rsidR="00D34557" w:rsidRPr="007574DB" w:rsidRDefault="00D34557" w:rsidP="00413B65">
            <w:pPr>
              <w:rPr>
                <w:sz w:val="20"/>
                <w:szCs w:val="20"/>
              </w:rPr>
            </w:pPr>
            <w:r w:rsidRPr="007574DB">
              <w:rPr>
                <w:sz w:val="20"/>
                <w:szCs w:val="20"/>
              </w:rPr>
              <w:t>Мероприятие 1.4. «Проведение районной молодёжной экологической акции «Эко-тусовка»</w:t>
            </w:r>
          </w:p>
        </w:tc>
        <w:tc>
          <w:tcPr>
            <w:tcW w:w="1843" w:type="dxa"/>
          </w:tcPr>
          <w:p w:rsidR="00D34557" w:rsidRPr="007574DB" w:rsidRDefault="00D34557" w:rsidP="00413B65">
            <w:pPr>
              <w:rPr>
                <w:sz w:val="20"/>
                <w:szCs w:val="20"/>
              </w:rPr>
            </w:pPr>
            <w:r w:rsidRPr="007574DB">
              <w:rPr>
                <w:sz w:val="20"/>
                <w:szCs w:val="20"/>
              </w:rPr>
              <w:t>Отдел культуры и молодежной политики администрации МР УРМО</w:t>
            </w: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413B65">
            <w:pPr>
              <w:shd w:val="clear" w:color="auto" w:fill="FFFFFF"/>
              <w:jc w:val="both"/>
              <w:outlineLvl w:val="0"/>
              <w:rPr>
                <w:sz w:val="20"/>
                <w:szCs w:val="20"/>
              </w:rPr>
            </w:pPr>
            <w:r w:rsidRPr="007574DB">
              <w:rPr>
                <w:sz w:val="20"/>
                <w:szCs w:val="20"/>
              </w:rPr>
              <w:t>Улучшение облика Усольского района в 6 населенных пунктах к 2025 году</w:t>
            </w:r>
          </w:p>
        </w:tc>
        <w:tc>
          <w:tcPr>
            <w:tcW w:w="3260" w:type="dxa"/>
          </w:tcPr>
          <w:p w:rsidR="00D34557" w:rsidRPr="007574DB" w:rsidRDefault="00D34557" w:rsidP="00413B65">
            <w:pPr>
              <w:widowControl w:val="0"/>
              <w:jc w:val="both"/>
              <w:outlineLvl w:val="4"/>
              <w:rPr>
                <w:sz w:val="20"/>
                <w:szCs w:val="20"/>
              </w:rPr>
            </w:pPr>
            <w:r w:rsidRPr="007574DB">
              <w:rPr>
                <w:sz w:val="20"/>
                <w:szCs w:val="20"/>
              </w:rPr>
              <w:t>Количество облагороженных населенных пунктов</w:t>
            </w:r>
          </w:p>
        </w:tc>
      </w:tr>
      <w:tr w:rsidR="006A4A12" w:rsidRPr="007574DB" w:rsidTr="00413B65">
        <w:trPr>
          <w:trHeight w:val="145"/>
        </w:trPr>
        <w:tc>
          <w:tcPr>
            <w:tcW w:w="1134" w:type="dxa"/>
          </w:tcPr>
          <w:p w:rsidR="006A4A12" w:rsidRPr="007574DB" w:rsidRDefault="006A4A12" w:rsidP="00413B65">
            <w:pPr>
              <w:rPr>
                <w:sz w:val="20"/>
                <w:szCs w:val="20"/>
              </w:rPr>
            </w:pPr>
            <w:r>
              <w:rPr>
                <w:sz w:val="20"/>
                <w:szCs w:val="20"/>
              </w:rPr>
              <w:t>3.5.</w:t>
            </w:r>
          </w:p>
        </w:tc>
        <w:tc>
          <w:tcPr>
            <w:tcW w:w="3119" w:type="dxa"/>
          </w:tcPr>
          <w:p w:rsidR="006A4A12" w:rsidRPr="002A57F0" w:rsidRDefault="006A4A12" w:rsidP="006A4A12">
            <w:pPr>
              <w:rPr>
                <w:sz w:val="20"/>
                <w:szCs w:val="20"/>
              </w:rPr>
            </w:pPr>
            <w:r w:rsidRPr="002A57F0">
              <w:rPr>
                <w:sz w:val="20"/>
                <w:szCs w:val="20"/>
              </w:rPr>
              <w:t>Мероприятие 1.5.</w:t>
            </w:r>
          </w:p>
          <w:p w:rsidR="006A4A12" w:rsidRPr="007574DB" w:rsidRDefault="006A4A12" w:rsidP="006A4A12">
            <w:pPr>
              <w:rPr>
                <w:sz w:val="20"/>
                <w:szCs w:val="20"/>
              </w:rPr>
            </w:pPr>
            <w:r w:rsidRPr="002A57F0">
              <w:rPr>
                <w:sz w:val="18"/>
                <w:szCs w:val="22"/>
              </w:rPr>
              <w:t xml:space="preserve"> </w:t>
            </w:r>
            <w:r w:rsidRPr="002A57F0">
              <w:rPr>
                <w:sz w:val="20"/>
                <w:szCs w:val="22"/>
              </w:rPr>
              <w:t>«Софинансирование на снос нежилого пятиэтажного здания по адресу: п. Новомальтинск, квартал 5, дом 1»</w:t>
            </w:r>
          </w:p>
        </w:tc>
        <w:tc>
          <w:tcPr>
            <w:tcW w:w="1843" w:type="dxa"/>
          </w:tcPr>
          <w:p w:rsidR="006A4A12" w:rsidRPr="007574DB" w:rsidRDefault="006A4A12" w:rsidP="00413B65">
            <w:pPr>
              <w:rPr>
                <w:sz w:val="20"/>
                <w:szCs w:val="20"/>
              </w:rPr>
            </w:pPr>
            <w:r w:rsidRPr="006A4A12">
              <w:rPr>
                <w:color w:val="000000"/>
                <w:sz w:val="20"/>
                <w:szCs w:val="28"/>
              </w:rPr>
              <w:t>Комитет по экономике и финансам администрации МР УРМО</w:t>
            </w:r>
          </w:p>
        </w:tc>
        <w:tc>
          <w:tcPr>
            <w:tcW w:w="1417" w:type="dxa"/>
          </w:tcPr>
          <w:p w:rsidR="006A4A12" w:rsidRDefault="006A4A12" w:rsidP="006A4A12">
            <w:pPr>
              <w:jc w:val="center"/>
            </w:pPr>
            <w:r w:rsidRPr="00605231">
              <w:rPr>
                <w:sz w:val="20"/>
                <w:szCs w:val="20"/>
              </w:rPr>
              <w:t>2020</w:t>
            </w:r>
          </w:p>
        </w:tc>
        <w:tc>
          <w:tcPr>
            <w:tcW w:w="1418" w:type="dxa"/>
          </w:tcPr>
          <w:p w:rsidR="006A4A12" w:rsidRDefault="006A4A12" w:rsidP="006A4A12">
            <w:pPr>
              <w:jc w:val="center"/>
            </w:pPr>
            <w:r w:rsidRPr="00605231">
              <w:rPr>
                <w:sz w:val="20"/>
                <w:szCs w:val="20"/>
              </w:rPr>
              <w:t>2020</w:t>
            </w:r>
          </w:p>
        </w:tc>
        <w:tc>
          <w:tcPr>
            <w:tcW w:w="3260" w:type="dxa"/>
          </w:tcPr>
          <w:p w:rsidR="006A4A12" w:rsidRPr="007574DB" w:rsidRDefault="006A4A12" w:rsidP="00413B65">
            <w:pPr>
              <w:shd w:val="clear" w:color="auto" w:fill="FFFFFF"/>
              <w:jc w:val="both"/>
              <w:outlineLvl w:val="0"/>
              <w:rPr>
                <w:sz w:val="20"/>
                <w:szCs w:val="20"/>
              </w:rPr>
            </w:pPr>
            <w:r>
              <w:rPr>
                <w:sz w:val="20"/>
                <w:szCs w:val="20"/>
              </w:rPr>
              <w:t>Снос 1</w:t>
            </w:r>
            <w:r w:rsidR="007A17F3" w:rsidRPr="002A57F0">
              <w:rPr>
                <w:sz w:val="20"/>
                <w:szCs w:val="22"/>
              </w:rPr>
              <w:t xml:space="preserve"> нежилого пятиэтажного здания по адресу: п. Новомальтинск, квартал 5, дом 1</w:t>
            </w:r>
          </w:p>
        </w:tc>
        <w:tc>
          <w:tcPr>
            <w:tcW w:w="3260" w:type="dxa"/>
          </w:tcPr>
          <w:p w:rsidR="006A4A12" w:rsidRPr="007574DB" w:rsidRDefault="00920B95" w:rsidP="006A4A12">
            <w:pPr>
              <w:widowControl w:val="0"/>
              <w:jc w:val="both"/>
              <w:outlineLvl w:val="4"/>
              <w:rPr>
                <w:sz w:val="20"/>
                <w:szCs w:val="20"/>
              </w:rPr>
            </w:pPr>
            <w:r w:rsidRPr="007574DB">
              <w:rPr>
                <w:sz w:val="20"/>
                <w:szCs w:val="20"/>
              </w:rPr>
              <w:t>Количество</w:t>
            </w:r>
            <w:r>
              <w:rPr>
                <w:sz w:val="20"/>
                <w:szCs w:val="20"/>
              </w:rPr>
              <w:t xml:space="preserve"> </w:t>
            </w:r>
            <w:r w:rsidR="006A4A12">
              <w:rPr>
                <w:sz w:val="20"/>
                <w:szCs w:val="20"/>
              </w:rPr>
              <w:t>ликвидированных объектов</w:t>
            </w:r>
          </w:p>
        </w:tc>
      </w:tr>
      <w:tr w:rsidR="006A4A12" w:rsidRPr="007574DB" w:rsidTr="008171EF">
        <w:trPr>
          <w:trHeight w:val="145"/>
        </w:trPr>
        <w:tc>
          <w:tcPr>
            <w:tcW w:w="1134" w:type="dxa"/>
          </w:tcPr>
          <w:p w:rsidR="006A4A12" w:rsidRPr="007574DB" w:rsidRDefault="006A4A12" w:rsidP="00413B65">
            <w:pPr>
              <w:rPr>
                <w:sz w:val="20"/>
                <w:szCs w:val="20"/>
              </w:rPr>
            </w:pPr>
            <w:r>
              <w:rPr>
                <w:sz w:val="20"/>
                <w:szCs w:val="20"/>
              </w:rPr>
              <w:t>3.6.</w:t>
            </w:r>
          </w:p>
        </w:tc>
        <w:tc>
          <w:tcPr>
            <w:tcW w:w="3119" w:type="dxa"/>
            <w:vAlign w:val="center"/>
          </w:tcPr>
          <w:p w:rsidR="006A4A12" w:rsidRPr="00F35C94" w:rsidRDefault="006A4A12" w:rsidP="008171EF">
            <w:pPr>
              <w:rPr>
                <w:sz w:val="20"/>
                <w:szCs w:val="20"/>
              </w:rPr>
            </w:pPr>
            <w:r w:rsidRPr="00F35C94">
              <w:rPr>
                <w:sz w:val="20"/>
                <w:szCs w:val="20"/>
              </w:rPr>
              <w:t>Мероприятие 1.</w:t>
            </w:r>
            <w:r>
              <w:rPr>
                <w:sz w:val="20"/>
                <w:szCs w:val="20"/>
              </w:rPr>
              <w:t>6</w:t>
            </w:r>
            <w:r w:rsidRPr="00F35C94">
              <w:rPr>
                <w:sz w:val="20"/>
                <w:szCs w:val="20"/>
              </w:rPr>
              <w:t>.</w:t>
            </w:r>
          </w:p>
          <w:p w:rsidR="006A4A12" w:rsidRDefault="006A4A12" w:rsidP="008171EF">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«Парк Победы», расположенной по адресу: улица Крупской 4 г, р.п. Тельма»</w:t>
            </w:r>
          </w:p>
        </w:tc>
        <w:tc>
          <w:tcPr>
            <w:tcW w:w="1843" w:type="dxa"/>
          </w:tcPr>
          <w:p w:rsidR="006A4A12" w:rsidRPr="007574DB" w:rsidRDefault="006A4A12" w:rsidP="00413B65">
            <w:pPr>
              <w:rPr>
                <w:sz w:val="20"/>
                <w:szCs w:val="20"/>
              </w:rPr>
            </w:pPr>
            <w:r w:rsidRPr="006A4A12">
              <w:rPr>
                <w:color w:val="000000"/>
                <w:sz w:val="20"/>
                <w:szCs w:val="28"/>
              </w:rPr>
              <w:t>Комитет по экономике и финансам администрации МР УРМО</w:t>
            </w:r>
          </w:p>
        </w:tc>
        <w:tc>
          <w:tcPr>
            <w:tcW w:w="1417" w:type="dxa"/>
          </w:tcPr>
          <w:p w:rsidR="006A4A12" w:rsidRDefault="006A4A12" w:rsidP="006A4A12">
            <w:pPr>
              <w:jc w:val="center"/>
            </w:pPr>
            <w:r w:rsidRPr="007A68B1">
              <w:rPr>
                <w:sz w:val="20"/>
                <w:szCs w:val="20"/>
              </w:rPr>
              <w:t>2020</w:t>
            </w:r>
          </w:p>
        </w:tc>
        <w:tc>
          <w:tcPr>
            <w:tcW w:w="1418" w:type="dxa"/>
          </w:tcPr>
          <w:p w:rsidR="006A4A12" w:rsidRDefault="006A4A12" w:rsidP="006A4A12">
            <w:pPr>
              <w:jc w:val="center"/>
            </w:pPr>
            <w:r w:rsidRPr="007A68B1">
              <w:rPr>
                <w:sz w:val="20"/>
                <w:szCs w:val="20"/>
              </w:rPr>
              <w:t>2020</w:t>
            </w:r>
          </w:p>
        </w:tc>
        <w:tc>
          <w:tcPr>
            <w:tcW w:w="3260" w:type="dxa"/>
          </w:tcPr>
          <w:p w:rsidR="006A4A12" w:rsidRPr="007574DB" w:rsidRDefault="004776D4" w:rsidP="00413B65">
            <w:pPr>
              <w:shd w:val="clear" w:color="auto" w:fill="FFFFFF"/>
              <w:jc w:val="both"/>
              <w:outlineLvl w:val="0"/>
              <w:rPr>
                <w:sz w:val="20"/>
                <w:szCs w:val="20"/>
              </w:rPr>
            </w:pPr>
            <w:r>
              <w:rPr>
                <w:sz w:val="20"/>
                <w:szCs w:val="20"/>
              </w:rPr>
              <w:t>100</w:t>
            </w:r>
            <w:r w:rsidR="00E66C1F">
              <w:rPr>
                <w:sz w:val="20"/>
                <w:szCs w:val="20"/>
              </w:rPr>
              <w:t xml:space="preserve"> </w:t>
            </w:r>
            <w:r>
              <w:rPr>
                <w:sz w:val="20"/>
                <w:szCs w:val="20"/>
              </w:rPr>
              <w:t>%  благоустройство</w:t>
            </w:r>
            <w:r w:rsidRPr="007042E5">
              <w:rPr>
                <w:sz w:val="20"/>
                <w:szCs w:val="28"/>
              </w:rPr>
              <w:t xml:space="preserve"> общественной</w:t>
            </w:r>
            <w:r>
              <w:rPr>
                <w:sz w:val="20"/>
                <w:szCs w:val="20"/>
              </w:rPr>
              <w:t xml:space="preserve"> территории «Парк Победы» в р.п. Тельма</w:t>
            </w:r>
          </w:p>
        </w:tc>
        <w:tc>
          <w:tcPr>
            <w:tcW w:w="3260" w:type="dxa"/>
          </w:tcPr>
          <w:p w:rsidR="006A4A12" w:rsidRPr="007574DB" w:rsidRDefault="004776D4" w:rsidP="00413B65">
            <w:pPr>
              <w:widowControl w:val="0"/>
              <w:jc w:val="both"/>
              <w:outlineLvl w:val="4"/>
              <w:rPr>
                <w:sz w:val="20"/>
                <w:szCs w:val="20"/>
              </w:rPr>
            </w:pPr>
            <w:r>
              <w:rPr>
                <w:sz w:val="20"/>
                <w:szCs w:val="20"/>
              </w:rPr>
              <w:t>Доля благоустроенных общественных территорий в р.п. Тельма</w:t>
            </w:r>
          </w:p>
        </w:tc>
      </w:tr>
      <w:tr w:rsidR="006A4A12" w:rsidRPr="007574DB" w:rsidTr="008171EF">
        <w:trPr>
          <w:trHeight w:val="145"/>
        </w:trPr>
        <w:tc>
          <w:tcPr>
            <w:tcW w:w="1134" w:type="dxa"/>
          </w:tcPr>
          <w:p w:rsidR="006A4A12" w:rsidRPr="007574DB" w:rsidRDefault="006A4A12" w:rsidP="00413B65">
            <w:pPr>
              <w:rPr>
                <w:sz w:val="20"/>
                <w:szCs w:val="20"/>
              </w:rPr>
            </w:pPr>
            <w:r>
              <w:rPr>
                <w:sz w:val="20"/>
                <w:szCs w:val="20"/>
              </w:rPr>
              <w:t>3.7.</w:t>
            </w:r>
          </w:p>
        </w:tc>
        <w:tc>
          <w:tcPr>
            <w:tcW w:w="3119" w:type="dxa"/>
            <w:vAlign w:val="center"/>
          </w:tcPr>
          <w:p w:rsidR="006A4A12" w:rsidRPr="00F35C94" w:rsidRDefault="006A4A12" w:rsidP="008171EF">
            <w:pPr>
              <w:rPr>
                <w:sz w:val="20"/>
                <w:szCs w:val="20"/>
              </w:rPr>
            </w:pPr>
            <w:r w:rsidRPr="00F35C94">
              <w:rPr>
                <w:sz w:val="20"/>
                <w:szCs w:val="20"/>
              </w:rPr>
              <w:t xml:space="preserve">Мероприятие </w:t>
            </w:r>
            <w:r>
              <w:rPr>
                <w:sz w:val="20"/>
                <w:szCs w:val="20"/>
              </w:rPr>
              <w:t>1.7</w:t>
            </w:r>
            <w:r w:rsidRPr="00F35C94">
              <w:rPr>
                <w:sz w:val="20"/>
                <w:szCs w:val="20"/>
              </w:rPr>
              <w:t>.</w:t>
            </w:r>
          </w:p>
          <w:p w:rsidR="006A4A12" w:rsidRDefault="006A4A12" w:rsidP="008171EF">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w:t>
            </w:r>
            <w:r w:rsidR="0046424E">
              <w:rPr>
                <w:sz w:val="20"/>
                <w:szCs w:val="20"/>
              </w:rPr>
              <w:t>«</w:t>
            </w:r>
            <w:r>
              <w:rPr>
                <w:sz w:val="20"/>
                <w:szCs w:val="20"/>
              </w:rPr>
              <w:t>Аллея памяти у Обелиска п. Железнодорожный»</w:t>
            </w:r>
          </w:p>
        </w:tc>
        <w:tc>
          <w:tcPr>
            <w:tcW w:w="1843" w:type="dxa"/>
          </w:tcPr>
          <w:p w:rsidR="006A4A12" w:rsidRPr="007574DB" w:rsidRDefault="006A4A12" w:rsidP="00413B65">
            <w:pPr>
              <w:rPr>
                <w:sz w:val="20"/>
                <w:szCs w:val="20"/>
              </w:rPr>
            </w:pPr>
            <w:r w:rsidRPr="006A4A12">
              <w:rPr>
                <w:color w:val="000000"/>
                <w:sz w:val="20"/>
                <w:szCs w:val="28"/>
              </w:rPr>
              <w:t>Комитет по экономике и финансам администрации МР УРМО</w:t>
            </w:r>
          </w:p>
        </w:tc>
        <w:tc>
          <w:tcPr>
            <w:tcW w:w="1417" w:type="dxa"/>
          </w:tcPr>
          <w:p w:rsidR="006A4A12" w:rsidRDefault="006A4A12" w:rsidP="006A4A12">
            <w:pPr>
              <w:jc w:val="center"/>
            </w:pPr>
            <w:r w:rsidRPr="00065DF9">
              <w:rPr>
                <w:sz w:val="20"/>
                <w:szCs w:val="20"/>
              </w:rPr>
              <w:t>2020</w:t>
            </w:r>
          </w:p>
        </w:tc>
        <w:tc>
          <w:tcPr>
            <w:tcW w:w="1418" w:type="dxa"/>
          </w:tcPr>
          <w:p w:rsidR="006A4A12" w:rsidRDefault="006A4A12" w:rsidP="006A4A12">
            <w:pPr>
              <w:jc w:val="center"/>
            </w:pPr>
            <w:r w:rsidRPr="00065DF9">
              <w:rPr>
                <w:sz w:val="20"/>
                <w:szCs w:val="20"/>
              </w:rPr>
              <w:t>2020</w:t>
            </w:r>
          </w:p>
        </w:tc>
        <w:tc>
          <w:tcPr>
            <w:tcW w:w="3260" w:type="dxa"/>
          </w:tcPr>
          <w:p w:rsidR="006A4A12" w:rsidRPr="007574DB" w:rsidRDefault="004776D4" w:rsidP="00413B65">
            <w:pPr>
              <w:shd w:val="clear" w:color="auto" w:fill="FFFFFF"/>
              <w:jc w:val="both"/>
              <w:outlineLvl w:val="0"/>
              <w:rPr>
                <w:sz w:val="20"/>
                <w:szCs w:val="20"/>
              </w:rPr>
            </w:pPr>
            <w:r>
              <w:rPr>
                <w:sz w:val="20"/>
                <w:szCs w:val="20"/>
              </w:rPr>
              <w:t>100</w:t>
            </w:r>
            <w:r w:rsidR="00E66C1F">
              <w:rPr>
                <w:sz w:val="20"/>
                <w:szCs w:val="20"/>
              </w:rPr>
              <w:t xml:space="preserve"> </w:t>
            </w:r>
            <w:r>
              <w:rPr>
                <w:sz w:val="20"/>
                <w:szCs w:val="20"/>
              </w:rPr>
              <w:t>%  благоустройство</w:t>
            </w:r>
            <w:r w:rsidRPr="007042E5">
              <w:rPr>
                <w:sz w:val="20"/>
                <w:szCs w:val="28"/>
              </w:rPr>
              <w:t xml:space="preserve"> общественной</w:t>
            </w:r>
            <w:r>
              <w:rPr>
                <w:sz w:val="20"/>
                <w:szCs w:val="20"/>
              </w:rPr>
              <w:t xml:space="preserve"> территории «Аллея памяти у Обелиска п. Железнодорожный»</w:t>
            </w:r>
          </w:p>
        </w:tc>
        <w:tc>
          <w:tcPr>
            <w:tcW w:w="3260" w:type="dxa"/>
          </w:tcPr>
          <w:p w:rsidR="006A4A12" w:rsidRPr="007574DB" w:rsidRDefault="00A67CC1" w:rsidP="004776D4">
            <w:pPr>
              <w:widowControl w:val="0"/>
              <w:jc w:val="both"/>
              <w:outlineLvl w:val="4"/>
              <w:rPr>
                <w:sz w:val="20"/>
                <w:szCs w:val="20"/>
              </w:rPr>
            </w:pPr>
            <w:r>
              <w:rPr>
                <w:sz w:val="20"/>
                <w:szCs w:val="20"/>
              </w:rPr>
              <w:t xml:space="preserve">Доля </w:t>
            </w:r>
            <w:r w:rsidR="004776D4">
              <w:rPr>
                <w:sz w:val="20"/>
                <w:szCs w:val="20"/>
              </w:rPr>
              <w:t>благоустроенных</w:t>
            </w:r>
            <w:r>
              <w:rPr>
                <w:sz w:val="20"/>
                <w:szCs w:val="20"/>
              </w:rPr>
              <w:t xml:space="preserve"> общественных территорий </w:t>
            </w:r>
            <w:r w:rsidR="004776D4">
              <w:rPr>
                <w:sz w:val="20"/>
                <w:szCs w:val="20"/>
              </w:rPr>
              <w:t>в п. Железнодорожный</w:t>
            </w:r>
          </w:p>
        </w:tc>
      </w:tr>
      <w:tr w:rsidR="006A4A12" w:rsidRPr="007574DB" w:rsidTr="008171EF">
        <w:trPr>
          <w:trHeight w:val="145"/>
        </w:trPr>
        <w:tc>
          <w:tcPr>
            <w:tcW w:w="1134" w:type="dxa"/>
          </w:tcPr>
          <w:p w:rsidR="006A4A12" w:rsidRPr="007574DB" w:rsidRDefault="006A4A12" w:rsidP="00413B65">
            <w:pPr>
              <w:rPr>
                <w:sz w:val="20"/>
                <w:szCs w:val="20"/>
              </w:rPr>
            </w:pPr>
            <w:r>
              <w:rPr>
                <w:sz w:val="20"/>
                <w:szCs w:val="20"/>
              </w:rPr>
              <w:t>3.8.</w:t>
            </w:r>
          </w:p>
        </w:tc>
        <w:tc>
          <w:tcPr>
            <w:tcW w:w="3119" w:type="dxa"/>
            <w:vAlign w:val="center"/>
          </w:tcPr>
          <w:p w:rsidR="006A4A12" w:rsidRPr="00F35C94" w:rsidRDefault="006A4A12" w:rsidP="008171EF">
            <w:pPr>
              <w:rPr>
                <w:sz w:val="20"/>
                <w:szCs w:val="20"/>
              </w:rPr>
            </w:pPr>
            <w:r w:rsidRPr="00F35C94">
              <w:rPr>
                <w:sz w:val="20"/>
                <w:szCs w:val="20"/>
              </w:rPr>
              <w:t>Мероприятие 1.</w:t>
            </w:r>
            <w:r>
              <w:rPr>
                <w:sz w:val="20"/>
                <w:szCs w:val="20"/>
              </w:rPr>
              <w:t>8</w:t>
            </w:r>
            <w:r w:rsidRPr="00F35C94">
              <w:rPr>
                <w:sz w:val="20"/>
                <w:szCs w:val="20"/>
              </w:rPr>
              <w:t>.</w:t>
            </w:r>
          </w:p>
          <w:p w:rsidR="006A4A12" w:rsidRDefault="006A4A12" w:rsidP="008171EF">
            <w:pPr>
              <w:rPr>
                <w:sz w:val="20"/>
                <w:szCs w:val="20"/>
              </w:rPr>
            </w:pPr>
            <w:r>
              <w:rPr>
                <w:sz w:val="20"/>
                <w:szCs w:val="20"/>
              </w:rPr>
              <w:t>«</w:t>
            </w:r>
            <w:r w:rsidRPr="007C6D13">
              <w:rPr>
                <w:sz w:val="20"/>
                <w:szCs w:val="20"/>
              </w:rPr>
              <w:t>Софинансирование на текущий ремонт</w:t>
            </w:r>
            <w:r>
              <w:rPr>
                <w:sz w:val="20"/>
                <w:szCs w:val="20"/>
              </w:rPr>
              <w:t xml:space="preserve"> автомобильной дороги, расположенной по </w:t>
            </w:r>
            <w:r w:rsidRPr="007C6D13">
              <w:rPr>
                <w:sz w:val="20"/>
                <w:szCs w:val="20"/>
              </w:rPr>
              <w:t>ул. Мира</w:t>
            </w:r>
            <w:r>
              <w:rPr>
                <w:sz w:val="20"/>
                <w:szCs w:val="20"/>
              </w:rPr>
              <w:t xml:space="preserve">  </w:t>
            </w:r>
            <w:r w:rsidRPr="007C6D13">
              <w:rPr>
                <w:sz w:val="20"/>
                <w:szCs w:val="20"/>
              </w:rPr>
              <w:t>с. Сосновка</w:t>
            </w:r>
            <w:r>
              <w:rPr>
                <w:sz w:val="20"/>
                <w:szCs w:val="20"/>
              </w:rPr>
              <w:t>»</w:t>
            </w:r>
          </w:p>
        </w:tc>
        <w:tc>
          <w:tcPr>
            <w:tcW w:w="1843" w:type="dxa"/>
          </w:tcPr>
          <w:p w:rsidR="006A4A12" w:rsidRPr="007574DB" w:rsidRDefault="006A4A12" w:rsidP="00413B65">
            <w:pPr>
              <w:rPr>
                <w:sz w:val="20"/>
                <w:szCs w:val="20"/>
              </w:rPr>
            </w:pPr>
            <w:r w:rsidRPr="006A4A12">
              <w:rPr>
                <w:color w:val="000000"/>
                <w:sz w:val="20"/>
                <w:szCs w:val="28"/>
              </w:rPr>
              <w:t>Комитет по экономике и финансам администрации МР УРМО</w:t>
            </w:r>
          </w:p>
        </w:tc>
        <w:tc>
          <w:tcPr>
            <w:tcW w:w="1417" w:type="dxa"/>
          </w:tcPr>
          <w:p w:rsidR="006A4A12" w:rsidRDefault="006A4A12" w:rsidP="006A4A12">
            <w:pPr>
              <w:jc w:val="center"/>
            </w:pPr>
            <w:r w:rsidRPr="00FB74A0">
              <w:rPr>
                <w:sz w:val="20"/>
                <w:szCs w:val="20"/>
              </w:rPr>
              <w:t>2020</w:t>
            </w:r>
          </w:p>
        </w:tc>
        <w:tc>
          <w:tcPr>
            <w:tcW w:w="1418" w:type="dxa"/>
          </w:tcPr>
          <w:p w:rsidR="006A4A12" w:rsidRDefault="006A4A12" w:rsidP="006A4A12">
            <w:pPr>
              <w:jc w:val="center"/>
            </w:pPr>
            <w:r w:rsidRPr="00FB74A0">
              <w:rPr>
                <w:sz w:val="20"/>
                <w:szCs w:val="20"/>
              </w:rPr>
              <w:t>2020</w:t>
            </w:r>
          </w:p>
        </w:tc>
        <w:tc>
          <w:tcPr>
            <w:tcW w:w="3260" w:type="dxa"/>
          </w:tcPr>
          <w:p w:rsidR="006A4A12" w:rsidRPr="007A17F3" w:rsidRDefault="007A17F3" w:rsidP="007A17F3">
            <w:pPr>
              <w:shd w:val="clear" w:color="auto" w:fill="FFFFFF"/>
              <w:jc w:val="both"/>
              <w:outlineLvl w:val="0"/>
              <w:rPr>
                <w:sz w:val="20"/>
                <w:szCs w:val="20"/>
              </w:rPr>
            </w:pPr>
            <w:r w:rsidRPr="007A17F3">
              <w:rPr>
                <w:sz w:val="20"/>
                <w:szCs w:val="22"/>
              </w:rPr>
              <w:t>Покрытие асфальтобетонной смесью участок площадью 3000 м</w:t>
            </w:r>
            <w:r w:rsidRPr="007A17F3">
              <w:rPr>
                <w:sz w:val="20"/>
                <w:szCs w:val="22"/>
                <w:vertAlign w:val="superscript"/>
              </w:rPr>
              <w:t>2</w:t>
            </w:r>
          </w:p>
        </w:tc>
        <w:tc>
          <w:tcPr>
            <w:tcW w:w="3260" w:type="dxa"/>
          </w:tcPr>
          <w:p w:rsidR="006A4A12" w:rsidRPr="007574DB" w:rsidRDefault="007A17F3" w:rsidP="00413B65">
            <w:pPr>
              <w:widowControl w:val="0"/>
              <w:jc w:val="both"/>
              <w:outlineLvl w:val="4"/>
              <w:rPr>
                <w:sz w:val="20"/>
                <w:szCs w:val="20"/>
              </w:rPr>
            </w:pPr>
            <w:r w:rsidRPr="007A17F3">
              <w:rPr>
                <w:sz w:val="20"/>
              </w:rPr>
              <w:t>Площадь покрытия асфальтобетонной смесью</w:t>
            </w:r>
          </w:p>
        </w:tc>
      </w:tr>
      <w:tr w:rsidR="00D34557" w:rsidRPr="007574DB" w:rsidTr="00413B65">
        <w:trPr>
          <w:trHeight w:val="145"/>
        </w:trPr>
        <w:tc>
          <w:tcPr>
            <w:tcW w:w="1134" w:type="dxa"/>
          </w:tcPr>
          <w:p w:rsidR="00D34557" w:rsidRPr="007574DB" w:rsidRDefault="00D34557" w:rsidP="00413B65">
            <w:pPr>
              <w:rPr>
                <w:sz w:val="20"/>
                <w:szCs w:val="20"/>
              </w:rPr>
            </w:pPr>
            <w:r w:rsidRPr="007574DB">
              <w:rPr>
                <w:sz w:val="20"/>
                <w:szCs w:val="20"/>
              </w:rPr>
              <w:t>4.</w:t>
            </w:r>
          </w:p>
        </w:tc>
        <w:tc>
          <w:tcPr>
            <w:tcW w:w="3119" w:type="dxa"/>
          </w:tcPr>
          <w:p w:rsidR="00D34557" w:rsidRPr="007574DB" w:rsidRDefault="00D34557" w:rsidP="00413B65">
            <w:pPr>
              <w:rPr>
                <w:sz w:val="20"/>
                <w:szCs w:val="20"/>
              </w:rPr>
            </w:pPr>
            <w:r w:rsidRPr="007574DB">
              <w:rPr>
                <w:sz w:val="20"/>
                <w:szCs w:val="20"/>
              </w:rPr>
              <w:t xml:space="preserve">Основное мероприятие 2.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w:t>
            </w:r>
          </w:p>
        </w:tc>
        <w:tc>
          <w:tcPr>
            <w:tcW w:w="1843" w:type="dxa"/>
          </w:tcPr>
          <w:p w:rsidR="00D34557" w:rsidRPr="007574DB" w:rsidRDefault="00D34557" w:rsidP="00413B65">
            <w:pPr>
              <w:rPr>
                <w:bCs/>
                <w:sz w:val="20"/>
                <w:szCs w:val="20"/>
              </w:rPr>
            </w:pPr>
            <w:r w:rsidRPr="007574DB">
              <w:rPr>
                <w:sz w:val="20"/>
                <w:szCs w:val="20"/>
              </w:rPr>
              <w:t xml:space="preserve">Управление ЖКХ администрации </w:t>
            </w:r>
            <w:r w:rsidRPr="007574DB">
              <w:rPr>
                <w:bCs/>
                <w:sz w:val="20"/>
                <w:szCs w:val="20"/>
              </w:rPr>
              <w:t xml:space="preserve">МР УРМО </w:t>
            </w:r>
          </w:p>
          <w:p w:rsidR="00D34557" w:rsidRPr="007574DB" w:rsidRDefault="00D34557" w:rsidP="00413B65">
            <w:pPr>
              <w:rPr>
                <w:sz w:val="20"/>
                <w:szCs w:val="20"/>
              </w:rPr>
            </w:pPr>
          </w:p>
        </w:tc>
        <w:tc>
          <w:tcPr>
            <w:tcW w:w="1417" w:type="dxa"/>
          </w:tcPr>
          <w:p w:rsidR="00D34557" w:rsidRPr="007574DB" w:rsidRDefault="00D34557" w:rsidP="00413B65">
            <w:pPr>
              <w:jc w:val="center"/>
              <w:rPr>
                <w:sz w:val="20"/>
                <w:szCs w:val="20"/>
              </w:rPr>
            </w:pPr>
            <w:r w:rsidRPr="007574DB">
              <w:rPr>
                <w:sz w:val="20"/>
                <w:szCs w:val="20"/>
              </w:rPr>
              <w:t>2020</w:t>
            </w:r>
          </w:p>
        </w:tc>
        <w:tc>
          <w:tcPr>
            <w:tcW w:w="1418" w:type="dxa"/>
          </w:tcPr>
          <w:p w:rsidR="00D34557" w:rsidRPr="007574DB" w:rsidRDefault="00D34557" w:rsidP="00413B65">
            <w:pPr>
              <w:jc w:val="center"/>
              <w:rPr>
                <w:sz w:val="20"/>
                <w:szCs w:val="20"/>
              </w:rPr>
            </w:pPr>
            <w:r w:rsidRPr="007574DB">
              <w:rPr>
                <w:sz w:val="20"/>
                <w:szCs w:val="20"/>
              </w:rPr>
              <w:t>2025</w:t>
            </w:r>
          </w:p>
        </w:tc>
        <w:tc>
          <w:tcPr>
            <w:tcW w:w="3260" w:type="dxa"/>
          </w:tcPr>
          <w:p w:rsidR="00D34557" w:rsidRPr="007574DB" w:rsidRDefault="00D34557" w:rsidP="00C957A6">
            <w:pPr>
              <w:shd w:val="clear" w:color="auto" w:fill="FFFFFF"/>
              <w:jc w:val="both"/>
              <w:outlineLvl w:val="0"/>
              <w:rPr>
                <w:sz w:val="20"/>
                <w:szCs w:val="20"/>
              </w:rPr>
            </w:pPr>
            <w:r w:rsidRPr="007574DB">
              <w:rPr>
                <w:sz w:val="20"/>
                <w:szCs w:val="20"/>
              </w:rPr>
              <w:t xml:space="preserve">100 % освоение денежных средств муниципальными образованиями Усольского района, переданных на финансирование мероприятий по модернизации объектов коммунальной инфраструктуры и жилого фонда </w:t>
            </w:r>
          </w:p>
        </w:tc>
        <w:tc>
          <w:tcPr>
            <w:tcW w:w="3260" w:type="dxa"/>
          </w:tcPr>
          <w:p w:rsidR="00D34557" w:rsidRPr="007574DB" w:rsidRDefault="00D34557" w:rsidP="00413B65">
            <w:pPr>
              <w:widowControl w:val="0"/>
              <w:jc w:val="both"/>
              <w:outlineLvl w:val="4"/>
              <w:rPr>
                <w:sz w:val="20"/>
                <w:szCs w:val="20"/>
              </w:rPr>
            </w:pPr>
            <w:r w:rsidRPr="007574DB">
              <w:rPr>
                <w:sz w:val="20"/>
                <w:szCs w:val="20"/>
              </w:rPr>
              <w:t xml:space="preserve">Доля освоенных денежных средств муниципальными образованиями Усольского района, переданных на финансирование мероприятий по модернизации объектов коммунальной инфраструктуры и жилого фонда </w:t>
            </w:r>
          </w:p>
        </w:tc>
      </w:tr>
    </w:tbl>
    <w:p w:rsidR="00C957A6" w:rsidRDefault="00C957A6" w:rsidP="00D34557">
      <w:pPr>
        <w:pStyle w:val="12"/>
        <w:ind w:firstLine="4253"/>
        <w:jc w:val="right"/>
        <w:rPr>
          <w:szCs w:val="28"/>
          <w:lang w:val="ru-RU" w:eastAsia="en-US"/>
        </w:rPr>
      </w:pPr>
    </w:p>
    <w:p w:rsidR="00C957A6" w:rsidRDefault="00C957A6" w:rsidP="00C957A6">
      <w:pPr>
        <w:rPr>
          <w:lang w:eastAsia="en-US"/>
        </w:rPr>
      </w:pPr>
    </w:p>
    <w:p w:rsidR="00C957A6" w:rsidRDefault="00C957A6" w:rsidP="00C957A6">
      <w:pPr>
        <w:rPr>
          <w:lang w:eastAsia="en-US"/>
        </w:rPr>
      </w:pPr>
    </w:p>
    <w:p w:rsidR="00C957A6" w:rsidRDefault="00C957A6" w:rsidP="00C957A6">
      <w:pPr>
        <w:rPr>
          <w:lang w:eastAsia="en-US"/>
        </w:rPr>
      </w:pPr>
    </w:p>
    <w:p w:rsidR="00C957A6" w:rsidRDefault="00C957A6" w:rsidP="00C957A6">
      <w:pPr>
        <w:rPr>
          <w:lang w:eastAsia="en-US"/>
        </w:rPr>
      </w:pPr>
    </w:p>
    <w:p w:rsidR="00C957A6" w:rsidRDefault="00C957A6" w:rsidP="00C957A6">
      <w:pPr>
        <w:rPr>
          <w:lang w:eastAsia="en-US"/>
        </w:rPr>
      </w:pPr>
    </w:p>
    <w:p w:rsidR="00C957A6" w:rsidRDefault="00C957A6" w:rsidP="00C957A6">
      <w:pPr>
        <w:rPr>
          <w:lang w:eastAsia="en-US"/>
        </w:rPr>
      </w:pPr>
    </w:p>
    <w:p w:rsidR="00C957A6" w:rsidRPr="00C957A6" w:rsidRDefault="00C957A6" w:rsidP="00C957A6">
      <w:pPr>
        <w:rPr>
          <w:lang w:eastAsia="en-US"/>
        </w:rPr>
      </w:pPr>
    </w:p>
    <w:p w:rsidR="00D34557" w:rsidRPr="00F35C94" w:rsidRDefault="00D34557" w:rsidP="00D34557">
      <w:pPr>
        <w:pStyle w:val="12"/>
        <w:ind w:firstLine="4253"/>
        <w:jc w:val="right"/>
        <w:rPr>
          <w:szCs w:val="28"/>
          <w:lang w:val="ru-RU" w:eastAsia="en-US"/>
        </w:rPr>
      </w:pPr>
      <w:r w:rsidRPr="00F35C94">
        <w:rPr>
          <w:szCs w:val="28"/>
          <w:lang w:eastAsia="en-US"/>
        </w:rPr>
        <w:t xml:space="preserve">Приложение </w:t>
      </w:r>
      <w:r w:rsidRPr="00F35C94">
        <w:rPr>
          <w:szCs w:val="28"/>
          <w:lang w:val="ru-RU" w:eastAsia="en-US"/>
        </w:rPr>
        <w:t>2</w:t>
      </w:r>
    </w:p>
    <w:p w:rsidR="00D34557" w:rsidRPr="00F35C94" w:rsidRDefault="00D34557" w:rsidP="00D34557">
      <w:pPr>
        <w:pStyle w:val="12"/>
        <w:ind w:firstLine="4253"/>
        <w:jc w:val="right"/>
        <w:rPr>
          <w:szCs w:val="28"/>
          <w:lang w:val="ru-RU" w:eastAsia="en-US"/>
        </w:rPr>
      </w:pPr>
      <w:r w:rsidRPr="00F35C94">
        <w:rPr>
          <w:szCs w:val="28"/>
          <w:lang w:val="ru-RU" w:eastAsia="en-US"/>
        </w:rPr>
        <w:t xml:space="preserve"> к муниципальной программе</w:t>
      </w:r>
    </w:p>
    <w:p w:rsidR="00D34557" w:rsidRPr="00F35C94" w:rsidRDefault="00D34557" w:rsidP="00D34557">
      <w:pPr>
        <w:pStyle w:val="12"/>
        <w:ind w:firstLine="4253"/>
        <w:jc w:val="right"/>
        <w:rPr>
          <w:szCs w:val="28"/>
          <w:lang w:val="ru-RU" w:eastAsia="en-US"/>
        </w:rPr>
      </w:pPr>
      <w:r w:rsidRPr="00F35C94">
        <w:rPr>
          <w:szCs w:val="28"/>
          <w:lang w:val="ru-RU" w:eastAsia="en-US"/>
        </w:rPr>
        <w:t xml:space="preserve"> «Комплексное развитие сельских </w:t>
      </w:r>
    </w:p>
    <w:p w:rsidR="00D34557" w:rsidRPr="00F35C94" w:rsidRDefault="00D34557" w:rsidP="00D34557">
      <w:pPr>
        <w:pStyle w:val="12"/>
        <w:ind w:firstLine="4253"/>
        <w:jc w:val="right"/>
        <w:rPr>
          <w:szCs w:val="28"/>
          <w:lang w:val="ru-RU" w:eastAsia="en-US"/>
        </w:rPr>
      </w:pPr>
      <w:r w:rsidRPr="00F35C94">
        <w:rPr>
          <w:szCs w:val="28"/>
          <w:lang w:val="ru-RU" w:eastAsia="en-US"/>
        </w:rPr>
        <w:t>территорий Усольского района»</w:t>
      </w:r>
    </w:p>
    <w:p w:rsidR="00D34557" w:rsidRDefault="00D34557" w:rsidP="00D34557">
      <w:pPr>
        <w:pStyle w:val="12"/>
        <w:jc w:val="center"/>
        <w:rPr>
          <w:bCs/>
          <w:color w:val="000000"/>
          <w:sz w:val="28"/>
          <w:szCs w:val="28"/>
          <w:lang w:val="ru-RU"/>
        </w:rPr>
      </w:pPr>
    </w:p>
    <w:p w:rsidR="00D34557" w:rsidRPr="009F764A" w:rsidRDefault="00D34557" w:rsidP="00D34557">
      <w:pPr>
        <w:pStyle w:val="12"/>
        <w:jc w:val="center"/>
        <w:rPr>
          <w:bCs/>
          <w:color w:val="000000"/>
          <w:sz w:val="28"/>
          <w:szCs w:val="28"/>
        </w:rPr>
      </w:pPr>
      <w:r w:rsidRPr="009F764A">
        <w:rPr>
          <w:bCs/>
          <w:color w:val="000000"/>
          <w:sz w:val="28"/>
          <w:szCs w:val="28"/>
        </w:rPr>
        <w:t>Сведения о составе и значениях целевых показателей муниципальной программы</w:t>
      </w:r>
    </w:p>
    <w:p w:rsidR="00D34557" w:rsidRPr="00816986" w:rsidRDefault="00D34557" w:rsidP="00D34557">
      <w:pPr>
        <w:jc w:val="center"/>
        <w:rPr>
          <w:sz w:val="28"/>
          <w:szCs w:val="28"/>
        </w:rPr>
      </w:pPr>
      <w:r w:rsidRPr="00816986">
        <w:rPr>
          <w:sz w:val="28"/>
          <w:szCs w:val="28"/>
        </w:rPr>
        <w:t>«Комплексное развитие сель</w:t>
      </w:r>
      <w:r>
        <w:rPr>
          <w:sz w:val="28"/>
          <w:szCs w:val="28"/>
        </w:rPr>
        <w:t>ских территорий Усольского райо</w:t>
      </w:r>
      <w:r w:rsidRPr="00816986">
        <w:rPr>
          <w:sz w:val="28"/>
          <w:szCs w:val="28"/>
        </w:rPr>
        <w:t>н</w:t>
      </w:r>
      <w:r>
        <w:rPr>
          <w:sz w:val="28"/>
          <w:szCs w:val="28"/>
        </w:rPr>
        <w:t>а</w:t>
      </w:r>
      <w:r w:rsidRPr="00816986">
        <w:rPr>
          <w:sz w:val="28"/>
          <w:szCs w:val="28"/>
        </w:rPr>
        <w:t>»</w:t>
      </w:r>
    </w:p>
    <w:p w:rsidR="00D34557" w:rsidRPr="001B5011" w:rsidRDefault="00D34557" w:rsidP="00D34557">
      <w:pPr>
        <w:jc w:val="center"/>
        <w:rPr>
          <w:b/>
          <w:bCs/>
          <w:color w:val="000000"/>
          <w:sz w:val="20"/>
        </w:rPr>
      </w:pPr>
    </w:p>
    <w:tbl>
      <w:tblPr>
        <w:tblW w:w="15980" w:type="dxa"/>
        <w:jc w:val="center"/>
        <w:tblLayout w:type="fixed"/>
        <w:tblLook w:val="00A0" w:firstRow="1" w:lastRow="0" w:firstColumn="1" w:lastColumn="0" w:noHBand="0" w:noVBand="0"/>
      </w:tblPr>
      <w:tblGrid>
        <w:gridCol w:w="689"/>
        <w:gridCol w:w="1403"/>
        <w:gridCol w:w="2342"/>
        <w:gridCol w:w="1800"/>
        <w:gridCol w:w="1122"/>
        <w:gridCol w:w="236"/>
        <w:gridCol w:w="1226"/>
        <w:gridCol w:w="1281"/>
        <w:gridCol w:w="1175"/>
        <w:gridCol w:w="1223"/>
        <w:gridCol w:w="1218"/>
        <w:gridCol w:w="10"/>
        <w:gridCol w:w="6"/>
        <w:gridCol w:w="1127"/>
        <w:gridCol w:w="16"/>
        <w:gridCol w:w="20"/>
        <w:gridCol w:w="1069"/>
        <w:gridCol w:w="10"/>
        <w:gridCol w:w="7"/>
      </w:tblGrid>
      <w:tr w:rsidR="00D34557" w:rsidRPr="00F35C94" w:rsidTr="00E66C1F">
        <w:trPr>
          <w:trHeight w:val="300"/>
          <w:tblHeader/>
          <w:jc w:val="center"/>
        </w:trPr>
        <w:tc>
          <w:tcPr>
            <w:tcW w:w="689" w:type="dxa"/>
            <w:vMerge w:val="restart"/>
            <w:tcBorders>
              <w:top w:val="single" w:sz="4" w:space="0" w:color="auto"/>
              <w:left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 п/п</w:t>
            </w:r>
          </w:p>
        </w:tc>
        <w:tc>
          <w:tcPr>
            <w:tcW w:w="3745" w:type="dxa"/>
            <w:gridSpan w:val="2"/>
            <w:vMerge w:val="restart"/>
            <w:tcBorders>
              <w:top w:val="single" w:sz="4" w:space="0" w:color="auto"/>
              <w:left w:val="nil"/>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Наименование целевого показателя</w:t>
            </w:r>
          </w:p>
        </w:tc>
        <w:tc>
          <w:tcPr>
            <w:tcW w:w="1800" w:type="dxa"/>
            <w:vMerge w:val="restart"/>
            <w:tcBorders>
              <w:top w:val="single" w:sz="4" w:space="0" w:color="auto"/>
              <w:left w:val="nil"/>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Ед. изм.</w:t>
            </w:r>
          </w:p>
        </w:tc>
        <w:tc>
          <w:tcPr>
            <w:tcW w:w="9746" w:type="dxa"/>
            <w:gridSpan w:val="15"/>
            <w:tcBorders>
              <w:top w:val="single" w:sz="4" w:space="0" w:color="auto"/>
              <w:left w:val="nil"/>
              <w:bottom w:val="single" w:sz="4" w:space="0" w:color="auto"/>
              <w:right w:val="single" w:sz="4" w:space="0" w:color="auto"/>
            </w:tcBorders>
          </w:tcPr>
          <w:p w:rsidR="00D34557" w:rsidRPr="00F35C94" w:rsidRDefault="00D34557" w:rsidP="00413B65">
            <w:pPr>
              <w:jc w:val="center"/>
              <w:rPr>
                <w:color w:val="000000"/>
                <w:sz w:val="20"/>
                <w:szCs w:val="20"/>
              </w:rPr>
            </w:pPr>
            <w:r w:rsidRPr="00F35C94">
              <w:rPr>
                <w:color w:val="000000"/>
                <w:sz w:val="20"/>
                <w:szCs w:val="20"/>
              </w:rPr>
              <w:t>Значения целевых показателей</w:t>
            </w:r>
          </w:p>
        </w:tc>
      </w:tr>
      <w:tr w:rsidR="00D34557" w:rsidRPr="00F35C94" w:rsidTr="00E66C1F">
        <w:trPr>
          <w:gridAfter w:val="2"/>
          <w:wAfter w:w="17" w:type="dxa"/>
          <w:trHeight w:val="300"/>
          <w:tblHeader/>
          <w:jc w:val="center"/>
        </w:trPr>
        <w:tc>
          <w:tcPr>
            <w:tcW w:w="689" w:type="dxa"/>
            <w:vMerge/>
            <w:tcBorders>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p>
        </w:tc>
        <w:tc>
          <w:tcPr>
            <w:tcW w:w="3745" w:type="dxa"/>
            <w:gridSpan w:val="2"/>
            <w:vMerge/>
            <w:tcBorders>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p>
        </w:tc>
        <w:tc>
          <w:tcPr>
            <w:tcW w:w="1800" w:type="dxa"/>
            <w:vMerge/>
            <w:tcBorders>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p>
        </w:tc>
        <w:tc>
          <w:tcPr>
            <w:tcW w:w="1122" w:type="dxa"/>
            <w:tcBorders>
              <w:top w:val="single" w:sz="4" w:space="0" w:color="auto"/>
              <w:left w:val="nil"/>
              <w:bottom w:val="single" w:sz="4" w:space="0" w:color="auto"/>
              <w:right w:val="single" w:sz="4" w:space="0" w:color="auto"/>
            </w:tcBorders>
          </w:tcPr>
          <w:p w:rsidR="00D34557" w:rsidRPr="00F35C94" w:rsidRDefault="00D34557" w:rsidP="00413B65">
            <w:pPr>
              <w:jc w:val="center"/>
              <w:rPr>
                <w:color w:val="000000"/>
                <w:sz w:val="20"/>
                <w:szCs w:val="20"/>
              </w:rPr>
            </w:pPr>
            <w:r w:rsidRPr="00F35C94">
              <w:rPr>
                <w:color w:val="000000"/>
                <w:sz w:val="20"/>
                <w:szCs w:val="20"/>
              </w:rPr>
              <w:t>2018</w:t>
            </w:r>
            <w:r w:rsidRPr="00C06D82">
              <w:rPr>
                <w:color w:val="000000"/>
                <w:sz w:val="20"/>
                <w:szCs w:val="22"/>
              </w:rPr>
              <w:t xml:space="preserve"> год</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2019</w:t>
            </w:r>
            <w:r w:rsidRPr="00C06D82">
              <w:rPr>
                <w:color w:val="000000"/>
                <w:sz w:val="20"/>
                <w:szCs w:val="22"/>
              </w:rPr>
              <w:t xml:space="preserve"> год</w:t>
            </w:r>
            <w:r>
              <w:rPr>
                <w:color w:val="000000"/>
                <w:sz w:val="20"/>
                <w:szCs w:val="20"/>
              </w:rPr>
              <w:t xml:space="preserve"> (оценка)</w:t>
            </w:r>
          </w:p>
        </w:tc>
        <w:tc>
          <w:tcPr>
            <w:tcW w:w="1281"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2020</w:t>
            </w:r>
            <w:r w:rsidRPr="00C06D82">
              <w:rPr>
                <w:color w:val="000000"/>
                <w:sz w:val="20"/>
                <w:szCs w:val="22"/>
              </w:rPr>
              <w:t xml:space="preserve"> год</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sz w:val="20"/>
                <w:szCs w:val="20"/>
              </w:rPr>
              <w:t>2021</w:t>
            </w:r>
            <w:r w:rsidRPr="00C06D82">
              <w:rPr>
                <w:color w:val="000000"/>
                <w:sz w:val="20"/>
                <w:szCs w:val="22"/>
              </w:rPr>
              <w:t xml:space="preserve"> год</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sz w:val="20"/>
                <w:szCs w:val="20"/>
              </w:rPr>
              <w:t>2022</w:t>
            </w:r>
            <w:r w:rsidRPr="00C06D82">
              <w:rPr>
                <w:color w:val="000000"/>
                <w:sz w:val="20"/>
                <w:szCs w:val="22"/>
              </w:rPr>
              <w:t xml:space="preserve"> год</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2023</w:t>
            </w:r>
            <w:r w:rsidRPr="00C06D82">
              <w:rPr>
                <w:color w:val="000000"/>
                <w:sz w:val="20"/>
                <w:szCs w:val="22"/>
              </w:rPr>
              <w:t xml:space="preserve"> год</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2024</w:t>
            </w:r>
            <w:r w:rsidRPr="00C06D82">
              <w:rPr>
                <w:color w:val="000000"/>
                <w:sz w:val="20"/>
                <w:szCs w:val="22"/>
              </w:rPr>
              <w:t xml:space="preserve"> год</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tabs>
                <w:tab w:val="left" w:pos="3366"/>
              </w:tabs>
              <w:jc w:val="center"/>
              <w:rPr>
                <w:color w:val="000000"/>
                <w:sz w:val="20"/>
                <w:szCs w:val="20"/>
              </w:rPr>
            </w:pPr>
            <w:r w:rsidRPr="00F35C94">
              <w:rPr>
                <w:color w:val="000000"/>
                <w:sz w:val="20"/>
                <w:szCs w:val="20"/>
              </w:rPr>
              <w:t>2025</w:t>
            </w:r>
            <w:r w:rsidRPr="00C06D82">
              <w:rPr>
                <w:color w:val="000000"/>
                <w:sz w:val="20"/>
                <w:szCs w:val="22"/>
              </w:rPr>
              <w:t xml:space="preserve"> год</w:t>
            </w:r>
          </w:p>
        </w:tc>
      </w:tr>
      <w:tr w:rsidR="00D34557" w:rsidRPr="00F35C94" w:rsidTr="00E66C1F">
        <w:trPr>
          <w:gridAfter w:val="2"/>
          <w:wAfter w:w="17" w:type="dxa"/>
          <w:trHeight w:val="60"/>
          <w:tblHeader/>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3745" w:type="dxa"/>
            <w:gridSpan w:val="2"/>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w:t>
            </w:r>
          </w:p>
        </w:tc>
        <w:tc>
          <w:tcPr>
            <w:tcW w:w="1800"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3</w:t>
            </w:r>
          </w:p>
        </w:tc>
        <w:tc>
          <w:tcPr>
            <w:tcW w:w="1122" w:type="dxa"/>
            <w:tcBorders>
              <w:top w:val="single" w:sz="4" w:space="0" w:color="auto"/>
              <w:left w:val="nil"/>
              <w:bottom w:val="single" w:sz="4" w:space="0" w:color="auto"/>
              <w:right w:val="single" w:sz="4" w:space="0" w:color="auto"/>
            </w:tcBorders>
          </w:tcPr>
          <w:p w:rsidR="00D34557" w:rsidRPr="00F35C94" w:rsidRDefault="00D34557" w:rsidP="00413B65">
            <w:pPr>
              <w:jc w:val="center"/>
              <w:rPr>
                <w:color w:val="000000"/>
                <w:sz w:val="20"/>
                <w:szCs w:val="20"/>
              </w:rPr>
            </w:pPr>
            <w:r w:rsidRPr="00F35C94">
              <w:rPr>
                <w:color w:val="000000"/>
                <w:sz w:val="20"/>
                <w:szCs w:val="20"/>
              </w:rPr>
              <w:t>4</w:t>
            </w:r>
          </w:p>
        </w:tc>
        <w:tc>
          <w:tcPr>
            <w:tcW w:w="1462" w:type="dxa"/>
            <w:gridSpan w:val="2"/>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5</w:t>
            </w:r>
          </w:p>
        </w:tc>
        <w:tc>
          <w:tcPr>
            <w:tcW w:w="1281"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6</w:t>
            </w:r>
          </w:p>
        </w:tc>
        <w:tc>
          <w:tcPr>
            <w:tcW w:w="1175"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7</w:t>
            </w:r>
          </w:p>
        </w:tc>
        <w:tc>
          <w:tcPr>
            <w:tcW w:w="1223"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8</w:t>
            </w:r>
          </w:p>
        </w:tc>
        <w:tc>
          <w:tcPr>
            <w:tcW w:w="1218"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9</w:t>
            </w:r>
          </w:p>
        </w:tc>
        <w:tc>
          <w:tcPr>
            <w:tcW w:w="1143" w:type="dxa"/>
            <w:gridSpan w:val="3"/>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w:t>
            </w:r>
          </w:p>
        </w:tc>
        <w:tc>
          <w:tcPr>
            <w:tcW w:w="1105" w:type="dxa"/>
            <w:gridSpan w:val="3"/>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11</w:t>
            </w:r>
          </w:p>
        </w:tc>
      </w:tr>
      <w:tr w:rsidR="00D34557" w:rsidRPr="00F35C94" w:rsidTr="00D207C6">
        <w:trPr>
          <w:trHeight w:val="300"/>
          <w:jc w:val="center"/>
        </w:trPr>
        <w:tc>
          <w:tcPr>
            <w:tcW w:w="15980" w:type="dxa"/>
            <w:gridSpan w:val="19"/>
            <w:tcBorders>
              <w:left w:val="single" w:sz="4" w:space="0" w:color="auto"/>
              <w:bottom w:val="single" w:sz="4" w:space="0" w:color="auto"/>
              <w:right w:val="single" w:sz="4" w:space="0" w:color="auto"/>
            </w:tcBorders>
          </w:tcPr>
          <w:p w:rsidR="00D34557" w:rsidRPr="00F35C94" w:rsidRDefault="00D34557" w:rsidP="00413B65">
            <w:pPr>
              <w:spacing w:line="276" w:lineRule="auto"/>
              <w:jc w:val="center"/>
              <w:rPr>
                <w:color w:val="000000"/>
                <w:sz w:val="20"/>
                <w:szCs w:val="20"/>
              </w:rPr>
            </w:pPr>
            <w:r w:rsidRPr="00F35C94">
              <w:rPr>
                <w:color w:val="000000"/>
                <w:sz w:val="20"/>
                <w:szCs w:val="20"/>
              </w:rPr>
              <w:t xml:space="preserve">Муниципальная программа </w:t>
            </w:r>
            <w:r w:rsidRPr="00F35C94">
              <w:rPr>
                <w:sz w:val="20"/>
                <w:szCs w:val="20"/>
              </w:rPr>
              <w:t>«Комплексное развитие сельских территорий Усольского района»</w:t>
            </w:r>
          </w:p>
        </w:tc>
      </w:tr>
      <w:tr w:rsidR="00D34557" w:rsidRPr="00F35C94" w:rsidTr="00D207C6">
        <w:trPr>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5291" w:type="dxa"/>
            <w:gridSpan w:val="18"/>
            <w:tcBorders>
              <w:top w:val="nil"/>
              <w:left w:val="single" w:sz="4" w:space="0" w:color="auto"/>
              <w:bottom w:val="single" w:sz="4" w:space="0" w:color="auto"/>
              <w:right w:val="single" w:sz="4" w:space="0" w:color="auto"/>
            </w:tcBorders>
          </w:tcPr>
          <w:p w:rsidR="00D34557" w:rsidRPr="00F35C94" w:rsidRDefault="00D34557" w:rsidP="00413B65">
            <w:pPr>
              <w:jc w:val="center"/>
              <w:rPr>
                <w:color w:val="000000"/>
                <w:sz w:val="20"/>
                <w:szCs w:val="20"/>
              </w:rPr>
            </w:pPr>
            <w:r w:rsidRPr="00F35C94">
              <w:rPr>
                <w:color w:val="000000"/>
                <w:sz w:val="20"/>
                <w:szCs w:val="20"/>
              </w:rPr>
              <w:t>Подпрограмма «Комплексное обустройство населенных пунктов объектами социальной инфраструктуры»</w:t>
            </w:r>
          </w:p>
        </w:tc>
      </w:tr>
      <w:tr w:rsidR="00D34557"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1.1.</w:t>
            </w:r>
          </w:p>
        </w:tc>
        <w:tc>
          <w:tcPr>
            <w:tcW w:w="3745" w:type="dxa"/>
            <w:gridSpan w:val="2"/>
            <w:tcBorders>
              <w:top w:val="nil"/>
              <w:left w:val="nil"/>
              <w:bottom w:val="single" w:sz="4" w:space="0" w:color="auto"/>
              <w:right w:val="single" w:sz="4" w:space="0" w:color="auto"/>
            </w:tcBorders>
            <w:noWrap/>
            <w:vAlign w:val="center"/>
          </w:tcPr>
          <w:p w:rsidR="00201BE1" w:rsidRDefault="00201BE1" w:rsidP="00201BE1">
            <w:pPr>
              <w:shd w:val="clear" w:color="auto" w:fill="FFFFFF"/>
              <w:jc w:val="both"/>
              <w:outlineLvl w:val="0"/>
              <w:rPr>
                <w:color w:val="000000"/>
                <w:sz w:val="20"/>
                <w:szCs w:val="20"/>
              </w:rPr>
            </w:pPr>
            <w:r>
              <w:rPr>
                <w:sz w:val="20"/>
                <w:szCs w:val="20"/>
              </w:rPr>
              <w:t xml:space="preserve">Наличие </w:t>
            </w:r>
            <w:r>
              <w:rPr>
                <w:color w:val="000000"/>
                <w:sz w:val="20"/>
                <w:szCs w:val="20"/>
              </w:rPr>
              <w:t xml:space="preserve">проектно – сметной документации с </w:t>
            </w:r>
            <w:r w:rsidRPr="00062FC7">
              <w:rPr>
                <w:color w:val="000000"/>
                <w:sz w:val="20"/>
                <w:szCs w:val="20"/>
              </w:rPr>
              <w:t xml:space="preserve">положительным заключением государственной экспертизы </w:t>
            </w:r>
            <w:r>
              <w:rPr>
                <w:color w:val="000000"/>
                <w:sz w:val="20"/>
                <w:szCs w:val="20"/>
              </w:rPr>
              <w:t>на строительство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p>
          <w:p w:rsidR="00D34557" w:rsidRPr="00F35C94" w:rsidRDefault="00D34557" w:rsidP="00413B65">
            <w:pPr>
              <w:widowControl w:val="0"/>
              <w:jc w:val="both"/>
              <w:outlineLvl w:val="4"/>
              <w:rPr>
                <w:color w:val="000000"/>
                <w:sz w:val="20"/>
                <w:szCs w:val="20"/>
              </w:rPr>
            </w:pPr>
          </w:p>
        </w:tc>
        <w:tc>
          <w:tcPr>
            <w:tcW w:w="1800" w:type="dxa"/>
            <w:tcBorders>
              <w:top w:val="nil"/>
              <w:left w:val="nil"/>
              <w:bottom w:val="single" w:sz="4" w:space="0" w:color="auto"/>
              <w:right w:val="single" w:sz="4" w:space="0" w:color="auto"/>
            </w:tcBorders>
            <w:noWrap/>
            <w:vAlign w:val="center"/>
          </w:tcPr>
          <w:p w:rsidR="00D34557" w:rsidRPr="00201BE1" w:rsidRDefault="00201BE1" w:rsidP="00413B65">
            <w:pPr>
              <w:jc w:val="center"/>
              <w:rPr>
                <w:color w:val="000000"/>
                <w:sz w:val="20"/>
                <w:szCs w:val="20"/>
              </w:rPr>
            </w:pPr>
            <w:r w:rsidRPr="00201BE1">
              <w:rPr>
                <w:sz w:val="20"/>
              </w:rPr>
              <w:t>Да</w:t>
            </w:r>
            <w:r w:rsidR="00E66C1F">
              <w:rPr>
                <w:sz w:val="20"/>
              </w:rPr>
              <w:t xml:space="preserve"> </w:t>
            </w:r>
            <w:r w:rsidRPr="00201BE1">
              <w:rPr>
                <w:sz w:val="20"/>
              </w:rPr>
              <w:t>-</w:t>
            </w:r>
            <w:r w:rsidR="00E66C1F">
              <w:rPr>
                <w:sz w:val="20"/>
              </w:rPr>
              <w:t xml:space="preserve"> </w:t>
            </w:r>
            <w:r w:rsidRPr="00201BE1">
              <w:rPr>
                <w:sz w:val="20"/>
              </w:rPr>
              <w:t>1 / нет</w:t>
            </w:r>
            <w:r w:rsidR="00E66C1F">
              <w:rPr>
                <w:sz w:val="20"/>
              </w:rPr>
              <w:t xml:space="preserve"> </w:t>
            </w:r>
            <w:r w:rsidRPr="00201BE1">
              <w:rPr>
                <w:sz w:val="20"/>
              </w:rPr>
              <w:t>-</w:t>
            </w:r>
            <w:r w:rsidR="00E66C1F">
              <w:rPr>
                <w:sz w:val="20"/>
              </w:rPr>
              <w:t xml:space="preserve"> </w:t>
            </w:r>
            <w:r w:rsidRPr="00201BE1">
              <w:rPr>
                <w:sz w:val="20"/>
              </w:rPr>
              <w:t>0</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D34557" w:rsidRPr="00F35C94" w:rsidRDefault="00D34557" w:rsidP="00201BE1">
            <w:pPr>
              <w:jc w:val="center"/>
              <w:rPr>
                <w:color w:val="000000"/>
                <w:sz w:val="20"/>
                <w:szCs w:val="20"/>
              </w:rPr>
            </w:pPr>
            <w:r>
              <w:rPr>
                <w:color w:val="000000"/>
                <w:sz w:val="20"/>
                <w:szCs w:val="20"/>
              </w:rPr>
              <w:t>1</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r>
      <w:tr w:rsidR="00D34557"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1.2.</w:t>
            </w:r>
          </w:p>
        </w:tc>
        <w:tc>
          <w:tcPr>
            <w:tcW w:w="3745" w:type="dxa"/>
            <w:gridSpan w:val="2"/>
            <w:tcBorders>
              <w:top w:val="nil"/>
              <w:left w:val="nil"/>
              <w:bottom w:val="single" w:sz="4" w:space="0" w:color="auto"/>
              <w:right w:val="single" w:sz="4" w:space="0" w:color="auto"/>
            </w:tcBorders>
            <w:noWrap/>
            <w:vAlign w:val="center"/>
          </w:tcPr>
          <w:p w:rsidR="00201BE1" w:rsidRDefault="00201BE1" w:rsidP="00201BE1">
            <w:pPr>
              <w:widowControl w:val="0"/>
              <w:jc w:val="both"/>
              <w:outlineLvl w:val="4"/>
              <w:rPr>
                <w:color w:val="000000"/>
                <w:sz w:val="20"/>
                <w:szCs w:val="20"/>
              </w:rPr>
            </w:pPr>
            <w:r>
              <w:rPr>
                <w:sz w:val="20"/>
                <w:szCs w:val="20"/>
              </w:rPr>
              <w:t xml:space="preserve">Наличие </w:t>
            </w:r>
            <w:r>
              <w:rPr>
                <w:color w:val="000000"/>
                <w:sz w:val="20"/>
                <w:szCs w:val="20"/>
              </w:rPr>
              <w:t xml:space="preserve">проектно – сметной документации с </w:t>
            </w:r>
            <w:r w:rsidRPr="00062FC7">
              <w:rPr>
                <w:color w:val="000000"/>
                <w:sz w:val="20"/>
                <w:szCs w:val="20"/>
              </w:rPr>
              <w:t>положительным заключением государственной экспертизы</w:t>
            </w:r>
            <w:r>
              <w:rPr>
                <w:color w:val="000000"/>
                <w:sz w:val="20"/>
                <w:szCs w:val="20"/>
              </w:rPr>
              <w:t xml:space="preserve"> 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p>
          <w:p w:rsidR="00D34557" w:rsidRPr="00F35C94" w:rsidRDefault="00D34557" w:rsidP="00413B65">
            <w:pPr>
              <w:rPr>
                <w:color w:val="000000"/>
                <w:sz w:val="20"/>
                <w:szCs w:val="20"/>
              </w:rPr>
            </w:pPr>
          </w:p>
        </w:tc>
        <w:tc>
          <w:tcPr>
            <w:tcW w:w="1800" w:type="dxa"/>
            <w:tcBorders>
              <w:top w:val="nil"/>
              <w:left w:val="nil"/>
              <w:bottom w:val="single" w:sz="4" w:space="0" w:color="auto"/>
              <w:right w:val="single" w:sz="4" w:space="0" w:color="auto"/>
            </w:tcBorders>
            <w:noWrap/>
            <w:vAlign w:val="center"/>
          </w:tcPr>
          <w:p w:rsidR="00D34557" w:rsidRPr="00201BE1" w:rsidRDefault="00E66C1F" w:rsidP="00413B65">
            <w:pPr>
              <w:jc w:val="center"/>
              <w:rPr>
                <w:sz w:val="20"/>
              </w:rPr>
            </w:pPr>
            <w:r w:rsidRPr="00201BE1">
              <w:rPr>
                <w:sz w:val="20"/>
              </w:rPr>
              <w:t>Да</w:t>
            </w:r>
            <w:r>
              <w:rPr>
                <w:sz w:val="20"/>
              </w:rPr>
              <w:t xml:space="preserve"> </w:t>
            </w:r>
            <w:r w:rsidRPr="00201BE1">
              <w:rPr>
                <w:sz w:val="20"/>
              </w:rPr>
              <w:t>-</w:t>
            </w:r>
            <w:r>
              <w:rPr>
                <w:sz w:val="20"/>
              </w:rPr>
              <w:t xml:space="preserve"> </w:t>
            </w:r>
            <w:r w:rsidRPr="00201BE1">
              <w:rPr>
                <w:sz w:val="20"/>
              </w:rPr>
              <w:t>1 / нет</w:t>
            </w:r>
            <w:r>
              <w:rPr>
                <w:sz w:val="20"/>
              </w:rPr>
              <w:t xml:space="preserve"> </w:t>
            </w:r>
            <w:r w:rsidRPr="00201BE1">
              <w:rPr>
                <w:sz w:val="20"/>
              </w:rPr>
              <w:t>-</w:t>
            </w:r>
            <w:r>
              <w:rPr>
                <w:sz w:val="20"/>
              </w:rPr>
              <w:t xml:space="preserve"> </w:t>
            </w:r>
            <w:r w:rsidRPr="00201BE1">
              <w:rPr>
                <w:sz w:val="20"/>
              </w:rPr>
              <w:t>0</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D34557" w:rsidRPr="00F35C94" w:rsidRDefault="00D34557" w:rsidP="00201BE1">
            <w:pPr>
              <w:jc w:val="center"/>
              <w:rPr>
                <w:color w:val="000000"/>
                <w:sz w:val="20"/>
                <w:szCs w:val="20"/>
              </w:rPr>
            </w:pPr>
            <w:r>
              <w:rPr>
                <w:color w:val="000000"/>
                <w:sz w:val="20"/>
                <w:szCs w:val="20"/>
              </w:rPr>
              <w:t>1</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r>
      <w:tr w:rsidR="00D34557"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1.3.</w:t>
            </w:r>
          </w:p>
        </w:tc>
        <w:tc>
          <w:tcPr>
            <w:tcW w:w="3745" w:type="dxa"/>
            <w:gridSpan w:val="2"/>
            <w:tcBorders>
              <w:top w:val="nil"/>
              <w:left w:val="nil"/>
              <w:bottom w:val="single" w:sz="4" w:space="0" w:color="auto"/>
              <w:right w:val="single" w:sz="4" w:space="0" w:color="auto"/>
            </w:tcBorders>
            <w:noWrap/>
            <w:vAlign w:val="center"/>
          </w:tcPr>
          <w:p w:rsidR="00201BE1" w:rsidRDefault="00201BE1" w:rsidP="00201BE1">
            <w:pPr>
              <w:widowControl w:val="0"/>
              <w:jc w:val="both"/>
              <w:outlineLvl w:val="4"/>
              <w:rPr>
                <w:color w:val="000000"/>
                <w:sz w:val="20"/>
                <w:szCs w:val="20"/>
              </w:rPr>
            </w:pPr>
            <w:r>
              <w:rPr>
                <w:sz w:val="20"/>
                <w:szCs w:val="20"/>
              </w:rPr>
              <w:t xml:space="preserve">Наличие </w:t>
            </w:r>
            <w:r>
              <w:rPr>
                <w:color w:val="000000"/>
                <w:sz w:val="20"/>
                <w:szCs w:val="20"/>
              </w:rPr>
              <w:t xml:space="preserve">проектно – сметной документации с </w:t>
            </w:r>
            <w:r w:rsidRPr="00062FC7">
              <w:rPr>
                <w:color w:val="000000"/>
                <w:sz w:val="20"/>
                <w:szCs w:val="20"/>
              </w:rPr>
              <w:t>положительным заключением государственной экспертизы</w:t>
            </w:r>
            <w:r>
              <w:rPr>
                <w:color w:val="000000"/>
                <w:sz w:val="20"/>
                <w:szCs w:val="20"/>
              </w:rPr>
              <w:t xml:space="preserve"> на реконструкцию детского сада</w:t>
            </w:r>
            <w:r w:rsidRPr="00F35C94">
              <w:rPr>
                <w:color w:val="000000"/>
                <w:sz w:val="20"/>
                <w:szCs w:val="20"/>
              </w:rPr>
              <w:t xml:space="preserve"> </w:t>
            </w:r>
            <w:r>
              <w:rPr>
                <w:color w:val="000000"/>
                <w:sz w:val="20"/>
                <w:szCs w:val="20"/>
              </w:rPr>
              <w:t>в р.п. Белореченский</w:t>
            </w:r>
          </w:p>
          <w:p w:rsidR="00D34557" w:rsidRPr="00F35C94" w:rsidRDefault="00D34557" w:rsidP="00413B65">
            <w:pPr>
              <w:rPr>
                <w:color w:val="000000"/>
                <w:sz w:val="20"/>
                <w:szCs w:val="20"/>
              </w:rPr>
            </w:pPr>
          </w:p>
        </w:tc>
        <w:tc>
          <w:tcPr>
            <w:tcW w:w="1800" w:type="dxa"/>
            <w:tcBorders>
              <w:top w:val="nil"/>
              <w:left w:val="nil"/>
              <w:bottom w:val="single" w:sz="4" w:space="0" w:color="auto"/>
              <w:right w:val="single" w:sz="4" w:space="0" w:color="auto"/>
            </w:tcBorders>
            <w:noWrap/>
            <w:vAlign w:val="center"/>
          </w:tcPr>
          <w:p w:rsidR="00D34557" w:rsidRPr="00201BE1" w:rsidRDefault="00E66C1F" w:rsidP="00413B65">
            <w:pPr>
              <w:jc w:val="center"/>
              <w:rPr>
                <w:sz w:val="20"/>
              </w:rPr>
            </w:pPr>
            <w:r w:rsidRPr="00201BE1">
              <w:rPr>
                <w:sz w:val="20"/>
              </w:rPr>
              <w:t>Да</w:t>
            </w:r>
            <w:r>
              <w:rPr>
                <w:sz w:val="20"/>
              </w:rPr>
              <w:t xml:space="preserve"> </w:t>
            </w:r>
            <w:r w:rsidRPr="00201BE1">
              <w:rPr>
                <w:sz w:val="20"/>
              </w:rPr>
              <w:t>-</w:t>
            </w:r>
            <w:r>
              <w:rPr>
                <w:sz w:val="20"/>
              </w:rPr>
              <w:t xml:space="preserve"> </w:t>
            </w:r>
            <w:r w:rsidRPr="00201BE1">
              <w:rPr>
                <w:sz w:val="20"/>
              </w:rPr>
              <w:t>1 / нет</w:t>
            </w:r>
            <w:r>
              <w:rPr>
                <w:sz w:val="20"/>
              </w:rPr>
              <w:t xml:space="preserve"> </w:t>
            </w:r>
            <w:r w:rsidRPr="00201BE1">
              <w:rPr>
                <w:sz w:val="20"/>
              </w:rPr>
              <w:t>-</w:t>
            </w:r>
            <w:r>
              <w:rPr>
                <w:sz w:val="20"/>
              </w:rPr>
              <w:t xml:space="preserve"> </w:t>
            </w:r>
            <w:r w:rsidRPr="00201BE1">
              <w:rPr>
                <w:sz w:val="20"/>
              </w:rPr>
              <w:t>0</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D34557" w:rsidRPr="00F35C94" w:rsidRDefault="00D34557" w:rsidP="00201BE1">
            <w:pPr>
              <w:jc w:val="center"/>
              <w:rPr>
                <w:color w:val="000000"/>
                <w:sz w:val="20"/>
                <w:szCs w:val="20"/>
              </w:rPr>
            </w:pPr>
            <w:r w:rsidRPr="00F35C94">
              <w:rPr>
                <w:color w:val="000000"/>
                <w:sz w:val="20"/>
                <w:szCs w:val="20"/>
              </w:rPr>
              <w:t>1</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r>
      <w:tr w:rsidR="00D34557"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1.4.</w:t>
            </w:r>
          </w:p>
        </w:tc>
        <w:tc>
          <w:tcPr>
            <w:tcW w:w="3745" w:type="dxa"/>
            <w:gridSpan w:val="2"/>
            <w:tcBorders>
              <w:top w:val="nil"/>
              <w:left w:val="nil"/>
              <w:bottom w:val="single" w:sz="4" w:space="0" w:color="auto"/>
              <w:right w:val="single" w:sz="4" w:space="0" w:color="auto"/>
            </w:tcBorders>
            <w:noWrap/>
            <w:vAlign w:val="center"/>
          </w:tcPr>
          <w:p w:rsidR="00D34557" w:rsidRPr="00F35C94" w:rsidRDefault="00201BE1" w:rsidP="000864A3">
            <w:pPr>
              <w:widowControl w:val="0"/>
              <w:jc w:val="both"/>
              <w:outlineLvl w:val="4"/>
              <w:rPr>
                <w:color w:val="000000"/>
                <w:sz w:val="20"/>
                <w:szCs w:val="20"/>
              </w:rPr>
            </w:pPr>
            <w:r>
              <w:rPr>
                <w:sz w:val="20"/>
                <w:szCs w:val="20"/>
              </w:rPr>
              <w:t xml:space="preserve">Наличие </w:t>
            </w:r>
            <w:r>
              <w:rPr>
                <w:color w:val="000000"/>
                <w:sz w:val="20"/>
                <w:szCs w:val="20"/>
              </w:rPr>
              <w:t xml:space="preserve">проектно – сметной документации с </w:t>
            </w:r>
            <w:r w:rsidRPr="00062FC7">
              <w:rPr>
                <w:color w:val="000000"/>
                <w:sz w:val="20"/>
                <w:szCs w:val="20"/>
              </w:rPr>
              <w:t>положительным заключением государственной экспертизы</w:t>
            </w:r>
            <w:r>
              <w:rPr>
                <w:color w:val="000000"/>
                <w:sz w:val="20"/>
                <w:szCs w:val="20"/>
              </w:rPr>
              <w:t xml:space="preserve"> на строительство дома культуры </w:t>
            </w:r>
            <w:r w:rsidRPr="00F35C94">
              <w:rPr>
                <w:color w:val="000000"/>
                <w:sz w:val="20"/>
                <w:szCs w:val="20"/>
              </w:rPr>
              <w:t xml:space="preserve">в </w:t>
            </w:r>
            <w:r w:rsidR="000864A3">
              <w:rPr>
                <w:color w:val="000000"/>
                <w:sz w:val="20"/>
                <w:szCs w:val="20"/>
              </w:rPr>
              <w:t>с</w:t>
            </w:r>
            <w:r w:rsidRPr="00F35C94">
              <w:rPr>
                <w:color w:val="000000"/>
                <w:sz w:val="20"/>
                <w:szCs w:val="20"/>
              </w:rPr>
              <w:t>.</w:t>
            </w:r>
            <w:r>
              <w:rPr>
                <w:color w:val="000000"/>
                <w:sz w:val="20"/>
                <w:szCs w:val="20"/>
              </w:rPr>
              <w:t xml:space="preserve"> Большая Елань</w:t>
            </w:r>
          </w:p>
        </w:tc>
        <w:tc>
          <w:tcPr>
            <w:tcW w:w="1800" w:type="dxa"/>
            <w:tcBorders>
              <w:top w:val="nil"/>
              <w:left w:val="nil"/>
              <w:bottom w:val="single" w:sz="4" w:space="0" w:color="auto"/>
              <w:right w:val="single" w:sz="4" w:space="0" w:color="auto"/>
            </w:tcBorders>
            <w:noWrap/>
            <w:vAlign w:val="center"/>
          </w:tcPr>
          <w:p w:rsidR="00D34557" w:rsidRPr="00201BE1" w:rsidRDefault="00E66C1F" w:rsidP="00413B65">
            <w:pPr>
              <w:jc w:val="center"/>
              <w:rPr>
                <w:sz w:val="20"/>
              </w:rPr>
            </w:pPr>
            <w:r w:rsidRPr="00201BE1">
              <w:rPr>
                <w:sz w:val="20"/>
              </w:rPr>
              <w:t>Да</w:t>
            </w:r>
            <w:r>
              <w:rPr>
                <w:sz w:val="20"/>
              </w:rPr>
              <w:t xml:space="preserve"> </w:t>
            </w:r>
            <w:r w:rsidRPr="00201BE1">
              <w:rPr>
                <w:sz w:val="20"/>
              </w:rPr>
              <w:t>-</w:t>
            </w:r>
            <w:r>
              <w:rPr>
                <w:sz w:val="20"/>
              </w:rPr>
              <w:t xml:space="preserve"> </w:t>
            </w:r>
            <w:r w:rsidRPr="00201BE1">
              <w:rPr>
                <w:sz w:val="20"/>
              </w:rPr>
              <w:t>1 / нет</w:t>
            </w:r>
            <w:r>
              <w:rPr>
                <w:sz w:val="20"/>
              </w:rPr>
              <w:t xml:space="preserve"> </w:t>
            </w:r>
            <w:r w:rsidRPr="00201BE1">
              <w:rPr>
                <w:sz w:val="20"/>
              </w:rPr>
              <w:t>-</w:t>
            </w:r>
            <w:r>
              <w:rPr>
                <w:sz w:val="20"/>
              </w:rPr>
              <w:t xml:space="preserve"> </w:t>
            </w:r>
            <w:r w:rsidRPr="00201BE1">
              <w:rPr>
                <w:sz w:val="20"/>
              </w:rPr>
              <w:t>0</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D34557" w:rsidRPr="00F35C94" w:rsidRDefault="00D34557" w:rsidP="00201BE1">
            <w:pPr>
              <w:jc w:val="center"/>
              <w:rPr>
                <w:color w:val="000000"/>
                <w:sz w:val="20"/>
                <w:szCs w:val="20"/>
              </w:rPr>
            </w:pPr>
            <w:r w:rsidRPr="00F35C94">
              <w:rPr>
                <w:color w:val="000000"/>
                <w:sz w:val="20"/>
                <w:szCs w:val="20"/>
              </w:rPr>
              <w:t>1</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r>
      <w:tr w:rsidR="00201BE1"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201BE1" w:rsidRPr="00F35C94" w:rsidRDefault="00201BE1" w:rsidP="00413B65">
            <w:pPr>
              <w:jc w:val="center"/>
              <w:rPr>
                <w:color w:val="000000"/>
                <w:sz w:val="20"/>
                <w:szCs w:val="20"/>
              </w:rPr>
            </w:pPr>
            <w:r>
              <w:rPr>
                <w:color w:val="000000"/>
                <w:sz w:val="20"/>
                <w:szCs w:val="20"/>
              </w:rPr>
              <w:t>1.5.</w:t>
            </w:r>
          </w:p>
        </w:tc>
        <w:tc>
          <w:tcPr>
            <w:tcW w:w="3745" w:type="dxa"/>
            <w:gridSpan w:val="2"/>
            <w:tcBorders>
              <w:top w:val="nil"/>
              <w:left w:val="nil"/>
              <w:bottom w:val="single" w:sz="4" w:space="0" w:color="auto"/>
              <w:right w:val="single" w:sz="4" w:space="0" w:color="auto"/>
            </w:tcBorders>
            <w:noWrap/>
            <w:vAlign w:val="center"/>
          </w:tcPr>
          <w:p w:rsidR="00201BE1" w:rsidRDefault="00201BE1" w:rsidP="00201BE1">
            <w:pPr>
              <w:widowControl w:val="0"/>
              <w:jc w:val="both"/>
              <w:outlineLvl w:val="4"/>
              <w:rPr>
                <w:sz w:val="20"/>
                <w:szCs w:val="20"/>
              </w:rPr>
            </w:pPr>
            <w:r w:rsidRPr="007574DB">
              <w:rPr>
                <w:sz w:val="20"/>
                <w:szCs w:val="20"/>
              </w:rPr>
              <w:t>Доля детей дошкольного возраста с. Хайта, имеющих возможность получать образовательные услуги</w:t>
            </w:r>
          </w:p>
        </w:tc>
        <w:tc>
          <w:tcPr>
            <w:tcW w:w="1800" w:type="dxa"/>
            <w:tcBorders>
              <w:top w:val="nil"/>
              <w:left w:val="nil"/>
              <w:bottom w:val="single" w:sz="4" w:space="0" w:color="auto"/>
              <w:right w:val="single" w:sz="4" w:space="0" w:color="auto"/>
            </w:tcBorders>
            <w:noWrap/>
            <w:vAlign w:val="center"/>
          </w:tcPr>
          <w:p w:rsidR="00201BE1" w:rsidRDefault="00201BE1" w:rsidP="008171EF">
            <w:pPr>
              <w:jc w:val="center"/>
            </w:pPr>
            <w:r w:rsidRPr="003F7A81">
              <w:rPr>
                <w:color w:val="000000"/>
                <w:sz w:val="20"/>
                <w:szCs w:val="20"/>
              </w:rPr>
              <w:t>%</w:t>
            </w:r>
          </w:p>
        </w:tc>
        <w:tc>
          <w:tcPr>
            <w:tcW w:w="1122" w:type="dxa"/>
            <w:tcBorders>
              <w:top w:val="nil"/>
              <w:left w:val="nil"/>
              <w:bottom w:val="single" w:sz="4" w:space="0" w:color="auto"/>
              <w:right w:val="single" w:sz="4" w:space="0" w:color="auto"/>
            </w:tcBorders>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Pr>
                <w:color w:val="000000"/>
                <w:sz w:val="20"/>
                <w:szCs w:val="20"/>
              </w:rPr>
              <w:t>100</w:t>
            </w:r>
          </w:p>
        </w:tc>
        <w:tc>
          <w:tcPr>
            <w:tcW w:w="1175"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r>
      <w:tr w:rsidR="00201BE1"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201BE1" w:rsidRPr="00F35C94" w:rsidRDefault="00201BE1" w:rsidP="00413B65">
            <w:pPr>
              <w:jc w:val="center"/>
              <w:rPr>
                <w:color w:val="000000"/>
                <w:sz w:val="20"/>
                <w:szCs w:val="20"/>
              </w:rPr>
            </w:pPr>
            <w:r>
              <w:rPr>
                <w:color w:val="000000"/>
                <w:sz w:val="20"/>
                <w:szCs w:val="20"/>
              </w:rPr>
              <w:t>1.6.</w:t>
            </w:r>
          </w:p>
        </w:tc>
        <w:tc>
          <w:tcPr>
            <w:tcW w:w="3745" w:type="dxa"/>
            <w:gridSpan w:val="2"/>
            <w:tcBorders>
              <w:top w:val="nil"/>
              <w:left w:val="nil"/>
              <w:bottom w:val="single" w:sz="4" w:space="0" w:color="auto"/>
              <w:right w:val="single" w:sz="4" w:space="0" w:color="auto"/>
            </w:tcBorders>
            <w:noWrap/>
            <w:vAlign w:val="center"/>
          </w:tcPr>
          <w:p w:rsidR="00201BE1" w:rsidRDefault="00201BE1" w:rsidP="00201BE1">
            <w:pPr>
              <w:widowControl w:val="0"/>
              <w:jc w:val="both"/>
              <w:outlineLvl w:val="4"/>
              <w:rPr>
                <w:sz w:val="20"/>
                <w:szCs w:val="20"/>
              </w:rPr>
            </w:pPr>
            <w:r w:rsidRPr="007574DB">
              <w:rPr>
                <w:sz w:val="20"/>
                <w:szCs w:val="20"/>
              </w:rPr>
              <w:t>Доля детей дошкольного и школьного  возраста д. Большежилкина, имеющих возможность получать образовательные услуги</w:t>
            </w:r>
          </w:p>
        </w:tc>
        <w:tc>
          <w:tcPr>
            <w:tcW w:w="1800" w:type="dxa"/>
            <w:tcBorders>
              <w:top w:val="nil"/>
              <w:left w:val="nil"/>
              <w:bottom w:val="single" w:sz="4" w:space="0" w:color="auto"/>
              <w:right w:val="single" w:sz="4" w:space="0" w:color="auto"/>
            </w:tcBorders>
            <w:noWrap/>
            <w:vAlign w:val="center"/>
          </w:tcPr>
          <w:p w:rsidR="00201BE1" w:rsidRDefault="00201BE1" w:rsidP="008171EF">
            <w:pPr>
              <w:jc w:val="center"/>
            </w:pPr>
            <w:r w:rsidRPr="003F7A81">
              <w:rPr>
                <w:color w:val="000000"/>
                <w:sz w:val="20"/>
                <w:szCs w:val="20"/>
              </w:rPr>
              <w:t>%</w:t>
            </w:r>
          </w:p>
        </w:tc>
        <w:tc>
          <w:tcPr>
            <w:tcW w:w="1122" w:type="dxa"/>
            <w:tcBorders>
              <w:top w:val="nil"/>
              <w:left w:val="nil"/>
              <w:bottom w:val="single" w:sz="4" w:space="0" w:color="auto"/>
              <w:right w:val="single" w:sz="4" w:space="0" w:color="auto"/>
            </w:tcBorders>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Pr>
                <w:color w:val="000000"/>
                <w:sz w:val="20"/>
                <w:szCs w:val="20"/>
              </w:rPr>
              <w:t>100</w:t>
            </w:r>
          </w:p>
        </w:tc>
        <w:tc>
          <w:tcPr>
            <w:tcW w:w="1175"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201BE1" w:rsidRPr="00F35C94" w:rsidRDefault="00201BE1" w:rsidP="008171EF">
            <w:pPr>
              <w:jc w:val="center"/>
              <w:rPr>
                <w:color w:val="000000"/>
                <w:sz w:val="20"/>
                <w:szCs w:val="20"/>
              </w:rPr>
            </w:pPr>
            <w:r w:rsidRPr="00F35C94">
              <w:rPr>
                <w:color w:val="000000"/>
                <w:sz w:val="20"/>
                <w:szCs w:val="20"/>
              </w:rPr>
              <w:t>0</w:t>
            </w:r>
          </w:p>
        </w:tc>
      </w:tr>
      <w:tr w:rsidR="00D34557" w:rsidRPr="00F35C94" w:rsidTr="00E66C1F">
        <w:trPr>
          <w:gridAfter w:val="2"/>
          <w:wAfter w:w="17" w:type="dxa"/>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201BE1">
            <w:pPr>
              <w:jc w:val="center"/>
              <w:rPr>
                <w:color w:val="000000"/>
                <w:sz w:val="20"/>
                <w:szCs w:val="20"/>
              </w:rPr>
            </w:pPr>
            <w:r w:rsidRPr="00F35C94">
              <w:rPr>
                <w:color w:val="000000"/>
                <w:sz w:val="20"/>
                <w:szCs w:val="20"/>
              </w:rPr>
              <w:t>1.</w:t>
            </w:r>
            <w:r w:rsidR="00201BE1">
              <w:rPr>
                <w:color w:val="000000"/>
                <w:sz w:val="20"/>
                <w:szCs w:val="20"/>
              </w:rPr>
              <w:t>7</w:t>
            </w:r>
            <w:r w:rsidRPr="00F35C94">
              <w:rPr>
                <w:color w:val="000000"/>
                <w:sz w:val="20"/>
                <w:szCs w:val="20"/>
              </w:rPr>
              <w:t>.</w:t>
            </w:r>
          </w:p>
        </w:tc>
        <w:tc>
          <w:tcPr>
            <w:tcW w:w="3745" w:type="dxa"/>
            <w:gridSpan w:val="2"/>
            <w:tcBorders>
              <w:top w:val="nil"/>
              <w:left w:val="nil"/>
              <w:bottom w:val="single" w:sz="4" w:space="0" w:color="auto"/>
              <w:right w:val="single" w:sz="4" w:space="0" w:color="auto"/>
            </w:tcBorders>
            <w:noWrap/>
            <w:vAlign w:val="center"/>
          </w:tcPr>
          <w:p w:rsidR="00D34557" w:rsidRPr="00F35C94" w:rsidRDefault="00D34557" w:rsidP="00413B65">
            <w:pPr>
              <w:rPr>
                <w:color w:val="000000"/>
                <w:sz w:val="20"/>
                <w:szCs w:val="20"/>
              </w:rPr>
            </w:pPr>
            <w:r>
              <w:rPr>
                <w:sz w:val="20"/>
                <w:szCs w:val="20"/>
              </w:rPr>
              <w:t>Количество  спортивных объектов, предназначенных для активного отдыха и спорта</w:t>
            </w:r>
          </w:p>
        </w:tc>
        <w:tc>
          <w:tcPr>
            <w:tcW w:w="1800"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ед.</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462" w:type="dxa"/>
            <w:gridSpan w:val="2"/>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81"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218"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43"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c>
          <w:tcPr>
            <w:tcW w:w="1105"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0</w:t>
            </w:r>
          </w:p>
        </w:tc>
      </w:tr>
      <w:tr w:rsidR="00E66C1F" w:rsidRPr="00F35C94" w:rsidTr="00E66C1F">
        <w:trPr>
          <w:trHeight w:val="392"/>
          <w:jc w:val="center"/>
        </w:trPr>
        <w:tc>
          <w:tcPr>
            <w:tcW w:w="689" w:type="dxa"/>
            <w:tcBorders>
              <w:top w:val="nil"/>
              <w:left w:val="single" w:sz="4" w:space="0" w:color="auto"/>
              <w:bottom w:val="single" w:sz="4" w:space="0" w:color="auto"/>
              <w:right w:val="single" w:sz="4" w:space="0" w:color="auto"/>
            </w:tcBorders>
            <w:noWrap/>
            <w:vAlign w:val="center"/>
          </w:tcPr>
          <w:p w:rsidR="00E66C1F" w:rsidRPr="00F35C94" w:rsidRDefault="00E66C1F" w:rsidP="00413B65">
            <w:pPr>
              <w:jc w:val="center"/>
              <w:rPr>
                <w:color w:val="000000"/>
                <w:sz w:val="20"/>
                <w:szCs w:val="20"/>
              </w:rPr>
            </w:pPr>
            <w:r w:rsidRPr="00F35C94">
              <w:rPr>
                <w:color w:val="000000"/>
                <w:sz w:val="20"/>
                <w:szCs w:val="20"/>
              </w:rPr>
              <w:t>2.</w:t>
            </w:r>
          </w:p>
        </w:tc>
        <w:tc>
          <w:tcPr>
            <w:tcW w:w="15291" w:type="dxa"/>
            <w:gridSpan w:val="18"/>
            <w:tcBorders>
              <w:top w:val="nil"/>
              <w:left w:val="nil"/>
              <w:bottom w:val="single" w:sz="4" w:space="0" w:color="auto"/>
              <w:right w:val="single" w:sz="4" w:space="0" w:color="auto"/>
            </w:tcBorders>
          </w:tcPr>
          <w:p w:rsidR="00E66C1F" w:rsidRPr="00F35C94" w:rsidRDefault="00E66C1F" w:rsidP="00E66C1F">
            <w:pPr>
              <w:jc w:val="center"/>
              <w:rPr>
                <w:color w:val="000000"/>
                <w:sz w:val="20"/>
                <w:szCs w:val="20"/>
              </w:rPr>
            </w:pPr>
            <w:r w:rsidRPr="00F35C94">
              <w:rPr>
                <w:color w:val="000000"/>
                <w:sz w:val="20"/>
                <w:szCs w:val="20"/>
              </w:rPr>
              <w:t>Подпрограмма</w:t>
            </w:r>
            <w:r w:rsidRPr="00F35C94">
              <w:rPr>
                <w:sz w:val="20"/>
                <w:szCs w:val="20"/>
              </w:rPr>
              <w:t xml:space="preserve"> 2. «Безопасность дорожного движения в Усольском районе»</w:t>
            </w:r>
          </w:p>
        </w:tc>
      </w:tr>
      <w:tr w:rsidR="00D34557" w:rsidRPr="00F35C94" w:rsidTr="00D207C6">
        <w:trPr>
          <w:trHeight w:val="300"/>
          <w:jc w:val="center"/>
        </w:trPr>
        <w:tc>
          <w:tcPr>
            <w:tcW w:w="15980" w:type="dxa"/>
            <w:gridSpan w:val="19"/>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Основное мероприятие 1. «Проведение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2.1.</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widowControl w:val="0"/>
              <w:jc w:val="both"/>
              <w:outlineLvl w:val="4"/>
              <w:rPr>
                <w:sz w:val="20"/>
                <w:szCs w:val="20"/>
              </w:rPr>
            </w:pPr>
            <w:r w:rsidRPr="00F35C94">
              <w:rPr>
                <w:sz w:val="20"/>
                <w:szCs w:val="20"/>
              </w:rPr>
              <w:t>Наличие трансляций на радиостанциях и каналах рекламы и видеороликов по БДД</w:t>
            </w:r>
          </w:p>
          <w:p w:rsidR="00D34557" w:rsidRPr="00F35C94" w:rsidRDefault="00D34557" w:rsidP="00413B65">
            <w:pPr>
              <w:pStyle w:val="CharChar1"/>
              <w:tabs>
                <w:tab w:val="left" w:pos="-5387"/>
              </w:tabs>
              <w:jc w:val="both"/>
              <w:rPr>
                <w:rFonts w:ascii="Times New Roman" w:hAnsi="Times New Roman" w:cs="Times New Roman"/>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pStyle w:val="CharChar1"/>
              <w:tabs>
                <w:tab w:val="left" w:pos="-5387"/>
              </w:tabs>
              <w:ind w:hanging="1"/>
              <w:jc w:val="center"/>
              <w:rPr>
                <w:rFonts w:ascii="Times New Roman" w:hAnsi="Times New Roman" w:cs="Times New Roman"/>
                <w:lang w:val="ru-RU"/>
              </w:rPr>
            </w:pPr>
            <w:r w:rsidRPr="00F35C94">
              <w:rPr>
                <w:rFonts w:ascii="Times New Roman" w:hAnsi="Times New Roman" w:cs="Times New Roman"/>
                <w:lang w:val="ru-RU"/>
              </w:rPr>
              <w:t>Да</w:t>
            </w:r>
            <w:r w:rsidR="00E66C1F">
              <w:rPr>
                <w:rFonts w:ascii="Times New Roman" w:hAnsi="Times New Roman" w:cs="Times New Roman"/>
                <w:lang w:val="ru-RU"/>
              </w:rPr>
              <w:t xml:space="preserve"> </w:t>
            </w:r>
            <w:r w:rsidRPr="00F35C94">
              <w:rPr>
                <w:rFonts w:ascii="Times New Roman" w:hAnsi="Times New Roman" w:cs="Times New Roman"/>
                <w:lang w:val="ru-RU"/>
              </w:rPr>
              <w:t>-</w:t>
            </w:r>
            <w:r w:rsidR="00E66C1F">
              <w:rPr>
                <w:rFonts w:ascii="Times New Roman" w:hAnsi="Times New Roman" w:cs="Times New Roman"/>
                <w:lang w:val="ru-RU"/>
              </w:rPr>
              <w:t xml:space="preserve"> </w:t>
            </w:r>
            <w:r w:rsidRPr="00F35C94">
              <w:rPr>
                <w:rFonts w:ascii="Times New Roman" w:hAnsi="Times New Roman" w:cs="Times New Roman"/>
                <w:lang w:val="ru-RU"/>
              </w:rPr>
              <w:t>1 / нет</w:t>
            </w:r>
            <w:r w:rsidR="00E66C1F">
              <w:rPr>
                <w:rFonts w:ascii="Times New Roman" w:hAnsi="Times New Roman" w:cs="Times New Roman"/>
                <w:lang w:val="ru-RU"/>
              </w:rPr>
              <w:t xml:space="preserve"> </w:t>
            </w:r>
            <w:r w:rsidRPr="00F35C94">
              <w:rPr>
                <w:rFonts w:ascii="Times New Roman" w:hAnsi="Times New Roman" w:cs="Times New Roman"/>
                <w:lang w:val="ru-RU"/>
              </w:rPr>
              <w:t>-</w:t>
            </w:r>
            <w:r w:rsidR="00E66C1F">
              <w:rPr>
                <w:rFonts w:ascii="Times New Roman" w:hAnsi="Times New Roman" w:cs="Times New Roman"/>
                <w:lang w:val="ru-RU"/>
              </w:rPr>
              <w:t xml:space="preserve"> </w:t>
            </w:r>
            <w:r w:rsidRPr="00F35C94">
              <w:rPr>
                <w:rFonts w:ascii="Times New Roman" w:hAnsi="Times New Roman" w:cs="Times New Roman"/>
                <w:lang w:val="ru-RU"/>
              </w:rPr>
              <w:t>0</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2.2.</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pStyle w:val="CharChar1"/>
              <w:tabs>
                <w:tab w:val="left" w:pos="-5387"/>
              </w:tabs>
              <w:jc w:val="both"/>
              <w:rPr>
                <w:rFonts w:ascii="Times New Roman" w:hAnsi="Times New Roman" w:cs="Times New Roman"/>
                <w:lang w:val="ru-RU" w:eastAsia="ru-RU"/>
              </w:rPr>
            </w:pPr>
            <w:r>
              <w:rPr>
                <w:rFonts w:ascii="Times New Roman" w:hAnsi="Times New Roman" w:cs="Times New Roman"/>
                <w:lang w:val="ru-RU"/>
              </w:rPr>
              <w:t>Наличие баннеров по БДД на рекламных конструкциях</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pStyle w:val="CharChar1"/>
              <w:tabs>
                <w:tab w:val="left" w:pos="-5387"/>
              </w:tabs>
              <w:ind w:hanging="1"/>
              <w:jc w:val="center"/>
              <w:rPr>
                <w:rFonts w:ascii="Times New Roman" w:hAnsi="Times New Roman" w:cs="Times New Roman"/>
                <w:lang w:val="ru-RU"/>
              </w:rPr>
            </w:pPr>
            <w:r w:rsidRPr="00F35C94">
              <w:rPr>
                <w:rFonts w:ascii="Times New Roman" w:hAnsi="Times New Roman" w:cs="Times New Roman"/>
                <w:lang w:val="ru-RU"/>
              </w:rPr>
              <w:t>%</w:t>
            </w:r>
          </w:p>
          <w:p w:rsidR="00D34557" w:rsidRPr="00F35C94" w:rsidRDefault="00D34557" w:rsidP="00413B65">
            <w:pPr>
              <w:pStyle w:val="CharChar1"/>
              <w:tabs>
                <w:tab w:val="left" w:pos="-5387"/>
              </w:tabs>
              <w:ind w:hanging="1"/>
              <w:jc w:val="center"/>
              <w:rPr>
                <w:rFonts w:ascii="Times New Roman" w:hAnsi="Times New Roman" w:cs="Times New Roman"/>
                <w:lang w:val="ru-RU"/>
              </w:rPr>
            </w:pPr>
            <w:r>
              <w:rPr>
                <w:rFonts w:ascii="Times New Roman" w:hAnsi="Times New Roman" w:cs="Times New Roman"/>
                <w:lang w:val="ru-RU"/>
              </w:rPr>
              <w:t>(</w:t>
            </w:r>
            <w:r w:rsidRPr="00F35C94">
              <w:rPr>
                <w:rFonts w:ascii="Times New Roman" w:hAnsi="Times New Roman" w:cs="Times New Roman"/>
                <w:lang w:val="ru-RU"/>
              </w:rPr>
              <w:t>Размещено</w:t>
            </w:r>
            <w:r w:rsidR="00E66C1F">
              <w:rPr>
                <w:rFonts w:ascii="Times New Roman" w:hAnsi="Times New Roman" w:cs="Times New Roman"/>
                <w:lang w:val="ru-RU"/>
              </w:rPr>
              <w:t xml:space="preserve"> </w:t>
            </w:r>
            <w:r>
              <w:rPr>
                <w:rFonts w:ascii="Times New Roman" w:hAnsi="Times New Roman" w:cs="Times New Roman"/>
                <w:lang w:val="ru-RU"/>
              </w:rPr>
              <w:t>-</w:t>
            </w:r>
            <w:r w:rsidR="00E66C1F">
              <w:rPr>
                <w:rFonts w:ascii="Times New Roman" w:hAnsi="Times New Roman" w:cs="Times New Roman"/>
                <w:lang w:val="ru-RU"/>
              </w:rPr>
              <w:t xml:space="preserve"> </w:t>
            </w:r>
            <w:r>
              <w:rPr>
                <w:rFonts w:ascii="Times New Roman" w:hAnsi="Times New Roman" w:cs="Times New Roman"/>
                <w:lang w:val="ru-RU"/>
              </w:rPr>
              <w:t>100</w:t>
            </w:r>
            <w:r w:rsidRPr="00F35C94">
              <w:rPr>
                <w:rFonts w:ascii="Times New Roman" w:hAnsi="Times New Roman" w:cs="Times New Roman"/>
                <w:lang w:val="ru-RU"/>
              </w:rPr>
              <w:t xml:space="preserve"> / не размещено </w:t>
            </w:r>
            <w:r>
              <w:rPr>
                <w:rFonts w:ascii="Times New Roman" w:hAnsi="Times New Roman" w:cs="Times New Roman"/>
                <w:lang w:val="ru-RU"/>
              </w:rPr>
              <w:t>-</w:t>
            </w:r>
            <w:r w:rsidR="00E66C1F">
              <w:rPr>
                <w:rFonts w:ascii="Times New Roman" w:hAnsi="Times New Roman" w:cs="Times New Roman"/>
                <w:lang w:val="ru-RU"/>
              </w:rPr>
              <w:t xml:space="preserve"> </w:t>
            </w:r>
            <w:r w:rsidRPr="00F35C94">
              <w:rPr>
                <w:rFonts w:ascii="Times New Roman" w:hAnsi="Times New Roman" w:cs="Times New Roman"/>
                <w:lang w:val="ru-RU"/>
              </w:rPr>
              <w:t>0)</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2.3.</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5953D6" w:rsidRDefault="00D34557" w:rsidP="00413B65">
            <w:pPr>
              <w:pStyle w:val="CharChar1"/>
              <w:tabs>
                <w:tab w:val="left" w:pos="-5387"/>
              </w:tabs>
              <w:jc w:val="both"/>
              <w:rPr>
                <w:rFonts w:ascii="Times New Roman" w:hAnsi="Times New Roman" w:cs="Times New Roman"/>
                <w:lang w:val="ru-RU" w:eastAsia="ru-RU"/>
              </w:rPr>
            </w:pPr>
            <w:r>
              <w:rPr>
                <w:rFonts w:ascii="Times New Roman" w:hAnsi="Times New Roman" w:cs="Times New Roman"/>
                <w:lang w:val="ru-RU"/>
              </w:rPr>
              <w:t>Доля обучающихся, повысивших знания в области БДД,  к доле всех обучающихся детей в Усольском районе</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Default="00D34557" w:rsidP="00413B65">
            <w:pPr>
              <w:pStyle w:val="CharChar1"/>
              <w:tabs>
                <w:tab w:val="left" w:pos="-5387"/>
              </w:tabs>
              <w:ind w:hanging="1"/>
              <w:jc w:val="center"/>
              <w:rPr>
                <w:rFonts w:ascii="Times New Roman" w:hAnsi="Times New Roman" w:cs="Times New Roman"/>
                <w:lang w:val="ru-RU"/>
              </w:rPr>
            </w:pPr>
            <w:r>
              <w:rPr>
                <w:rFonts w:ascii="Times New Roman" w:hAnsi="Times New Roman" w:cs="Times New Roman"/>
                <w:lang w:val="ru-RU"/>
              </w:rPr>
              <w:t>%</w:t>
            </w:r>
          </w:p>
          <w:p w:rsidR="00D34557" w:rsidRPr="00F35C94" w:rsidRDefault="00D34557" w:rsidP="00413B65">
            <w:pPr>
              <w:pStyle w:val="CharChar1"/>
              <w:tabs>
                <w:tab w:val="left" w:pos="-5387"/>
              </w:tabs>
              <w:ind w:hanging="1"/>
              <w:jc w:val="center"/>
              <w:rPr>
                <w:rFonts w:ascii="Times New Roman" w:hAnsi="Times New Roman" w:cs="Times New Roman"/>
                <w:lang w:val="ru-RU"/>
              </w:rPr>
            </w:pP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100</w:t>
            </w:r>
          </w:p>
        </w:tc>
      </w:tr>
      <w:tr w:rsidR="00D34557" w:rsidRPr="00F35C94" w:rsidTr="00D207C6">
        <w:trPr>
          <w:trHeight w:val="300"/>
          <w:jc w:val="center"/>
        </w:trPr>
        <w:tc>
          <w:tcPr>
            <w:tcW w:w="15980" w:type="dxa"/>
            <w:gridSpan w:val="19"/>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sz w:val="20"/>
                <w:szCs w:val="20"/>
              </w:rPr>
              <w:t>Основное мероприятие 2. «Содержание и ремонт автомобильных дорог общего пользования местного значения и разработка проектной документации»</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2.4.</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jc w:val="both"/>
              <w:rPr>
                <w:sz w:val="20"/>
                <w:szCs w:val="20"/>
              </w:rPr>
            </w:pPr>
            <w:r w:rsidRPr="00F35C94">
              <w:rPr>
                <w:sz w:val="20"/>
                <w:szCs w:val="20"/>
              </w:rPr>
              <w:t>Доля протяженности автомобильных дорог общего пользования местного значения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содержащихся в нормативном состоянии</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pStyle w:val="CharChar1"/>
              <w:tabs>
                <w:tab w:val="left" w:pos="-5387"/>
              </w:tabs>
              <w:ind w:hanging="1"/>
              <w:jc w:val="center"/>
              <w:rPr>
                <w:rFonts w:ascii="Times New Roman" w:hAnsi="Times New Roman" w:cs="Times New Roman"/>
                <w:lang w:val="ru-RU"/>
              </w:rPr>
            </w:pPr>
            <w:r w:rsidRPr="00F35C94">
              <w:rPr>
                <w:rFonts w:ascii="Times New Roman" w:hAnsi="Times New Roman" w:cs="Times New Roman"/>
                <w:lang w:val="ru-RU"/>
              </w:rPr>
              <w:t>%</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2.5.</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pStyle w:val="CharChar1"/>
              <w:tabs>
                <w:tab w:val="left" w:pos="-5387"/>
              </w:tabs>
              <w:jc w:val="both"/>
              <w:rPr>
                <w:rFonts w:ascii="Times New Roman" w:hAnsi="Times New Roman" w:cs="Times New Roman"/>
                <w:lang w:val="ru-RU" w:eastAsia="ru-RU"/>
              </w:rPr>
            </w:pPr>
            <w:r w:rsidRPr="00F35C94">
              <w:rPr>
                <w:rFonts w:ascii="Times New Roman" w:hAnsi="Times New Roman" w:cs="Times New Roman"/>
                <w:lang w:val="ru-RU"/>
              </w:rPr>
              <w:t>Наличие положительного заключения государственной экспертизы</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pStyle w:val="CharChar1"/>
              <w:tabs>
                <w:tab w:val="left" w:pos="-5387"/>
              </w:tabs>
              <w:ind w:hanging="1"/>
              <w:jc w:val="center"/>
              <w:rPr>
                <w:rFonts w:ascii="Times New Roman" w:hAnsi="Times New Roman" w:cs="Times New Roman"/>
                <w:lang w:val="ru-RU"/>
              </w:rPr>
            </w:pPr>
            <w:r w:rsidRPr="00F35C94">
              <w:rPr>
                <w:rFonts w:ascii="Times New Roman" w:hAnsi="Times New Roman" w:cs="Times New Roman"/>
                <w:lang w:val="ru-RU"/>
              </w:rPr>
              <w:t>Ед.</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r>
      <w:tr w:rsidR="00D34557" w:rsidRPr="00F35C94" w:rsidTr="00D207C6">
        <w:trPr>
          <w:trHeight w:val="300"/>
          <w:jc w:val="center"/>
        </w:trPr>
        <w:tc>
          <w:tcPr>
            <w:tcW w:w="15980" w:type="dxa"/>
            <w:gridSpan w:val="19"/>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sz w:val="20"/>
                <w:szCs w:val="20"/>
              </w:rPr>
              <w:t>Основное мероприятие 3. «Создание дорожной инфраструктуры»</w:t>
            </w:r>
          </w:p>
        </w:tc>
      </w:tr>
      <w:tr w:rsidR="00D34557" w:rsidRPr="00F35C94" w:rsidTr="00E66C1F">
        <w:trPr>
          <w:gridAfter w:val="1"/>
          <w:wAfter w:w="7" w:type="dxa"/>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2.6.</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pStyle w:val="CharChar1"/>
              <w:tabs>
                <w:tab w:val="left" w:pos="-5387"/>
              </w:tabs>
              <w:jc w:val="both"/>
              <w:rPr>
                <w:rFonts w:ascii="Times New Roman" w:hAnsi="Times New Roman" w:cs="Times New Roman"/>
                <w:lang w:val="ru-RU" w:eastAsia="ru-RU"/>
              </w:rPr>
            </w:pPr>
            <w:r w:rsidRPr="00F25B2F">
              <w:rPr>
                <w:rFonts w:ascii="Times New Roman" w:hAnsi="Times New Roman" w:cs="Times New Roman"/>
                <w:lang w:val="ru-RU"/>
              </w:rPr>
              <w:t>Доля имеющихся ПОДД к количеству автомобильных дорог, находящихся в  собственности муниципального района Усольского районного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w:t>
            </w:r>
          </w:p>
          <w:p w:rsidR="00D34557" w:rsidRPr="00F35C94" w:rsidRDefault="00D34557" w:rsidP="00413B65">
            <w:pPr>
              <w:jc w:val="center"/>
              <w:rPr>
                <w:color w:val="000000"/>
                <w:sz w:val="20"/>
                <w:szCs w:val="20"/>
              </w:rPr>
            </w:pPr>
            <w:r w:rsidRPr="00F35C94">
              <w:rPr>
                <w:color w:val="000000"/>
                <w:sz w:val="20"/>
                <w:szCs w:val="20"/>
              </w:rPr>
              <w:t>(наличие автомобильных дорог, находящихся в собственности</w:t>
            </w:r>
            <w:r w:rsidR="00E66C1F">
              <w:rPr>
                <w:color w:val="000000"/>
                <w:sz w:val="20"/>
                <w:szCs w:val="20"/>
              </w:rPr>
              <w:t xml:space="preserve"> </w:t>
            </w:r>
            <w:r w:rsidRPr="00F35C94">
              <w:rPr>
                <w:color w:val="000000"/>
                <w:sz w:val="20"/>
                <w:szCs w:val="20"/>
              </w:rPr>
              <w:t>/</w:t>
            </w:r>
            <w:r w:rsidR="00E66C1F">
              <w:rPr>
                <w:color w:val="000000"/>
                <w:sz w:val="20"/>
                <w:szCs w:val="20"/>
              </w:rPr>
              <w:t xml:space="preserve"> </w:t>
            </w:r>
            <w:r w:rsidRPr="00F35C94">
              <w:rPr>
                <w:color w:val="000000"/>
                <w:sz w:val="20"/>
                <w:szCs w:val="20"/>
              </w:rPr>
              <w:t>наличие ПОДД)</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lang w:val="en-US"/>
              </w:rPr>
            </w:pPr>
            <w:r w:rsidRPr="00F35C94">
              <w:rPr>
                <w:color w:val="000000"/>
                <w:sz w:val="20"/>
                <w:szCs w:val="20"/>
              </w:rPr>
              <w:t>100</w:t>
            </w:r>
          </w:p>
          <w:p w:rsidR="00D34557" w:rsidRPr="00F35C94" w:rsidRDefault="00D34557" w:rsidP="00413B65">
            <w:pPr>
              <w:jc w:val="center"/>
              <w:rPr>
                <w:color w:val="000000"/>
                <w:sz w:val="20"/>
                <w:szCs w:val="20"/>
                <w:lang w:val="en-US"/>
              </w:rPr>
            </w:pPr>
            <w:r w:rsidRPr="00F35C94">
              <w:rPr>
                <w:color w:val="000000"/>
                <w:sz w:val="20"/>
                <w:szCs w:val="20"/>
                <w:lang w:val="en-US"/>
              </w:rPr>
              <w:t>7/7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lang w:val="en-US"/>
              </w:rPr>
            </w:pPr>
            <w:r w:rsidRPr="00F35C94">
              <w:rPr>
                <w:color w:val="000000"/>
                <w:sz w:val="20"/>
                <w:szCs w:val="20"/>
                <w:lang w:val="en-US"/>
              </w:rPr>
              <w:t>100</w:t>
            </w:r>
          </w:p>
          <w:p w:rsidR="00D34557" w:rsidRPr="00F35C94" w:rsidRDefault="00D34557" w:rsidP="00413B65">
            <w:pPr>
              <w:jc w:val="center"/>
              <w:rPr>
                <w:color w:val="000000"/>
                <w:sz w:val="20"/>
                <w:szCs w:val="20"/>
                <w:lang w:val="en-US"/>
              </w:rPr>
            </w:pPr>
            <w:r w:rsidRPr="00F35C94">
              <w:rPr>
                <w:color w:val="000000"/>
                <w:sz w:val="20"/>
                <w:szCs w:val="20"/>
                <w:lang w:val="en-US"/>
              </w:rPr>
              <w:t>11/11</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color w:val="000000"/>
                <w:sz w:val="20"/>
                <w:szCs w:val="20"/>
              </w:rPr>
            </w:pPr>
            <w:r w:rsidRPr="00F35C94">
              <w:rPr>
                <w:color w:val="000000"/>
                <w:sz w:val="20"/>
                <w:szCs w:val="20"/>
              </w:rPr>
              <w:t>1</w:t>
            </w:r>
            <w:r>
              <w:rPr>
                <w:color w:val="000000"/>
                <w:sz w:val="20"/>
                <w:szCs w:val="20"/>
              </w:rPr>
              <w:t>2</w:t>
            </w:r>
            <w:r w:rsidRPr="00F35C94">
              <w:rPr>
                <w:color w:val="000000"/>
                <w:sz w:val="20"/>
                <w:szCs w:val="20"/>
              </w:rPr>
              <w:t>/1</w:t>
            </w:r>
            <w:r>
              <w:rPr>
                <w:color w:val="000000"/>
                <w:sz w:val="20"/>
                <w:szCs w:val="20"/>
              </w:rPr>
              <w:t>2</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sz w:val="20"/>
                <w:szCs w:val="20"/>
              </w:rPr>
            </w:pPr>
            <w:r w:rsidRPr="00F35C94">
              <w:rPr>
                <w:color w:val="000000"/>
                <w:sz w:val="20"/>
                <w:szCs w:val="20"/>
              </w:rPr>
              <w:t>1</w:t>
            </w:r>
            <w:r>
              <w:rPr>
                <w:color w:val="000000"/>
                <w:sz w:val="20"/>
                <w:szCs w:val="20"/>
              </w:rPr>
              <w:t>3</w:t>
            </w:r>
            <w:r w:rsidRPr="00F35C94">
              <w:rPr>
                <w:color w:val="000000"/>
                <w:sz w:val="20"/>
                <w:szCs w:val="20"/>
              </w:rPr>
              <w:t>/1</w:t>
            </w:r>
            <w:r>
              <w:rPr>
                <w:color w:val="000000"/>
                <w:sz w:val="20"/>
                <w:szCs w:val="20"/>
              </w:rPr>
              <w:t>3</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sz w:val="20"/>
                <w:szCs w:val="20"/>
              </w:rPr>
            </w:pPr>
            <w:r w:rsidRPr="00F35C94">
              <w:rPr>
                <w:color w:val="000000"/>
                <w:sz w:val="20"/>
                <w:szCs w:val="20"/>
              </w:rPr>
              <w:t>1</w:t>
            </w:r>
            <w:r>
              <w:rPr>
                <w:color w:val="000000"/>
                <w:sz w:val="20"/>
                <w:szCs w:val="20"/>
              </w:rPr>
              <w:t>4</w:t>
            </w:r>
            <w:r w:rsidRPr="00F35C94">
              <w:rPr>
                <w:color w:val="000000"/>
                <w:sz w:val="20"/>
                <w:szCs w:val="20"/>
              </w:rPr>
              <w:t>/1</w:t>
            </w:r>
            <w:r>
              <w:rPr>
                <w:color w:val="000000"/>
                <w:sz w:val="20"/>
                <w:szCs w:val="20"/>
              </w:rPr>
              <w:t>4</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sz w:val="20"/>
                <w:szCs w:val="20"/>
              </w:rPr>
            </w:pPr>
            <w:r w:rsidRPr="00F35C94">
              <w:rPr>
                <w:color w:val="000000"/>
                <w:sz w:val="20"/>
                <w:szCs w:val="20"/>
              </w:rPr>
              <w:t>1</w:t>
            </w:r>
            <w:r>
              <w:rPr>
                <w:color w:val="000000"/>
                <w:sz w:val="20"/>
                <w:szCs w:val="20"/>
              </w:rPr>
              <w:t>5</w:t>
            </w:r>
            <w:r w:rsidRPr="00F35C94">
              <w:rPr>
                <w:color w:val="000000"/>
                <w:sz w:val="20"/>
                <w:szCs w:val="20"/>
              </w:rPr>
              <w:t>/1</w:t>
            </w:r>
            <w:r>
              <w:rPr>
                <w:color w:val="000000"/>
                <w:sz w:val="20"/>
                <w:szCs w:val="20"/>
              </w:rPr>
              <w:t>5</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sz w:val="20"/>
                <w:szCs w:val="20"/>
              </w:rPr>
            </w:pPr>
            <w:r w:rsidRPr="00F35C94">
              <w:rPr>
                <w:color w:val="000000"/>
                <w:sz w:val="20"/>
                <w:szCs w:val="20"/>
              </w:rPr>
              <w:t>1</w:t>
            </w:r>
            <w:r>
              <w:rPr>
                <w:color w:val="000000"/>
                <w:sz w:val="20"/>
                <w:szCs w:val="20"/>
              </w:rPr>
              <w:t>6</w:t>
            </w:r>
            <w:r w:rsidRPr="00F35C94">
              <w:rPr>
                <w:color w:val="000000"/>
                <w:sz w:val="20"/>
                <w:szCs w:val="20"/>
              </w:rPr>
              <w:t>/1</w:t>
            </w:r>
            <w:r>
              <w:rPr>
                <w:color w:val="000000"/>
                <w:sz w:val="20"/>
                <w:szCs w:val="20"/>
              </w:rPr>
              <w:t>6</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lang w:val="en-US"/>
              </w:rPr>
              <w:t>100</w:t>
            </w:r>
          </w:p>
          <w:p w:rsidR="00D34557" w:rsidRPr="00F35C94" w:rsidRDefault="00D34557" w:rsidP="00413B65">
            <w:pPr>
              <w:jc w:val="center"/>
              <w:rPr>
                <w:sz w:val="20"/>
                <w:szCs w:val="20"/>
              </w:rPr>
            </w:pPr>
            <w:r w:rsidRPr="00F35C94">
              <w:rPr>
                <w:color w:val="000000"/>
                <w:sz w:val="20"/>
                <w:szCs w:val="20"/>
              </w:rPr>
              <w:t>1</w:t>
            </w:r>
            <w:r>
              <w:rPr>
                <w:color w:val="000000"/>
                <w:sz w:val="20"/>
                <w:szCs w:val="20"/>
              </w:rPr>
              <w:t>7</w:t>
            </w:r>
            <w:r w:rsidRPr="00F35C94">
              <w:rPr>
                <w:color w:val="000000"/>
                <w:sz w:val="20"/>
                <w:szCs w:val="20"/>
              </w:rPr>
              <w:t>/1</w:t>
            </w:r>
            <w:r>
              <w:rPr>
                <w:color w:val="000000"/>
                <w:sz w:val="20"/>
                <w:szCs w:val="20"/>
              </w:rPr>
              <w:t>7</w:t>
            </w:r>
          </w:p>
        </w:tc>
      </w:tr>
      <w:tr w:rsidR="00D34557" w:rsidRPr="00F35C94" w:rsidTr="00E66C1F">
        <w:trPr>
          <w:gridAfter w:val="1"/>
          <w:wAfter w:w="7" w:type="dxa"/>
          <w:trHeight w:val="963"/>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2.7.</w:t>
            </w:r>
          </w:p>
        </w:tc>
        <w:tc>
          <w:tcPr>
            <w:tcW w:w="3745" w:type="dxa"/>
            <w:gridSpan w:val="2"/>
            <w:tcBorders>
              <w:top w:val="single" w:sz="4" w:space="0" w:color="auto"/>
              <w:left w:val="single" w:sz="4" w:space="0" w:color="auto"/>
              <w:bottom w:val="single" w:sz="4" w:space="0" w:color="auto"/>
              <w:right w:val="single" w:sz="4" w:space="0" w:color="auto"/>
            </w:tcBorders>
          </w:tcPr>
          <w:p w:rsidR="00D34557" w:rsidRPr="00F35C94" w:rsidRDefault="00D34557" w:rsidP="00413B65">
            <w:pPr>
              <w:pStyle w:val="CharChar1"/>
              <w:tabs>
                <w:tab w:val="left" w:pos="-5387"/>
              </w:tabs>
              <w:jc w:val="both"/>
              <w:rPr>
                <w:rFonts w:ascii="Times New Roman" w:hAnsi="Times New Roman" w:cs="Times New Roman"/>
                <w:lang w:val="ru-RU" w:eastAsia="ru-RU"/>
              </w:rPr>
            </w:pPr>
            <w:r w:rsidRPr="00F35C94">
              <w:rPr>
                <w:rFonts w:ascii="Times New Roman" w:hAnsi="Times New Roman" w:cs="Times New Roman"/>
                <w:lang w:val="ru-RU"/>
              </w:rPr>
              <w:t>Доля установленных дорожных сооружений от общего количества требуемых к установке согласно ПОДД</w:t>
            </w:r>
          </w:p>
        </w:tc>
        <w:tc>
          <w:tcPr>
            <w:tcW w:w="1800"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pStyle w:val="CharChar1"/>
              <w:tabs>
                <w:tab w:val="left" w:pos="-5387"/>
              </w:tabs>
              <w:ind w:hanging="1"/>
              <w:jc w:val="center"/>
              <w:rPr>
                <w:rFonts w:ascii="Times New Roman" w:hAnsi="Times New Roman" w:cs="Times New Roman"/>
                <w:lang w:val="ru-RU"/>
              </w:rPr>
            </w:pPr>
            <w:r w:rsidRPr="00F35C94">
              <w:rPr>
                <w:rFonts w:ascii="Times New Roman" w:hAnsi="Times New Roman" w:cs="Times New Roman"/>
                <w:lang w:val="ru-RU"/>
              </w:rPr>
              <w:t>% (кол-во знаков требуемых к установке</w:t>
            </w:r>
            <w:r w:rsidR="00E66C1F">
              <w:rPr>
                <w:rFonts w:ascii="Times New Roman" w:hAnsi="Times New Roman" w:cs="Times New Roman"/>
                <w:lang w:val="ru-RU"/>
              </w:rPr>
              <w:t xml:space="preserve"> </w:t>
            </w:r>
            <w:r w:rsidRPr="00F35C94">
              <w:rPr>
                <w:rFonts w:ascii="Times New Roman" w:hAnsi="Times New Roman" w:cs="Times New Roman"/>
                <w:lang w:val="ru-RU"/>
              </w:rPr>
              <w:t>/</w:t>
            </w:r>
            <w:r w:rsidR="00E66C1F">
              <w:rPr>
                <w:rFonts w:ascii="Times New Roman" w:hAnsi="Times New Roman" w:cs="Times New Roman"/>
                <w:lang w:val="ru-RU"/>
              </w:rPr>
              <w:t xml:space="preserve"> </w:t>
            </w:r>
            <w:r w:rsidRPr="00F35C94">
              <w:rPr>
                <w:rFonts w:ascii="Times New Roman" w:hAnsi="Times New Roman" w:cs="Times New Roman"/>
                <w:lang w:val="ru-RU"/>
              </w:rPr>
              <w:t>кол-во установленных)</w:t>
            </w:r>
          </w:p>
        </w:tc>
        <w:tc>
          <w:tcPr>
            <w:tcW w:w="1122"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sidRPr="00F35C94">
              <w:rPr>
                <w:color w:val="000000"/>
                <w:sz w:val="20"/>
                <w:szCs w:val="20"/>
              </w:rPr>
              <w:t>217/217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sidRPr="00F35C94">
              <w:rPr>
                <w:color w:val="000000"/>
                <w:sz w:val="20"/>
                <w:szCs w:val="20"/>
              </w:rPr>
              <w:t>294/294</w:t>
            </w:r>
          </w:p>
        </w:tc>
        <w:tc>
          <w:tcPr>
            <w:tcW w:w="1281"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300</w:t>
            </w:r>
            <w:r w:rsidRPr="00F35C94">
              <w:rPr>
                <w:color w:val="000000"/>
                <w:sz w:val="20"/>
                <w:szCs w:val="20"/>
              </w:rPr>
              <w:t>/</w:t>
            </w:r>
            <w:r>
              <w:rPr>
                <w:color w:val="000000"/>
                <w:sz w:val="20"/>
                <w:szCs w:val="20"/>
              </w:rPr>
              <w:t>300</w:t>
            </w:r>
          </w:p>
        </w:tc>
        <w:tc>
          <w:tcPr>
            <w:tcW w:w="1175"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305</w:t>
            </w:r>
            <w:r w:rsidRPr="00F35C94">
              <w:rPr>
                <w:color w:val="000000"/>
                <w:sz w:val="20"/>
                <w:szCs w:val="20"/>
              </w:rPr>
              <w:t>/</w:t>
            </w:r>
            <w:r>
              <w:rPr>
                <w:color w:val="000000"/>
                <w:sz w:val="20"/>
                <w:szCs w:val="20"/>
              </w:rPr>
              <w:t>305</w:t>
            </w:r>
          </w:p>
        </w:tc>
        <w:tc>
          <w:tcPr>
            <w:tcW w:w="1223" w:type="dxa"/>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310</w:t>
            </w:r>
            <w:r w:rsidRPr="00F35C94">
              <w:rPr>
                <w:color w:val="000000"/>
                <w:sz w:val="20"/>
                <w:szCs w:val="20"/>
              </w:rPr>
              <w:t>/</w:t>
            </w:r>
            <w:r>
              <w:rPr>
                <w:color w:val="000000"/>
                <w:sz w:val="20"/>
                <w:szCs w:val="20"/>
              </w:rPr>
              <w:t>310</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315</w:t>
            </w:r>
            <w:r w:rsidRPr="00F35C94">
              <w:rPr>
                <w:color w:val="000000"/>
                <w:sz w:val="20"/>
                <w:szCs w:val="20"/>
              </w:rPr>
              <w:t>/</w:t>
            </w:r>
            <w:r>
              <w:rPr>
                <w:color w:val="000000"/>
                <w:sz w:val="20"/>
                <w:szCs w:val="20"/>
              </w:rPr>
              <w:t>315</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320</w:t>
            </w:r>
            <w:r w:rsidRPr="00F35C94">
              <w:rPr>
                <w:color w:val="000000"/>
                <w:sz w:val="20"/>
                <w:szCs w:val="20"/>
              </w:rPr>
              <w:t>/</w:t>
            </w:r>
            <w:r>
              <w:rPr>
                <w:color w:val="000000"/>
                <w:sz w:val="20"/>
                <w:szCs w:val="20"/>
              </w:rPr>
              <w:t>320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r>
              <w:rPr>
                <w:color w:val="000000"/>
                <w:sz w:val="20"/>
                <w:szCs w:val="20"/>
              </w:rPr>
              <w:t>325</w:t>
            </w:r>
            <w:r w:rsidRPr="00F35C94">
              <w:rPr>
                <w:color w:val="000000"/>
                <w:sz w:val="20"/>
                <w:szCs w:val="20"/>
              </w:rPr>
              <w:t>/</w:t>
            </w:r>
            <w:r>
              <w:rPr>
                <w:color w:val="000000"/>
                <w:sz w:val="20"/>
                <w:szCs w:val="20"/>
              </w:rPr>
              <w:t>325</w:t>
            </w:r>
          </w:p>
        </w:tc>
      </w:tr>
      <w:tr w:rsidR="00D34557" w:rsidRPr="00F35C94" w:rsidTr="00D207C6">
        <w:trPr>
          <w:trHeight w:val="187"/>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3.</w:t>
            </w:r>
          </w:p>
        </w:tc>
        <w:tc>
          <w:tcPr>
            <w:tcW w:w="15291" w:type="dxa"/>
            <w:gridSpan w:val="18"/>
            <w:tcBorders>
              <w:top w:val="nil"/>
              <w:left w:val="single" w:sz="4" w:space="0" w:color="auto"/>
              <w:bottom w:val="single" w:sz="4" w:space="0" w:color="auto"/>
              <w:right w:val="single" w:sz="4" w:space="0" w:color="auto"/>
            </w:tcBorders>
          </w:tcPr>
          <w:p w:rsidR="00D34557" w:rsidRPr="00F35C94" w:rsidRDefault="00D34557" w:rsidP="00413B65">
            <w:pPr>
              <w:jc w:val="center"/>
              <w:rPr>
                <w:color w:val="000000"/>
                <w:sz w:val="20"/>
                <w:szCs w:val="20"/>
              </w:rPr>
            </w:pPr>
            <w:r w:rsidRPr="00F35C94">
              <w:rPr>
                <w:color w:val="000000"/>
                <w:sz w:val="20"/>
                <w:szCs w:val="20"/>
              </w:rPr>
              <w:t>Основное мероприятие 1. «Благоустройство территории Усольского района»</w:t>
            </w:r>
          </w:p>
        </w:tc>
      </w:tr>
      <w:tr w:rsidR="00D34557" w:rsidRPr="00F35C94" w:rsidTr="00E66C1F">
        <w:trPr>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3.1.</w:t>
            </w:r>
          </w:p>
        </w:tc>
        <w:tc>
          <w:tcPr>
            <w:tcW w:w="3745" w:type="dxa"/>
            <w:gridSpan w:val="2"/>
            <w:tcBorders>
              <w:top w:val="nil"/>
              <w:left w:val="nil"/>
              <w:bottom w:val="single" w:sz="4" w:space="0" w:color="auto"/>
              <w:right w:val="single" w:sz="4" w:space="0" w:color="auto"/>
            </w:tcBorders>
            <w:noWrap/>
          </w:tcPr>
          <w:p w:rsidR="00D34557" w:rsidRPr="00F35C94" w:rsidRDefault="00D34557" w:rsidP="00413B65">
            <w:pPr>
              <w:rPr>
                <w:color w:val="000000"/>
                <w:sz w:val="20"/>
                <w:szCs w:val="20"/>
              </w:rPr>
            </w:pPr>
            <w:r w:rsidRPr="00F35C94">
              <w:rPr>
                <w:color w:val="000000"/>
                <w:sz w:val="20"/>
                <w:szCs w:val="20"/>
              </w:rPr>
              <w:t>Доля муниципальных образований, принявших участие в ежегодном конкурсе муниципальных образований Усольского районного муниципального образования «Благоустройство населенных пунктов Усольского района»</w:t>
            </w:r>
            <w:r w:rsidRPr="00F35C94">
              <w:rPr>
                <w:sz w:val="20"/>
                <w:szCs w:val="20"/>
                <w:lang w:eastAsia="en-US"/>
              </w:rPr>
              <w:t xml:space="preserve"> в общем количестве </w:t>
            </w:r>
            <w:r w:rsidRPr="00F35C94">
              <w:rPr>
                <w:color w:val="000000"/>
                <w:sz w:val="20"/>
                <w:szCs w:val="20"/>
              </w:rPr>
              <w:t xml:space="preserve">муниципальных образований Усольского районного муниципального образования </w:t>
            </w:r>
          </w:p>
        </w:tc>
        <w:tc>
          <w:tcPr>
            <w:tcW w:w="1800"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w:t>
            </w:r>
          </w:p>
          <w:p w:rsidR="00D34557" w:rsidRPr="00F35C94" w:rsidRDefault="00D34557" w:rsidP="00413B65">
            <w:pPr>
              <w:jc w:val="center"/>
              <w:rPr>
                <w:sz w:val="20"/>
                <w:szCs w:val="20"/>
              </w:rPr>
            </w:pP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100</w:t>
            </w:r>
          </w:p>
          <w:p w:rsidR="00D34557" w:rsidRPr="00F35C94" w:rsidRDefault="00D34557" w:rsidP="00413B65">
            <w:pPr>
              <w:jc w:val="center"/>
              <w:rPr>
                <w:color w:val="000000"/>
                <w:sz w:val="20"/>
                <w:szCs w:val="20"/>
              </w:rPr>
            </w:pPr>
          </w:p>
        </w:tc>
        <w:tc>
          <w:tcPr>
            <w:tcW w:w="236" w:type="dxa"/>
            <w:tcBorders>
              <w:top w:val="nil"/>
              <w:left w:val="single" w:sz="4" w:space="0" w:color="auto"/>
              <w:bottom w:val="single" w:sz="4" w:space="0" w:color="auto"/>
              <w:right w:val="nil"/>
            </w:tcBorders>
          </w:tcPr>
          <w:p w:rsidR="00D34557" w:rsidRPr="00F35C94" w:rsidRDefault="00D34557" w:rsidP="00413B65">
            <w:pPr>
              <w:jc w:val="center"/>
              <w:rPr>
                <w:color w:val="000000"/>
                <w:sz w:val="20"/>
                <w:szCs w:val="20"/>
              </w:rPr>
            </w:pPr>
          </w:p>
        </w:tc>
        <w:tc>
          <w:tcPr>
            <w:tcW w:w="1226"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92</w:t>
            </w:r>
          </w:p>
          <w:p w:rsidR="00D34557" w:rsidRPr="00F35C94" w:rsidRDefault="00D34557" w:rsidP="00413B65">
            <w:pPr>
              <w:jc w:val="center"/>
              <w:rPr>
                <w:color w:val="000000"/>
                <w:sz w:val="20"/>
                <w:szCs w:val="20"/>
              </w:rPr>
            </w:pPr>
          </w:p>
        </w:tc>
        <w:tc>
          <w:tcPr>
            <w:tcW w:w="1281"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234"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100</w:t>
            </w:r>
          </w:p>
        </w:tc>
        <w:tc>
          <w:tcPr>
            <w:tcW w:w="1143" w:type="dxa"/>
            <w:gridSpan w:val="2"/>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100</w:t>
            </w:r>
          </w:p>
        </w:tc>
        <w:tc>
          <w:tcPr>
            <w:tcW w:w="1106" w:type="dxa"/>
            <w:gridSpan w:val="4"/>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100</w:t>
            </w:r>
          </w:p>
        </w:tc>
      </w:tr>
      <w:tr w:rsidR="00D34557" w:rsidRPr="00F35C94" w:rsidTr="00E66C1F">
        <w:trPr>
          <w:trHeight w:val="300"/>
          <w:jc w:val="center"/>
        </w:trPr>
        <w:tc>
          <w:tcPr>
            <w:tcW w:w="689" w:type="dxa"/>
            <w:tcBorders>
              <w:top w:val="nil"/>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3.2.</w:t>
            </w:r>
          </w:p>
        </w:tc>
        <w:tc>
          <w:tcPr>
            <w:tcW w:w="3745" w:type="dxa"/>
            <w:gridSpan w:val="2"/>
            <w:tcBorders>
              <w:top w:val="nil"/>
              <w:left w:val="nil"/>
              <w:bottom w:val="single" w:sz="4" w:space="0" w:color="auto"/>
              <w:right w:val="single" w:sz="4" w:space="0" w:color="auto"/>
            </w:tcBorders>
            <w:noWrap/>
          </w:tcPr>
          <w:p w:rsidR="00D34557" w:rsidRPr="00F35C94" w:rsidRDefault="00D34557" w:rsidP="00413B65">
            <w:pPr>
              <w:rPr>
                <w:color w:val="000000"/>
                <w:sz w:val="20"/>
                <w:szCs w:val="20"/>
              </w:rPr>
            </w:pPr>
            <w:r w:rsidRPr="00F35C94">
              <w:rPr>
                <w:color w:val="000000"/>
                <w:sz w:val="20"/>
                <w:szCs w:val="20"/>
              </w:rPr>
              <w:t>Количество участников ежегодного смотра-конкурса на самую лучшую усадьбу на территории Усольского района</w:t>
            </w:r>
          </w:p>
        </w:tc>
        <w:tc>
          <w:tcPr>
            <w:tcW w:w="1800" w:type="dxa"/>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чел.</w:t>
            </w:r>
          </w:p>
        </w:tc>
        <w:tc>
          <w:tcPr>
            <w:tcW w:w="1122" w:type="dxa"/>
            <w:tcBorders>
              <w:top w:val="nil"/>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Pr>
                <w:color w:val="000000"/>
                <w:sz w:val="20"/>
                <w:szCs w:val="20"/>
              </w:rPr>
              <w:t>12</w:t>
            </w:r>
          </w:p>
        </w:tc>
        <w:tc>
          <w:tcPr>
            <w:tcW w:w="236" w:type="dxa"/>
            <w:tcBorders>
              <w:top w:val="nil"/>
              <w:left w:val="single" w:sz="4" w:space="0" w:color="auto"/>
              <w:bottom w:val="single" w:sz="4" w:space="0" w:color="auto"/>
              <w:right w:val="nil"/>
            </w:tcBorders>
          </w:tcPr>
          <w:p w:rsidR="00D34557" w:rsidRPr="00F35C94" w:rsidRDefault="00D34557" w:rsidP="00413B65">
            <w:pPr>
              <w:jc w:val="center"/>
              <w:rPr>
                <w:color w:val="000000"/>
                <w:sz w:val="20"/>
                <w:szCs w:val="20"/>
              </w:rPr>
            </w:pPr>
          </w:p>
        </w:tc>
        <w:tc>
          <w:tcPr>
            <w:tcW w:w="1226"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Pr>
                <w:color w:val="000000"/>
                <w:sz w:val="20"/>
                <w:szCs w:val="20"/>
              </w:rPr>
              <w:t>25</w:t>
            </w:r>
          </w:p>
        </w:tc>
        <w:tc>
          <w:tcPr>
            <w:tcW w:w="1281"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Pr>
                <w:color w:val="000000"/>
                <w:sz w:val="20"/>
                <w:szCs w:val="20"/>
              </w:rPr>
              <w:t>1</w:t>
            </w:r>
            <w:r w:rsidRPr="00F35C94">
              <w:rPr>
                <w:color w:val="000000"/>
                <w:sz w:val="20"/>
                <w:szCs w:val="20"/>
              </w:rPr>
              <w:t>5</w:t>
            </w:r>
          </w:p>
        </w:tc>
        <w:tc>
          <w:tcPr>
            <w:tcW w:w="1175"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Pr>
                <w:color w:val="000000"/>
                <w:sz w:val="20"/>
                <w:szCs w:val="20"/>
              </w:rPr>
              <w:t>1</w:t>
            </w:r>
            <w:r w:rsidRPr="00F35C94">
              <w:rPr>
                <w:color w:val="000000"/>
                <w:sz w:val="20"/>
                <w:szCs w:val="20"/>
              </w:rPr>
              <w:t>5</w:t>
            </w:r>
          </w:p>
        </w:tc>
        <w:tc>
          <w:tcPr>
            <w:tcW w:w="1223" w:type="dxa"/>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Pr>
                <w:color w:val="000000"/>
                <w:sz w:val="20"/>
                <w:szCs w:val="20"/>
              </w:rPr>
              <w:t>1</w:t>
            </w:r>
            <w:r w:rsidRPr="00F35C94">
              <w:rPr>
                <w:color w:val="000000"/>
                <w:sz w:val="20"/>
                <w:szCs w:val="20"/>
              </w:rPr>
              <w:t>5</w:t>
            </w:r>
          </w:p>
        </w:tc>
        <w:tc>
          <w:tcPr>
            <w:tcW w:w="1234" w:type="dxa"/>
            <w:gridSpan w:val="3"/>
            <w:tcBorders>
              <w:top w:val="nil"/>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Pr>
                <w:color w:val="000000"/>
                <w:sz w:val="20"/>
                <w:szCs w:val="20"/>
              </w:rPr>
              <w:t>1</w:t>
            </w:r>
            <w:r w:rsidRPr="00F35C94">
              <w:rPr>
                <w:color w:val="000000"/>
                <w:sz w:val="20"/>
                <w:szCs w:val="20"/>
              </w:rPr>
              <w:t>5</w:t>
            </w:r>
          </w:p>
        </w:tc>
        <w:tc>
          <w:tcPr>
            <w:tcW w:w="1143" w:type="dxa"/>
            <w:gridSpan w:val="2"/>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Pr>
                <w:color w:val="000000"/>
                <w:sz w:val="20"/>
                <w:szCs w:val="20"/>
              </w:rPr>
              <w:t>1</w:t>
            </w:r>
            <w:r w:rsidRPr="00F35C94">
              <w:rPr>
                <w:color w:val="000000"/>
                <w:sz w:val="20"/>
                <w:szCs w:val="20"/>
              </w:rPr>
              <w:t>5</w:t>
            </w:r>
          </w:p>
        </w:tc>
        <w:tc>
          <w:tcPr>
            <w:tcW w:w="1106" w:type="dxa"/>
            <w:gridSpan w:val="4"/>
            <w:tcBorders>
              <w:top w:val="nil"/>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Pr>
                <w:color w:val="000000"/>
                <w:sz w:val="20"/>
                <w:szCs w:val="20"/>
              </w:rPr>
              <w:t>1</w:t>
            </w:r>
            <w:r w:rsidRPr="00F35C94">
              <w:rPr>
                <w:color w:val="000000"/>
                <w:sz w:val="20"/>
                <w:szCs w:val="20"/>
              </w:rPr>
              <w:t>5</w:t>
            </w:r>
          </w:p>
        </w:tc>
      </w:tr>
      <w:tr w:rsidR="00D34557"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3.3.</w:t>
            </w:r>
          </w:p>
        </w:tc>
        <w:tc>
          <w:tcPr>
            <w:tcW w:w="3745" w:type="dxa"/>
            <w:gridSpan w:val="2"/>
            <w:tcBorders>
              <w:top w:val="single" w:sz="4" w:space="0" w:color="auto"/>
              <w:left w:val="nil"/>
              <w:bottom w:val="single" w:sz="4" w:space="0" w:color="auto"/>
              <w:right w:val="single" w:sz="4" w:space="0" w:color="auto"/>
            </w:tcBorders>
            <w:noWrap/>
            <w:vAlign w:val="center"/>
          </w:tcPr>
          <w:p w:rsidR="00D34557" w:rsidRPr="00F35C94" w:rsidRDefault="00D34557" w:rsidP="00413B65">
            <w:pPr>
              <w:rPr>
                <w:color w:val="000000"/>
                <w:sz w:val="20"/>
                <w:szCs w:val="20"/>
              </w:rPr>
            </w:pPr>
            <w:r w:rsidRPr="00F35C94">
              <w:rPr>
                <w:sz w:val="20"/>
                <w:szCs w:val="20"/>
              </w:rPr>
              <w:t>Количество ликвидированных и рекультивированных мест захламления  отходами</w:t>
            </w:r>
          </w:p>
        </w:tc>
        <w:tc>
          <w:tcPr>
            <w:tcW w:w="1800" w:type="dxa"/>
            <w:tcBorders>
              <w:top w:val="single" w:sz="4" w:space="0" w:color="auto"/>
              <w:left w:val="nil"/>
              <w:bottom w:val="single" w:sz="4" w:space="0" w:color="auto"/>
              <w:right w:val="single" w:sz="4" w:space="0" w:color="auto"/>
            </w:tcBorders>
            <w:noWrap/>
            <w:vAlign w:val="center"/>
          </w:tcPr>
          <w:p w:rsidR="00D34557" w:rsidRPr="00F35C94" w:rsidRDefault="002B0EC8" w:rsidP="00413B65">
            <w:pPr>
              <w:jc w:val="center"/>
              <w:rPr>
                <w:sz w:val="20"/>
                <w:szCs w:val="20"/>
              </w:rPr>
            </w:pPr>
            <w:r>
              <w:rPr>
                <w:sz w:val="20"/>
                <w:szCs w:val="20"/>
              </w:rPr>
              <w:t>с</w:t>
            </w:r>
          </w:p>
        </w:tc>
        <w:tc>
          <w:tcPr>
            <w:tcW w:w="1122" w:type="dxa"/>
            <w:tcBorders>
              <w:top w:val="single" w:sz="4" w:space="0" w:color="auto"/>
              <w:left w:val="nil"/>
              <w:bottom w:val="single" w:sz="4" w:space="0" w:color="auto"/>
              <w:right w:val="single" w:sz="4" w:space="0" w:color="auto"/>
            </w:tcBorders>
            <w:vAlign w:val="center"/>
          </w:tcPr>
          <w:p w:rsidR="00D34557" w:rsidRPr="00F35C94" w:rsidRDefault="00D34557" w:rsidP="00413B65">
            <w:pPr>
              <w:jc w:val="center"/>
              <w:rPr>
                <w:sz w:val="20"/>
                <w:szCs w:val="20"/>
              </w:rPr>
            </w:pPr>
            <w:r w:rsidRPr="00F35C94">
              <w:rPr>
                <w:sz w:val="20"/>
                <w:szCs w:val="20"/>
              </w:rPr>
              <w:t>5</w:t>
            </w:r>
          </w:p>
        </w:tc>
        <w:tc>
          <w:tcPr>
            <w:tcW w:w="236" w:type="dxa"/>
            <w:tcBorders>
              <w:top w:val="single" w:sz="4" w:space="0" w:color="auto"/>
              <w:left w:val="single" w:sz="4" w:space="0" w:color="auto"/>
              <w:bottom w:val="single" w:sz="4" w:space="0" w:color="auto"/>
              <w:right w:val="nil"/>
            </w:tcBorders>
          </w:tcPr>
          <w:p w:rsidR="00D34557" w:rsidRPr="00F35C94" w:rsidRDefault="00D34557" w:rsidP="00413B65">
            <w:pPr>
              <w:jc w:val="center"/>
              <w:rPr>
                <w:sz w:val="20"/>
                <w:szCs w:val="20"/>
              </w:rPr>
            </w:pPr>
          </w:p>
        </w:tc>
        <w:tc>
          <w:tcPr>
            <w:tcW w:w="1226"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sz w:val="20"/>
                <w:szCs w:val="20"/>
              </w:rPr>
              <w:t>1</w:t>
            </w:r>
          </w:p>
        </w:tc>
        <w:tc>
          <w:tcPr>
            <w:tcW w:w="1281"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5</w:t>
            </w:r>
          </w:p>
        </w:tc>
        <w:tc>
          <w:tcPr>
            <w:tcW w:w="1175"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5</w:t>
            </w:r>
          </w:p>
        </w:tc>
        <w:tc>
          <w:tcPr>
            <w:tcW w:w="1223"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5</w:t>
            </w:r>
          </w:p>
        </w:tc>
        <w:tc>
          <w:tcPr>
            <w:tcW w:w="1234" w:type="dxa"/>
            <w:gridSpan w:val="3"/>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bCs/>
                <w:sz w:val="20"/>
                <w:szCs w:val="20"/>
              </w:rPr>
            </w:pPr>
            <w:r w:rsidRPr="00F35C94">
              <w:rPr>
                <w:bCs/>
                <w:sz w:val="20"/>
                <w:szCs w:val="20"/>
              </w:rPr>
              <w:t>5</w:t>
            </w:r>
          </w:p>
        </w:tc>
        <w:tc>
          <w:tcPr>
            <w:tcW w:w="1143" w:type="dxa"/>
            <w:gridSpan w:val="2"/>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bCs/>
                <w:sz w:val="20"/>
                <w:szCs w:val="20"/>
              </w:rPr>
            </w:pPr>
            <w:r w:rsidRPr="00F35C94">
              <w:rPr>
                <w:bCs/>
                <w:sz w:val="20"/>
                <w:szCs w:val="20"/>
              </w:rPr>
              <w:t>5</w:t>
            </w:r>
          </w:p>
        </w:tc>
        <w:tc>
          <w:tcPr>
            <w:tcW w:w="1106" w:type="dxa"/>
            <w:gridSpan w:val="4"/>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bCs/>
                <w:sz w:val="20"/>
                <w:szCs w:val="20"/>
              </w:rPr>
            </w:pPr>
            <w:r w:rsidRPr="00F35C94">
              <w:rPr>
                <w:bCs/>
                <w:sz w:val="20"/>
                <w:szCs w:val="20"/>
              </w:rPr>
              <w:t>5</w:t>
            </w:r>
          </w:p>
        </w:tc>
      </w:tr>
      <w:tr w:rsidR="00D34557"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34557" w:rsidRPr="00F35C94" w:rsidRDefault="00D34557" w:rsidP="00413B65">
            <w:pPr>
              <w:jc w:val="center"/>
              <w:rPr>
                <w:sz w:val="20"/>
                <w:szCs w:val="20"/>
              </w:rPr>
            </w:pPr>
            <w:r w:rsidRPr="00F35C94">
              <w:rPr>
                <w:sz w:val="20"/>
                <w:szCs w:val="20"/>
              </w:rPr>
              <w:t>3.4.</w:t>
            </w:r>
          </w:p>
        </w:tc>
        <w:tc>
          <w:tcPr>
            <w:tcW w:w="3745" w:type="dxa"/>
            <w:gridSpan w:val="2"/>
            <w:tcBorders>
              <w:top w:val="single" w:sz="4" w:space="0" w:color="auto"/>
              <w:left w:val="nil"/>
              <w:bottom w:val="single" w:sz="4" w:space="0" w:color="auto"/>
              <w:right w:val="single" w:sz="4" w:space="0" w:color="auto"/>
            </w:tcBorders>
            <w:noWrap/>
            <w:vAlign w:val="center"/>
          </w:tcPr>
          <w:p w:rsidR="00D34557" w:rsidRPr="00F35C94" w:rsidRDefault="00D34557" w:rsidP="00413B65">
            <w:pPr>
              <w:rPr>
                <w:sz w:val="20"/>
                <w:szCs w:val="20"/>
              </w:rPr>
            </w:pPr>
            <w:r w:rsidRPr="00F35C94">
              <w:rPr>
                <w:sz w:val="20"/>
                <w:szCs w:val="20"/>
              </w:rPr>
              <w:t>Количество облагороженных населенных пунктов</w:t>
            </w:r>
          </w:p>
        </w:tc>
        <w:tc>
          <w:tcPr>
            <w:tcW w:w="1800"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ед.</w:t>
            </w:r>
          </w:p>
        </w:tc>
        <w:tc>
          <w:tcPr>
            <w:tcW w:w="1122" w:type="dxa"/>
            <w:tcBorders>
              <w:top w:val="single" w:sz="4" w:space="0" w:color="auto"/>
              <w:left w:val="nil"/>
              <w:bottom w:val="single" w:sz="4" w:space="0" w:color="auto"/>
              <w:right w:val="single" w:sz="4" w:space="0" w:color="auto"/>
            </w:tcBorders>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236" w:type="dxa"/>
            <w:tcBorders>
              <w:top w:val="single" w:sz="4" w:space="0" w:color="auto"/>
              <w:left w:val="single" w:sz="4" w:space="0" w:color="auto"/>
              <w:bottom w:val="single" w:sz="4" w:space="0" w:color="auto"/>
              <w:right w:val="nil"/>
            </w:tcBorders>
          </w:tcPr>
          <w:p w:rsidR="00D34557" w:rsidRPr="00F35C94" w:rsidRDefault="00D34557" w:rsidP="00413B65">
            <w:pPr>
              <w:jc w:val="center"/>
              <w:rPr>
                <w:color w:val="000000"/>
                <w:sz w:val="20"/>
                <w:szCs w:val="20"/>
              </w:rPr>
            </w:pPr>
          </w:p>
        </w:tc>
        <w:tc>
          <w:tcPr>
            <w:tcW w:w="1226"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81"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75"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23" w:type="dxa"/>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234" w:type="dxa"/>
            <w:gridSpan w:val="3"/>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43" w:type="dxa"/>
            <w:gridSpan w:val="2"/>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c>
          <w:tcPr>
            <w:tcW w:w="1106" w:type="dxa"/>
            <w:gridSpan w:val="4"/>
            <w:tcBorders>
              <w:top w:val="single" w:sz="4" w:space="0" w:color="auto"/>
              <w:left w:val="nil"/>
              <w:bottom w:val="single" w:sz="4" w:space="0" w:color="auto"/>
              <w:right w:val="single" w:sz="4" w:space="0" w:color="auto"/>
            </w:tcBorders>
            <w:noWrap/>
            <w:vAlign w:val="center"/>
          </w:tcPr>
          <w:p w:rsidR="00D34557" w:rsidRPr="00F35C94" w:rsidRDefault="00D34557" w:rsidP="00413B65">
            <w:pPr>
              <w:jc w:val="center"/>
              <w:rPr>
                <w:color w:val="000000"/>
                <w:sz w:val="20"/>
                <w:szCs w:val="20"/>
              </w:rPr>
            </w:pPr>
            <w:r w:rsidRPr="00F35C94">
              <w:rPr>
                <w:color w:val="000000"/>
                <w:sz w:val="20"/>
                <w:szCs w:val="20"/>
              </w:rPr>
              <w:t>1</w:t>
            </w:r>
          </w:p>
        </w:tc>
      </w:tr>
      <w:tr w:rsidR="00D207C6"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207C6" w:rsidRPr="00F35C94" w:rsidRDefault="00D207C6" w:rsidP="00413B65">
            <w:pPr>
              <w:jc w:val="center"/>
              <w:rPr>
                <w:sz w:val="20"/>
                <w:szCs w:val="20"/>
              </w:rPr>
            </w:pPr>
            <w:r>
              <w:rPr>
                <w:sz w:val="20"/>
                <w:szCs w:val="20"/>
              </w:rPr>
              <w:t>3.5.</w:t>
            </w:r>
          </w:p>
        </w:tc>
        <w:tc>
          <w:tcPr>
            <w:tcW w:w="3745" w:type="dxa"/>
            <w:gridSpan w:val="2"/>
            <w:tcBorders>
              <w:top w:val="single" w:sz="4" w:space="0" w:color="auto"/>
              <w:left w:val="nil"/>
              <w:bottom w:val="single" w:sz="4" w:space="0" w:color="auto"/>
              <w:right w:val="single" w:sz="4" w:space="0" w:color="auto"/>
            </w:tcBorders>
            <w:noWrap/>
          </w:tcPr>
          <w:p w:rsidR="00D207C6" w:rsidRPr="007574DB" w:rsidRDefault="00920B95" w:rsidP="008171EF">
            <w:pPr>
              <w:widowControl w:val="0"/>
              <w:jc w:val="both"/>
              <w:outlineLvl w:val="4"/>
              <w:rPr>
                <w:sz w:val="20"/>
                <w:szCs w:val="20"/>
              </w:rPr>
            </w:pPr>
            <w:r w:rsidRPr="00F35C94">
              <w:rPr>
                <w:sz w:val="20"/>
                <w:szCs w:val="20"/>
              </w:rPr>
              <w:t>Количество</w:t>
            </w:r>
            <w:r>
              <w:rPr>
                <w:sz w:val="20"/>
                <w:szCs w:val="20"/>
              </w:rPr>
              <w:t xml:space="preserve"> </w:t>
            </w:r>
            <w:r w:rsidR="00D207C6">
              <w:rPr>
                <w:sz w:val="20"/>
                <w:szCs w:val="20"/>
              </w:rPr>
              <w:t>ликвидированных объектов</w:t>
            </w:r>
          </w:p>
        </w:tc>
        <w:tc>
          <w:tcPr>
            <w:tcW w:w="1800" w:type="dxa"/>
            <w:tcBorders>
              <w:top w:val="single" w:sz="4" w:space="0" w:color="auto"/>
              <w:left w:val="nil"/>
              <w:bottom w:val="single" w:sz="4" w:space="0" w:color="auto"/>
              <w:right w:val="single" w:sz="4" w:space="0" w:color="auto"/>
            </w:tcBorders>
            <w:noWrap/>
            <w:vAlign w:val="center"/>
          </w:tcPr>
          <w:p w:rsidR="00D207C6" w:rsidRDefault="00D207C6" w:rsidP="00D207C6">
            <w:pPr>
              <w:jc w:val="center"/>
              <w:rPr>
                <w:sz w:val="20"/>
                <w:szCs w:val="20"/>
              </w:rPr>
            </w:pPr>
            <w:r w:rsidRPr="00F35C94">
              <w:rPr>
                <w:color w:val="000000"/>
                <w:sz w:val="20"/>
                <w:szCs w:val="20"/>
              </w:rPr>
              <w:t>ед.</w:t>
            </w:r>
          </w:p>
        </w:tc>
        <w:tc>
          <w:tcPr>
            <w:tcW w:w="1122" w:type="dxa"/>
            <w:tcBorders>
              <w:top w:val="single" w:sz="4" w:space="0" w:color="auto"/>
              <w:left w:val="nil"/>
              <w:bottom w:val="single" w:sz="4" w:space="0" w:color="auto"/>
              <w:right w:val="single" w:sz="4" w:space="0" w:color="auto"/>
            </w:tcBorders>
            <w:vAlign w:val="center"/>
          </w:tcPr>
          <w:p w:rsidR="00D207C6" w:rsidRPr="00F35C94" w:rsidRDefault="00D207C6" w:rsidP="00413B65">
            <w:pPr>
              <w:jc w:val="center"/>
              <w:rPr>
                <w:color w:val="000000"/>
                <w:sz w:val="20"/>
                <w:szCs w:val="20"/>
              </w:rPr>
            </w:pPr>
            <w:r>
              <w:rPr>
                <w:color w:val="000000"/>
                <w:sz w:val="20"/>
                <w:szCs w:val="20"/>
              </w:rPr>
              <w:t>0</w:t>
            </w:r>
          </w:p>
        </w:tc>
        <w:tc>
          <w:tcPr>
            <w:tcW w:w="236" w:type="dxa"/>
            <w:tcBorders>
              <w:top w:val="single" w:sz="4" w:space="0" w:color="auto"/>
              <w:left w:val="single" w:sz="4" w:space="0" w:color="auto"/>
              <w:bottom w:val="single" w:sz="4" w:space="0" w:color="auto"/>
              <w:right w:val="nil"/>
            </w:tcBorders>
          </w:tcPr>
          <w:p w:rsidR="00D207C6" w:rsidRPr="00F35C94" w:rsidRDefault="00D207C6" w:rsidP="00413B65">
            <w:pPr>
              <w:jc w:val="center"/>
              <w:rPr>
                <w:color w:val="000000"/>
                <w:sz w:val="20"/>
                <w:szCs w:val="20"/>
              </w:rPr>
            </w:pPr>
          </w:p>
        </w:tc>
        <w:tc>
          <w:tcPr>
            <w:tcW w:w="1226"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0</w:t>
            </w:r>
          </w:p>
        </w:tc>
        <w:tc>
          <w:tcPr>
            <w:tcW w:w="1281"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1</w:t>
            </w:r>
          </w:p>
        </w:tc>
        <w:tc>
          <w:tcPr>
            <w:tcW w:w="1175"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23"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34" w:type="dxa"/>
            <w:gridSpan w:val="3"/>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43" w:type="dxa"/>
            <w:gridSpan w:val="2"/>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06" w:type="dxa"/>
            <w:gridSpan w:val="4"/>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r>
      <w:tr w:rsidR="00D207C6"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207C6" w:rsidRPr="00F35C94" w:rsidRDefault="00D207C6" w:rsidP="00413B65">
            <w:pPr>
              <w:jc w:val="center"/>
              <w:rPr>
                <w:sz w:val="20"/>
                <w:szCs w:val="20"/>
              </w:rPr>
            </w:pPr>
            <w:r>
              <w:rPr>
                <w:sz w:val="20"/>
                <w:szCs w:val="20"/>
              </w:rPr>
              <w:t>3.6.</w:t>
            </w:r>
          </w:p>
        </w:tc>
        <w:tc>
          <w:tcPr>
            <w:tcW w:w="3745" w:type="dxa"/>
            <w:gridSpan w:val="2"/>
            <w:tcBorders>
              <w:top w:val="single" w:sz="4" w:space="0" w:color="auto"/>
              <w:left w:val="nil"/>
              <w:bottom w:val="single" w:sz="4" w:space="0" w:color="auto"/>
              <w:right w:val="single" w:sz="4" w:space="0" w:color="auto"/>
            </w:tcBorders>
            <w:noWrap/>
          </w:tcPr>
          <w:p w:rsidR="00D207C6" w:rsidRPr="007574DB" w:rsidRDefault="00D207C6" w:rsidP="008171EF">
            <w:pPr>
              <w:widowControl w:val="0"/>
              <w:jc w:val="both"/>
              <w:outlineLvl w:val="4"/>
              <w:rPr>
                <w:sz w:val="20"/>
                <w:szCs w:val="20"/>
              </w:rPr>
            </w:pPr>
            <w:r>
              <w:rPr>
                <w:sz w:val="20"/>
                <w:szCs w:val="20"/>
              </w:rPr>
              <w:t>Доля благоустроенных общественных территорий в р.п. Тельма</w:t>
            </w:r>
          </w:p>
        </w:tc>
        <w:tc>
          <w:tcPr>
            <w:tcW w:w="1800" w:type="dxa"/>
            <w:tcBorders>
              <w:top w:val="single" w:sz="4" w:space="0" w:color="auto"/>
              <w:left w:val="nil"/>
              <w:bottom w:val="single" w:sz="4" w:space="0" w:color="auto"/>
              <w:right w:val="single" w:sz="4" w:space="0" w:color="auto"/>
            </w:tcBorders>
            <w:noWrap/>
            <w:vAlign w:val="center"/>
          </w:tcPr>
          <w:p w:rsidR="00D207C6" w:rsidRDefault="00D207C6" w:rsidP="00D207C6">
            <w:pPr>
              <w:jc w:val="center"/>
              <w:rPr>
                <w:sz w:val="20"/>
                <w:szCs w:val="20"/>
              </w:rPr>
            </w:pPr>
            <w:r>
              <w:rPr>
                <w:color w:val="000000"/>
                <w:sz w:val="20"/>
                <w:szCs w:val="20"/>
              </w:rPr>
              <w:t>%</w:t>
            </w:r>
          </w:p>
        </w:tc>
        <w:tc>
          <w:tcPr>
            <w:tcW w:w="1122" w:type="dxa"/>
            <w:tcBorders>
              <w:top w:val="single" w:sz="4" w:space="0" w:color="auto"/>
              <w:left w:val="nil"/>
              <w:bottom w:val="single" w:sz="4" w:space="0" w:color="auto"/>
              <w:right w:val="single" w:sz="4" w:space="0" w:color="auto"/>
            </w:tcBorders>
            <w:vAlign w:val="center"/>
          </w:tcPr>
          <w:p w:rsidR="00D207C6" w:rsidRPr="00F35C94" w:rsidRDefault="00D207C6" w:rsidP="00413B65">
            <w:pPr>
              <w:jc w:val="center"/>
              <w:rPr>
                <w:color w:val="000000"/>
                <w:sz w:val="20"/>
                <w:szCs w:val="20"/>
              </w:rPr>
            </w:pPr>
            <w:r>
              <w:rPr>
                <w:color w:val="000000"/>
                <w:sz w:val="20"/>
                <w:szCs w:val="20"/>
              </w:rPr>
              <w:t>0</w:t>
            </w:r>
          </w:p>
        </w:tc>
        <w:tc>
          <w:tcPr>
            <w:tcW w:w="236" w:type="dxa"/>
            <w:tcBorders>
              <w:top w:val="single" w:sz="4" w:space="0" w:color="auto"/>
              <w:left w:val="single" w:sz="4" w:space="0" w:color="auto"/>
              <w:bottom w:val="single" w:sz="4" w:space="0" w:color="auto"/>
              <w:right w:val="nil"/>
            </w:tcBorders>
          </w:tcPr>
          <w:p w:rsidR="00D207C6" w:rsidRPr="00F35C94" w:rsidRDefault="00D207C6" w:rsidP="00413B65">
            <w:pPr>
              <w:jc w:val="center"/>
              <w:rPr>
                <w:color w:val="000000"/>
                <w:sz w:val="20"/>
                <w:szCs w:val="20"/>
              </w:rPr>
            </w:pPr>
          </w:p>
        </w:tc>
        <w:tc>
          <w:tcPr>
            <w:tcW w:w="1226"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0</w:t>
            </w:r>
          </w:p>
        </w:tc>
        <w:tc>
          <w:tcPr>
            <w:tcW w:w="1281"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100</w:t>
            </w:r>
          </w:p>
        </w:tc>
        <w:tc>
          <w:tcPr>
            <w:tcW w:w="1175"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23"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34" w:type="dxa"/>
            <w:gridSpan w:val="3"/>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43" w:type="dxa"/>
            <w:gridSpan w:val="2"/>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06" w:type="dxa"/>
            <w:gridSpan w:val="4"/>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r>
      <w:tr w:rsidR="00D207C6"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D207C6" w:rsidRPr="00F35C94" w:rsidRDefault="00D207C6" w:rsidP="00413B65">
            <w:pPr>
              <w:jc w:val="center"/>
              <w:rPr>
                <w:sz w:val="20"/>
                <w:szCs w:val="20"/>
              </w:rPr>
            </w:pPr>
            <w:r>
              <w:rPr>
                <w:sz w:val="20"/>
                <w:szCs w:val="20"/>
              </w:rPr>
              <w:t>3.7.</w:t>
            </w:r>
          </w:p>
        </w:tc>
        <w:tc>
          <w:tcPr>
            <w:tcW w:w="3745" w:type="dxa"/>
            <w:gridSpan w:val="2"/>
            <w:tcBorders>
              <w:top w:val="single" w:sz="4" w:space="0" w:color="auto"/>
              <w:left w:val="nil"/>
              <w:bottom w:val="single" w:sz="4" w:space="0" w:color="auto"/>
              <w:right w:val="single" w:sz="4" w:space="0" w:color="auto"/>
            </w:tcBorders>
            <w:noWrap/>
          </w:tcPr>
          <w:p w:rsidR="00D207C6" w:rsidRPr="007574DB" w:rsidRDefault="00D207C6" w:rsidP="008171EF">
            <w:pPr>
              <w:widowControl w:val="0"/>
              <w:jc w:val="both"/>
              <w:outlineLvl w:val="4"/>
              <w:rPr>
                <w:sz w:val="20"/>
                <w:szCs w:val="20"/>
              </w:rPr>
            </w:pPr>
            <w:r>
              <w:rPr>
                <w:sz w:val="20"/>
                <w:szCs w:val="20"/>
              </w:rPr>
              <w:t>Доля благоустроенных общественных территорий в п. Железнодорожный</w:t>
            </w:r>
          </w:p>
        </w:tc>
        <w:tc>
          <w:tcPr>
            <w:tcW w:w="1800" w:type="dxa"/>
            <w:tcBorders>
              <w:top w:val="single" w:sz="4" w:space="0" w:color="auto"/>
              <w:left w:val="nil"/>
              <w:bottom w:val="single" w:sz="4" w:space="0" w:color="auto"/>
              <w:right w:val="single" w:sz="4" w:space="0" w:color="auto"/>
            </w:tcBorders>
            <w:noWrap/>
            <w:vAlign w:val="center"/>
          </w:tcPr>
          <w:p w:rsidR="00D207C6" w:rsidRDefault="00D207C6" w:rsidP="00D207C6">
            <w:pPr>
              <w:jc w:val="center"/>
              <w:rPr>
                <w:sz w:val="20"/>
                <w:szCs w:val="20"/>
              </w:rPr>
            </w:pPr>
            <w:r>
              <w:rPr>
                <w:color w:val="000000"/>
                <w:sz w:val="20"/>
                <w:szCs w:val="20"/>
              </w:rPr>
              <w:t>%</w:t>
            </w:r>
          </w:p>
        </w:tc>
        <w:tc>
          <w:tcPr>
            <w:tcW w:w="1122" w:type="dxa"/>
            <w:tcBorders>
              <w:top w:val="single" w:sz="4" w:space="0" w:color="auto"/>
              <w:left w:val="nil"/>
              <w:bottom w:val="single" w:sz="4" w:space="0" w:color="auto"/>
              <w:right w:val="single" w:sz="4" w:space="0" w:color="auto"/>
            </w:tcBorders>
            <w:vAlign w:val="center"/>
          </w:tcPr>
          <w:p w:rsidR="00D207C6" w:rsidRPr="00F35C94" w:rsidRDefault="00D207C6" w:rsidP="00413B65">
            <w:pPr>
              <w:jc w:val="center"/>
              <w:rPr>
                <w:color w:val="000000"/>
                <w:sz w:val="20"/>
                <w:szCs w:val="20"/>
              </w:rPr>
            </w:pPr>
            <w:r>
              <w:rPr>
                <w:color w:val="000000"/>
                <w:sz w:val="20"/>
                <w:szCs w:val="20"/>
              </w:rPr>
              <w:t>0</w:t>
            </w:r>
          </w:p>
        </w:tc>
        <w:tc>
          <w:tcPr>
            <w:tcW w:w="236" w:type="dxa"/>
            <w:tcBorders>
              <w:top w:val="single" w:sz="4" w:space="0" w:color="auto"/>
              <w:left w:val="single" w:sz="4" w:space="0" w:color="auto"/>
              <w:bottom w:val="single" w:sz="4" w:space="0" w:color="auto"/>
              <w:right w:val="nil"/>
            </w:tcBorders>
          </w:tcPr>
          <w:p w:rsidR="00D207C6" w:rsidRPr="00F35C94" w:rsidRDefault="00D207C6" w:rsidP="00413B65">
            <w:pPr>
              <w:jc w:val="center"/>
              <w:rPr>
                <w:color w:val="000000"/>
                <w:sz w:val="20"/>
                <w:szCs w:val="20"/>
              </w:rPr>
            </w:pPr>
          </w:p>
        </w:tc>
        <w:tc>
          <w:tcPr>
            <w:tcW w:w="1226"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0</w:t>
            </w:r>
          </w:p>
        </w:tc>
        <w:tc>
          <w:tcPr>
            <w:tcW w:w="1281" w:type="dxa"/>
            <w:tcBorders>
              <w:top w:val="single" w:sz="4" w:space="0" w:color="auto"/>
              <w:left w:val="nil"/>
              <w:bottom w:val="single" w:sz="4" w:space="0" w:color="auto"/>
              <w:right w:val="single" w:sz="4" w:space="0" w:color="auto"/>
            </w:tcBorders>
            <w:noWrap/>
            <w:vAlign w:val="center"/>
          </w:tcPr>
          <w:p w:rsidR="00D207C6" w:rsidRPr="00F35C94" w:rsidRDefault="00D207C6" w:rsidP="00413B65">
            <w:pPr>
              <w:jc w:val="center"/>
              <w:rPr>
                <w:color w:val="000000"/>
                <w:sz w:val="20"/>
                <w:szCs w:val="20"/>
              </w:rPr>
            </w:pPr>
            <w:r>
              <w:rPr>
                <w:color w:val="000000"/>
                <w:sz w:val="20"/>
                <w:szCs w:val="20"/>
              </w:rPr>
              <w:t>100</w:t>
            </w:r>
          </w:p>
        </w:tc>
        <w:tc>
          <w:tcPr>
            <w:tcW w:w="1175"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23" w:type="dxa"/>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234" w:type="dxa"/>
            <w:gridSpan w:val="3"/>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43" w:type="dxa"/>
            <w:gridSpan w:val="2"/>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c>
          <w:tcPr>
            <w:tcW w:w="1106" w:type="dxa"/>
            <w:gridSpan w:val="4"/>
            <w:tcBorders>
              <w:top w:val="single" w:sz="4" w:space="0" w:color="auto"/>
              <w:left w:val="nil"/>
              <w:bottom w:val="single" w:sz="4" w:space="0" w:color="auto"/>
              <w:right w:val="single" w:sz="4" w:space="0" w:color="auto"/>
            </w:tcBorders>
            <w:noWrap/>
            <w:vAlign w:val="center"/>
          </w:tcPr>
          <w:p w:rsidR="00D207C6" w:rsidRPr="00F35C94" w:rsidRDefault="00D207C6" w:rsidP="008171EF">
            <w:pPr>
              <w:jc w:val="center"/>
              <w:rPr>
                <w:color w:val="000000"/>
                <w:sz w:val="20"/>
                <w:szCs w:val="20"/>
              </w:rPr>
            </w:pPr>
            <w:r>
              <w:rPr>
                <w:color w:val="000000"/>
                <w:sz w:val="20"/>
                <w:szCs w:val="20"/>
              </w:rPr>
              <w:t>0</w:t>
            </w:r>
          </w:p>
        </w:tc>
      </w:tr>
      <w:tr w:rsidR="00820B74"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820B74" w:rsidRPr="00F35C94" w:rsidRDefault="00820B74" w:rsidP="00413B65">
            <w:pPr>
              <w:jc w:val="center"/>
              <w:rPr>
                <w:sz w:val="20"/>
                <w:szCs w:val="20"/>
              </w:rPr>
            </w:pPr>
            <w:r>
              <w:rPr>
                <w:sz w:val="20"/>
                <w:szCs w:val="20"/>
              </w:rPr>
              <w:t>3.8.</w:t>
            </w:r>
          </w:p>
        </w:tc>
        <w:tc>
          <w:tcPr>
            <w:tcW w:w="3745" w:type="dxa"/>
            <w:gridSpan w:val="2"/>
            <w:tcBorders>
              <w:top w:val="single" w:sz="4" w:space="0" w:color="auto"/>
              <w:left w:val="nil"/>
              <w:bottom w:val="single" w:sz="4" w:space="0" w:color="auto"/>
              <w:right w:val="single" w:sz="4" w:space="0" w:color="auto"/>
            </w:tcBorders>
            <w:noWrap/>
          </w:tcPr>
          <w:p w:rsidR="00820B74" w:rsidRPr="007574DB" w:rsidRDefault="00820B74" w:rsidP="008171EF">
            <w:pPr>
              <w:widowControl w:val="0"/>
              <w:jc w:val="both"/>
              <w:outlineLvl w:val="4"/>
              <w:rPr>
                <w:sz w:val="20"/>
                <w:szCs w:val="20"/>
              </w:rPr>
            </w:pPr>
            <w:r w:rsidRPr="007A17F3">
              <w:rPr>
                <w:sz w:val="20"/>
              </w:rPr>
              <w:t>Площадь покрытия асфальтобетонной смесью</w:t>
            </w:r>
          </w:p>
        </w:tc>
        <w:tc>
          <w:tcPr>
            <w:tcW w:w="1800" w:type="dxa"/>
            <w:tcBorders>
              <w:top w:val="single" w:sz="4" w:space="0" w:color="auto"/>
              <w:left w:val="nil"/>
              <w:bottom w:val="single" w:sz="4" w:space="0" w:color="auto"/>
              <w:right w:val="single" w:sz="4" w:space="0" w:color="auto"/>
            </w:tcBorders>
            <w:noWrap/>
            <w:vAlign w:val="center"/>
          </w:tcPr>
          <w:p w:rsidR="00820B74" w:rsidRPr="00820B74" w:rsidRDefault="00820B74" w:rsidP="00820B74">
            <w:pPr>
              <w:jc w:val="center"/>
              <w:rPr>
                <w:sz w:val="20"/>
                <w:szCs w:val="20"/>
              </w:rPr>
            </w:pPr>
            <w:r>
              <w:rPr>
                <w:sz w:val="20"/>
                <w:szCs w:val="20"/>
              </w:rPr>
              <w:t xml:space="preserve">м </w:t>
            </w:r>
            <w:r w:rsidRPr="00820B74">
              <w:rPr>
                <w:sz w:val="20"/>
                <w:szCs w:val="20"/>
                <w:vertAlign w:val="superscript"/>
              </w:rPr>
              <w:t>2</w:t>
            </w:r>
          </w:p>
        </w:tc>
        <w:tc>
          <w:tcPr>
            <w:tcW w:w="1122" w:type="dxa"/>
            <w:tcBorders>
              <w:top w:val="single" w:sz="4" w:space="0" w:color="auto"/>
              <w:left w:val="nil"/>
              <w:bottom w:val="single" w:sz="4" w:space="0" w:color="auto"/>
              <w:right w:val="single" w:sz="4" w:space="0" w:color="auto"/>
            </w:tcBorders>
            <w:vAlign w:val="center"/>
          </w:tcPr>
          <w:p w:rsidR="00820B74" w:rsidRPr="00F35C94" w:rsidRDefault="00820B74" w:rsidP="00413B65">
            <w:pPr>
              <w:jc w:val="center"/>
              <w:rPr>
                <w:color w:val="000000"/>
                <w:sz w:val="20"/>
                <w:szCs w:val="20"/>
              </w:rPr>
            </w:pPr>
            <w:r>
              <w:rPr>
                <w:color w:val="000000"/>
                <w:sz w:val="20"/>
                <w:szCs w:val="20"/>
              </w:rPr>
              <w:t>0</w:t>
            </w:r>
          </w:p>
        </w:tc>
        <w:tc>
          <w:tcPr>
            <w:tcW w:w="236" w:type="dxa"/>
            <w:tcBorders>
              <w:top w:val="single" w:sz="4" w:space="0" w:color="auto"/>
              <w:left w:val="single" w:sz="4" w:space="0" w:color="auto"/>
              <w:bottom w:val="single" w:sz="4" w:space="0" w:color="auto"/>
              <w:right w:val="nil"/>
            </w:tcBorders>
          </w:tcPr>
          <w:p w:rsidR="00820B74" w:rsidRPr="00F35C94" w:rsidRDefault="00820B74" w:rsidP="00413B65">
            <w:pPr>
              <w:jc w:val="center"/>
              <w:rPr>
                <w:color w:val="000000"/>
                <w:sz w:val="20"/>
                <w:szCs w:val="20"/>
              </w:rPr>
            </w:pPr>
          </w:p>
        </w:tc>
        <w:tc>
          <w:tcPr>
            <w:tcW w:w="1226"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Pr>
                <w:color w:val="000000"/>
                <w:sz w:val="20"/>
                <w:szCs w:val="20"/>
              </w:rPr>
              <w:t>0</w:t>
            </w:r>
          </w:p>
        </w:tc>
        <w:tc>
          <w:tcPr>
            <w:tcW w:w="1281"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Pr>
                <w:color w:val="000000"/>
                <w:sz w:val="20"/>
                <w:szCs w:val="20"/>
              </w:rPr>
              <w:t>3000</w:t>
            </w:r>
          </w:p>
        </w:tc>
        <w:tc>
          <w:tcPr>
            <w:tcW w:w="1175" w:type="dxa"/>
            <w:tcBorders>
              <w:top w:val="single" w:sz="4" w:space="0" w:color="auto"/>
              <w:left w:val="nil"/>
              <w:bottom w:val="single" w:sz="4" w:space="0" w:color="auto"/>
              <w:right w:val="single" w:sz="4" w:space="0" w:color="auto"/>
            </w:tcBorders>
            <w:noWrap/>
            <w:vAlign w:val="center"/>
          </w:tcPr>
          <w:p w:rsidR="00820B74" w:rsidRPr="00F35C94" w:rsidRDefault="00820B74" w:rsidP="00820B74">
            <w:pPr>
              <w:jc w:val="center"/>
              <w:rPr>
                <w:color w:val="000000"/>
                <w:sz w:val="20"/>
                <w:szCs w:val="20"/>
              </w:rPr>
            </w:pPr>
            <w:r>
              <w:rPr>
                <w:color w:val="000000"/>
                <w:sz w:val="20"/>
                <w:szCs w:val="20"/>
              </w:rPr>
              <w:t>0</w:t>
            </w:r>
          </w:p>
        </w:tc>
        <w:tc>
          <w:tcPr>
            <w:tcW w:w="1223" w:type="dxa"/>
            <w:tcBorders>
              <w:top w:val="single" w:sz="4" w:space="0" w:color="auto"/>
              <w:left w:val="nil"/>
              <w:bottom w:val="single" w:sz="4" w:space="0" w:color="auto"/>
              <w:right w:val="single" w:sz="4" w:space="0" w:color="auto"/>
            </w:tcBorders>
            <w:noWrap/>
            <w:vAlign w:val="center"/>
          </w:tcPr>
          <w:p w:rsidR="00820B74" w:rsidRPr="00F35C94" w:rsidRDefault="00820B74" w:rsidP="00820B74">
            <w:pPr>
              <w:jc w:val="center"/>
              <w:rPr>
                <w:color w:val="000000"/>
                <w:sz w:val="20"/>
                <w:szCs w:val="20"/>
              </w:rPr>
            </w:pPr>
            <w:r>
              <w:rPr>
                <w:color w:val="000000"/>
                <w:sz w:val="20"/>
                <w:szCs w:val="20"/>
              </w:rPr>
              <w:t>0</w:t>
            </w:r>
          </w:p>
        </w:tc>
        <w:tc>
          <w:tcPr>
            <w:tcW w:w="1234" w:type="dxa"/>
            <w:gridSpan w:val="3"/>
            <w:tcBorders>
              <w:top w:val="single" w:sz="4" w:space="0" w:color="auto"/>
              <w:left w:val="nil"/>
              <w:bottom w:val="single" w:sz="4" w:space="0" w:color="auto"/>
              <w:right w:val="single" w:sz="4" w:space="0" w:color="auto"/>
            </w:tcBorders>
            <w:noWrap/>
            <w:vAlign w:val="center"/>
          </w:tcPr>
          <w:p w:rsidR="00820B74" w:rsidRPr="00F35C94" w:rsidRDefault="00820B74" w:rsidP="00820B74">
            <w:pPr>
              <w:jc w:val="center"/>
              <w:rPr>
                <w:color w:val="000000"/>
                <w:sz w:val="20"/>
                <w:szCs w:val="20"/>
              </w:rPr>
            </w:pPr>
            <w:r>
              <w:rPr>
                <w:color w:val="000000"/>
                <w:sz w:val="20"/>
                <w:szCs w:val="20"/>
              </w:rPr>
              <w:t>0</w:t>
            </w:r>
          </w:p>
        </w:tc>
        <w:tc>
          <w:tcPr>
            <w:tcW w:w="1143" w:type="dxa"/>
            <w:gridSpan w:val="2"/>
            <w:tcBorders>
              <w:top w:val="single" w:sz="4" w:space="0" w:color="auto"/>
              <w:left w:val="nil"/>
              <w:bottom w:val="single" w:sz="4" w:space="0" w:color="auto"/>
              <w:right w:val="single" w:sz="4" w:space="0" w:color="auto"/>
            </w:tcBorders>
            <w:noWrap/>
            <w:vAlign w:val="center"/>
          </w:tcPr>
          <w:p w:rsidR="00820B74" w:rsidRPr="00F35C94" w:rsidRDefault="00820B74" w:rsidP="00820B74">
            <w:pPr>
              <w:jc w:val="center"/>
              <w:rPr>
                <w:color w:val="000000"/>
                <w:sz w:val="20"/>
                <w:szCs w:val="20"/>
              </w:rPr>
            </w:pPr>
            <w:r>
              <w:rPr>
                <w:color w:val="000000"/>
                <w:sz w:val="20"/>
                <w:szCs w:val="20"/>
              </w:rPr>
              <w:t>0</w:t>
            </w:r>
          </w:p>
        </w:tc>
        <w:tc>
          <w:tcPr>
            <w:tcW w:w="1106" w:type="dxa"/>
            <w:gridSpan w:val="4"/>
            <w:tcBorders>
              <w:top w:val="single" w:sz="4" w:space="0" w:color="auto"/>
              <w:left w:val="nil"/>
              <w:bottom w:val="single" w:sz="4" w:space="0" w:color="auto"/>
              <w:right w:val="single" w:sz="4" w:space="0" w:color="auto"/>
            </w:tcBorders>
            <w:noWrap/>
            <w:vAlign w:val="center"/>
          </w:tcPr>
          <w:p w:rsidR="00820B74" w:rsidRPr="00F35C94" w:rsidRDefault="00820B74" w:rsidP="00820B74">
            <w:pPr>
              <w:jc w:val="center"/>
              <w:rPr>
                <w:color w:val="000000"/>
                <w:sz w:val="20"/>
                <w:szCs w:val="20"/>
              </w:rPr>
            </w:pPr>
            <w:r>
              <w:rPr>
                <w:color w:val="000000"/>
                <w:sz w:val="20"/>
                <w:szCs w:val="20"/>
              </w:rPr>
              <w:t>0</w:t>
            </w:r>
          </w:p>
        </w:tc>
      </w:tr>
      <w:tr w:rsidR="00820B74" w:rsidRPr="00F35C94" w:rsidTr="00D207C6">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sidRPr="00F35C94">
              <w:rPr>
                <w:color w:val="000000"/>
                <w:sz w:val="20"/>
                <w:szCs w:val="20"/>
              </w:rPr>
              <w:t>4.</w:t>
            </w:r>
          </w:p>
        </w:tc>
        <w:tc>
          <w:tcPr>
            <w:tcW w:w="1403" w:type="dxa"/>
            <w:tcBorders>
              <w:top w:val="single" w:sz="4" w:space="0" w:color="auto"/>
              <w:left w:val="nil"/>
              <w:bottom w:val="single" w:sz="4" w:space="0" w:color="auto"/>
              <w:right w:val="nil"/>
            </w:tcBorders>
          </w:tcPr>
          <w:p w:rsidR="00820B74" w:rsidRPr="00F35C94" w:rsidRDefault="00820B74" w:rsidP="00413B65">
            <w:pPr>
              <w:jc w:val="center"/>
              <w:rPr>
                <w:sz w:val="20"/>
                <w:szCs w:val="20"/>
              </w:rPr>
            </w:pPr>
          </w:p>
        </w:tc>
        <w:tc>
          <w:tcPr>
            <w:tcW w:w="13888" w:type="dxa"/>
            <w:gridSpan w:val="17"/>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sidRPr="00F35C94">
              <w:rPr>
                <w:sz w:val="20"/>
                <w:szCs w:val="20"/>
              </w:rPr>
              <w:t>Основное мероприятие 2.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r>
      <w:tr w:rsidR="00820B74" w:rsidRPr="00F35C94" w:rsidTr="00E66C1F">
        <w:trPr>
          <w:trHeight w:val="30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sidRPr="00F35C94">
              <w:rPr>
                <w:color w:val="000000"/>
                <w:sz w:val="20"/>
                <w:szCs w:val="20"/>
              </w:rPr>
              <w:t>4.1.</w:t>
            </w:r>
          </w:p>
        </w:tc>
        <w:tc>
          <w:tcPr>
            <w:tcW w:w="3745" w:type="dxa"/>
            <w:gridSpan w:val="2"/>
            <w:tcBorders>
              <w:top w:val="single" w:sz="4" w:space="0" w:color="auto"/>
              <w:left w:val="nil"/>
              <w:bottom w:val="single" w:sz="4" w:space="0" w:color="auto"/>
              <w:right w:val="single" w:sz="4" w:space="0" w:color="auto"/>
            </w:tcBorders>
            <w:noWrap/>
            <w:vAlign w:val="center"/>
          </w:tcPr>
          <w:p w:rsidR="00820B74" w:rsidRPr="00F35C94" w:rsidRDefault="00820B74" w:rsidP="00413B65">
            <w:pPr>
              <w:rPr>
                <w:color w:val="000000"/>
                <w:sz w:val="20"/>
                <w:szCs w:val="20"/>
              </w:rPr>
            </w:pPr>
            <w:r>
              <w:rPr>
                <w:sz w:val="20"/>
                <w:szCs w:val="20"/>
              </w:rPr>
              <w:t xml:space="preserve">Доля освоенных денежных средств муниципальными образованиями Усольского района, переданных на финансирование мероприятий по модернизации объектов коммунальной инфраструктуры и жилого фонда </w:t>
            </w:r>
          </w:p>
        </w:tc>
        <w:tc>
          <w:tcPr>
            <w:tcW w:w="1800"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Pr>
                <w:color w:val="000000"/>
                <w:sz w:val="20"/>
                <w:szCs w:val="20"/>
              </w:rPr>
              <w:t>%</w:t>
            </w:r>
          </w:p>
        </w:tc>
        <w:tc>
          <w:tcPr>
            <w:tcW w:w="1122" w:type="dxa"/>
            <w:tcBorders>
              <w:top w:val="single" w:sz="4" w:space="0" w:color="auto"/>
              <w:left w:val="nil"/>
              <w:bottom w:val="single" w:sz="4" w:space="0" w:color="auto"/>
              <w:right w:val="single" w:sz="4" w:space="0" w:color="auto"/>
            </w:tcBorders>
            <w:vAlign w:val="center"/>
          </w:tcPr>
          <w:p w:rsidR="00820B74" w:rsidRPr="00F35C94" w:rsidRDefault="00820B74" w:rsidP="00413B65">
            <w:pPr>
              <w:jc w:val="center"/>
              <w:rPr>
                <w:color w:val="000000"/>
                <w:sz w:val="20"/>
                <w:szCs w:val="20"/>
              </w:rPr>
            </w:pPr>
            <w:r>
              <w:rPr>
                <w:color w:val="000000"/>
                <w:sz w:val="20"/>
                <w:szCs w:val="20"/>
              </w:rPr>
              <w:t>100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20B74" w:rsidRPr="00F35C94" w:rsidRDefault="00820B74" w:rsidP="00413B65">
            <w:pPr>
              <w:jc w:val="center"/>
              <w:rPr>
                <w:color w:val="000000"/>
                <w:sz w:val="20"/>
                <w:szCs w:val="20"/>
              </w:rPr>
            </w:pPr>
            <w:r>
              <w:rPr>
                <w:color w:val="000000"/>
                <w:sz w:val="20"/>
                <w:szCs w:val="20"/>
              </w:rPr>
              <w:t>100</w:t>
            </w:r>
          </w:p>
        </w:tc>
        <w:tc>
          <w:tcPr>
            <w:tcW w:w="1281"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color w:val="000000"/>
                <w:sz w:val="20"/>
                <w:szCs w:val="20"/>
              </w:rPr>
            </w:pPr>
            <w:r>
              <w:rPr>
                <w:color w:val="000000"/>
                <w:sz w:val="20"/>
                <w:szCs w:val="20"/>
              </w:rPr>
              <w:t>100</w:t>
            </w:r>
          </w:p>
        </w:tc>
        <w:tc>
          <w:tcPr>
            <w:tcW w:w="1175"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sz w:val="20"/>
                <w:szCs w:val="20"/>
              </w:rPr>
            </w:pPr>
            <w:r>
              <w:rPr>
                <w:color w:val="000000"/>
                <w:sz w:val="20"/>
                <w:szCs w:val="20"/>
              </w:rPr>
              <w:t>100</w:t>
            </w:r>
          </w:p>
        </w:tc>
        <w:tc>
          <w:tcPr>
            <w:tcW w:w="1223" w:type="dxa"/>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sz w:val="20"/>
                <w:szCs w:val="20"/>
              </w:rPr>
            </w:pPr>
            <w:r>
              <w:rPr>
                <w:color w:val="000000"/>
                <w:sz w:val="20"/>
                <w:szCs w:val="20"/>
              </w:rPr>
              <w:t>100</w:t>
            </w:r>
          </w:p>
        </w:tc>
        <w:tc>
          <w:tcPr>
            <w:tcW w:w="1234" w:type="dxa"/>
            <w:gridSpan w:val="3"/>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sz w:val="20"/>
                <w:szCs w:val="20"/>
              </w:rPr>
            </w:pPr>
            <w:r>
              <w:rPr>
                <w:color w:val="000000"/>
                <w:sz w:val="20"/>
                <w:szCs w:val="20"/>
              </w:rPr>
              <w:t>100</w:t>
            </w:r>
          </w:p>
        </w:tc>
        <w:tc>
          <w:tcPr>
            <w:tcW w:w="1143" w:type="dxa"/>
            <w:gridSpan w:val="2"/>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sz w:val="20"/>
                <w:szCs w:val="20"/>
              </w:rPr>
            </w:pPr>
            <w:r>
              <w:rPr>
                <w:color w:val="000000"/>
                <w:sz w:val="20"/>
                <w:szCs w:val="20"/>
              </w:rPr>
              <w:t>100</w:t>
            </w:r>
          </w:p>
        </w:tc>
        <w:tc>
          <w:tcPr>
            <w:tcW w:w="1106" w:type="dxa"/>
            <w:gridSpan w:val="4"/>
            <w:tcBorders>
              <w:top w:val="single" w:sz="4" w:space="0" w:color="auto"/>
              <w:left w:val="nil"/>
              <w:bottom w:val="single" w:sz="4" w:space="0" w:color="auto"/>
              <w:right w:val="single" w:sz="4" w:space="0" w:color="auto"/>
            </w:tcBorders>
            <w:noWrap/>
            <w:vAlign w:val="center"/>
          </w:tcPr>
          <w:p w:rsidR="00820B74" w:rsidRPr="00F35C94" w:rsidRDefault="00820B74" w:rsidP="00413B65">
            <w:pPr>
              <w:jc w:val="center"/>
              <w:rPr>
                <w:sz w:val="20"/>
                <w:szCs w:val="20"/>
              </w:rPr>
            </w:pPr>
            <w:r>
              <w:rPr>
                <w:color w:val="000000"/>
                <w:sz w:val="20"/>
                <w:szCs w:val="20"/>
              </w:rPr>
              <w:t>100</w:t>
            </w:r>
          </w:p>
        </w:tc>
      </w:tr>
    </w:tbl>
    <w:p w:rsidR="003A39B9" w:rsidRDefault="003A39B9" w:rsidP="00AA7119">
      <w:pPr>
        <w:pStyle w:val="12"/>
        <w:ind w:firstLine="709"/>
        <w:jc w:val="right"/>
        <w:rPr>
          <w:szCs w:val="28"/>
          <w:lang w:val="ru-RU"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D34557" w:rsidRDefault="00D34557" w:rsidP="00D34557">
      <w:pPr>
        <w:rPr>
          <w:lang w:eastAsia="en-US"/>
        </w:rPr>
      </w:pPr>
    </w:p>
    <w:p w:rsidR="00EF0E45" w:rsidRDefault="00EF0E45" w:rsidP="00AA7119">
      <w:pPr>
        <w:pStyle w:val="12"/>
        <w:ind w:firstLine="709"/>
        <w:jc w:val="right"/>
        <w:rPr>
          <w:szCs w:val="28"/>
          <w:lang w:val="ru-RU" w:eastAsia="en-US"/>
        </w:rPr>
      </w:pPr>
    </w:p>
    <w:p w:rsidR="00EF0E45" w:rsidRDefault="00EF0E45" w:rsidP="00EF0E45">
      <w:pPr>
        <w:rPr>
          <w:lang w:eastAsia="en-US"/>
        </w:rPr>
      </w:pPr>
    </w:p>
    <w:p w:rsidR="00EF0E45" w:rsidRDefault="00EF0E45" w:rsidP="00EF0E45">
      <w:pPr>
        <w:rPr>
          <w:lang w:eastAsia="en-US"/>
        </w:rPr>
      </w:pPr>
    </w:p>
    <w:p w:rsidR="00EF0E45" w:rsidRDefault="00EF0E45" w:rsidP="00EF0E45">
      <w:pPr>
        <w:rPr>
          <w:lang w:eastAsia="en-US"/>
        </w:rPr>
      </w:pPr>
    </w:p>
    <w:p w:rsidR="00EF0E45" w:rsidRDefault="00EF0E45" w:rsidP="00EF0E45">
      <w:pPr>
        <w:rPr>
          <w:lang w:eastAsia="en-US"/>
        </w:rPr>
      </w:pPr>
    </w:p>
    <w:p w:rsidR="00EF0E45" w:rsidRDefault="00EF0E45" w:rsidP="00EF0E45">
      <w:pPr>
        <w:rPr>
          <w:lang w:eastAsia="en-US"/>
        </w:rPr>
      </w:pPr>
    </w:p>
    <w:p w:rsidR="00EF0E45" w:rsidRDefault="00EF0E45" w:rsidP="00EF0E45">
      <w:pPr>
        <w:rPr>
          <w:lang w:eastAsia="en-US"/>
        </w:rPr>
      </w:pPr>
    </w:p>
    <w:p w:rsidR="00975B80" w:rsidRPr="00F35C94" w:rsidRDefault="009A7AFF" w:rsidP="00AA7119">
      <w:pPr>
        <w:pStyle w:val="12"/>
        <w:ind w:firstLine="709"/>
        <w:jc w:val="right"/>
        <w:rPr>
          <w:szCs w:val="28"/>
          <w:lang w:val="ru-RU" w:eastAsia="en-US"/>
        </w:rPr>
      </w:pPr>
      <w:r w:rsidRPr="00F35C94">
        <w:rPr>
          <w:szCs w:val="28"/>
          <w:lang w:eastAsia="en-US"/>
        </w:rPr>
        <w:t xml:space="preserve">Приложение </w:t>
      </w:r>
      <w:r w:rsidR="00975B80" w:rsidRPr="00F35C94">
        <w:rPr>
          <w:szCs w:val="28"/>
          <w:lang w:val="ru-RU" w:eastAsia="en-US"/>
        </w:rPr>
        <w:t xml:space="preserve">3 </w:t>
      </w:r>
    </w:p>
    <w:p w:rsidR="00975B80" w:rsidRPr="00F35C94" w:rsidRDefault="00975B80" w:rsidP="00975B80">
      <w:pPr>
        <w:pStyle w:val="12"/>
        <w:ind w:firstLine="2102"/>
        <w:jc w:val="right"/>
        <w:rPr>
          <w:szCs w:val="28"/>
          <w:lang w:val="ru-RU" w:eastAsia="en-US"/>
        </w:rPr>
      </w:pPr>
      <w:r w:rsidRPr="00F35C94">
        <w:rPr>
          <w:szCs w:val="28"/>
          <w:lang w:val="ru-RU" w:eastAsia="en-US"/>
        </w:rPr>
        <w:t>к муниципальной программе</w:t>
      </w:r>
    </w:p>
    <w:p w:rsidR="00975B80" w:rsidRPr="00F35C94" w:rsidRDefault="00975B80" w:rsidP="00975B80">
      <w:pPr>
        <w:pStyle w:val="12"/>
        <w:ind w:firstLine="2102"/>
        <w:jc w:val="right"/>
        <w:rPr>
          <w:szCs w:val="28"/>
          <w:lang w:val="ru-RU" w:eastAsia="en-US"/>
        </w:rPr>
      </w:pPr>
      <w:r w:rsidRPr="00F35C94">
        <w:rPr>
          <w:szCs w:val="28"/>
          <w:lang w:val="ru-RU" w:eastAsia="en-US"/>
        </w:rPr>
        <w:t xml:space="preserve"> </w:t>
      </w:r>
      <w:r w:rsidR="006A2BCE" w:rsidRPr="00F35C94">
        <w:rPr>
          <w:szCs w:val="28"/>
          <w:lang w:val="ru-RU" w:eastAsia="en-US"/>
        </w:rPr>
        <w:t>«</w:t>
      </w:r>
      <w:r w:rsidRPr="00F35C94">
        <w:rPr>
          <w:szCs w:val="28"/>
          <w:lang w:val="ru-RU" w:eastAsia="en-US"/>
        </w:rPr>
        <w:t xml:space="preserve">Комплексное развитие сельских </w:t>
      </w:r>
    </w:p>
    <w:p w:rsidR="009A7AFF" w:rsidRPr="00F35C94" w:rsidRDefault="00112921" w:rsidP="00975B80">
      <w:pPr>
        <w:pStyle w:val="12"/>
        <w:ind w:firstLine="2102"/>
        <w:jc w:val="right"/>
        <w:rPr>
          <w:szCs w:val="28"/>
          <w:lang w:val="ru-RU" w:eastAsia="en-US"/>
        </w:rPr>
      </w:pPr>
      <w:r w:rsidRPr="00F35C94">
        <w:rPr>
          <w:szCs w:val="28"/>
          <w:lang w:val="ru-RU" w:eastAsia="en-US"/>
        </w:rPr>
        <w:t>территорий Усольского района</w:t>
      </w:r>
      <w:r w:rsidR="006A2BCE" w:rsidRPr="00F35C94">
        <w:rPr>
          <w:szCs w:val="28"/>
          <w:lang w:val="ru-RU" w:eastAsia="en-US"/>
        </w:rPr>
        <w:t>»</w:t>
      </w:r>
    </w:p>
    <w:p w:rsidR="00807C0E" w:rsidRDefault="00807C0E" w:rsidP="00807C0E">
      <w:pPr>
        <w:pStyle w:val="12"/>
        <w:jc w:val="center"/>
        <w:rPr>
          <w:bCs/>
          <w:color w:val="000000"/>
          <w:sz w:val="28"/>
          <w:szCs w:val="28"/>
          <w:lang w:val="ru-RU"/>
        </w:rPr>
      </w:pPr>
    </w:p>
    <w:p w:rsidR="00882BDE" w:rsidRPr="00F35C94" w:rsidRDefault="00807C0E" w:rsidP="00F35C94">
      <w:pPr>
        <w:pStyle w:val="12"/>
        <w:jc w:val="center"/>
        <w:rPr>
          <w:bCs/>
          <w:color w:val="000000"/>
          <w:sz w:val="28"/>
          <w:szCs w:val="28"/>
        </w:rPr>
      </w:pPr>
      <w:r w:rsidRPr="002F12F9">
        <w:rPr>
          <w:bCs/>
          <w:color w:val="000000"/>
          <w:sz w:val="28"/>
          <w:szCs w:val="28"/>
        </w:rPr>
        <w:t>Ресурсное обеспечение</w:t>
      </w:r>
      <w:r w:rsidRPr="0011411C">
        <w:rPr>
          <w:b/>
          <w:bCs/>
          <w:caps/>
          <w:color w:val="000000"/>
          <w:sz w:val="28"/>
          <w:szCs w:val="28"/>
        </w:rPr>
        <w:t xml:space="preserve"> </w:t>
      </w:r>
      <w:r w:rsidRPr="002F12F9">
        <w:rPr>
          <w:bCs/>
          <w:color w:val="000000"/>
          <w:sz w:val="28"/>
          <w:szCs w:val="28"/>
        </w:rPr>
        <w:t xml:space="preserve">реализации </w:t>
      </w:r>
      <w:r w:rsidRPr="009052EF">
        <w:rPr>
          <w:bCs/>
          <w:color w:val="000000"/>
          <w:sz w:val="28"/>
          <w:szCs w:val="28"/>
        </w:rPr>
        <w:t>муниципальной программы</w:t>
      </w:r>
      <w:r w:rsidR="0025661A" w:rsidRPr="0025661A">
        <w:rPr>
          <w:bCs/>
          <w:color w:val="000000"/>
          <w:sz w:val="28"/>
          <w:szCs w:val="28"/>
        </w:rPr>
        <w:t xml:space="preserve"> </w:t>
      </w:r>
      <w:r w:rsidR="0025661A" w:rsidRPr="009052EF">
        <w:rPr>
          <w:bCs/>
          <w:color w:val="000000"/>
          <w:sz w:val="28"/>
          <w:szCs w:val="28"/>
        </w:rPr>
        <w:t>за</w:t>
      </w:r>
      <w:r w:rsidR="0025661A" w:rsidRPr="002F12F9">
        <w:rPr>
          <w:bCs/>
          <w:color w:val="000000"/>
          <w:sz w:val="28"/>
          <w:szCs w:val="28"/>
        </w:rPr>
        <w:t xml:space="preserve"> счет средств бюджета муниципального района Усольского районн</w:t>
      </w:r>
      <w:r w:rsidR="00F35C94">
        <w:rPr>
          <w:bCs/>
          <w:color w:val="000000"/>
          <w:sz w:val="28"/>
          <w:szCs w:val="28"/>
        </w:rPr>
        <w:t xml:space="preserve">ого муниципального образования </w:t>
      </w:r>
      <w:r w:rsidR="009052EF" w:rsidRPr="009052EF">
        <w:rPr>
          <w:sz w:val="28"/>
          <w:szCs w:val="28"/>
        </w:rPr>
        <w:t>«Комплексное развитие сельс</w:t>
      </w:r>
      <w:r w:rsidR="00882BDE">
        <w:rPr>
          <w:sz w:val="28"/>
          <w:szCs w:val="28"/>
        </w:rPr>
        <w:t>ких территорий Усольского район</w:t>
      </w:r>
      <w:r w:rsidR="00882BDE">
        <w:rPr>
          <w:sz w:val="28"/>
          <w:szCs w:val="28"/>
          <w:lang w:val="ru-RU"/>
        </w:rPr>
        <w:t>а</w:t>
      </w:r>
      <w:r w:rsidR="009052EF" w:rsidRPr="009052EF">
        <w:rPr>
          <w:sz w:val="28"/>
          <w:szCs w:val="28"/>
        </w:rPr>
        <w:t>»</w:t>
      </w:r>
      <w:r w:rsidR="009052EF" w:rsidRPr="009052EF">
        <w:rPr>
          <w:sz w:val="28"/>
          <w:szCs w:val="28"/>
          <w:lang w:val="ru-RU"/>
        </w:rPr>
        <w:t xml:space="preserve"> </w:t>
      </w:r>
    </w:p>
    <w:p w:rsidR="009A5792" w:rsidRDefault="009A5792" w:rsidP="009A7AFF">
      <w:pPr>
        <w:jc w:val="right"/>
      </w:pPr>
    </w:p>
    <w:tbl>
      <w:tblPr>
        <w:tblW w:w="52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02"/>
        <w:gridCol w:w="2870"/>
        <w:gridCol w:w="1176"/>
        <w:gridCol w:w="1170"/>
        <w:gridCol w:w="1170"/>
        <w:gridCol w:w="1176"/>
        <w:gridCol w:w="1272"/>
        <w:gridCol w:w="1195"/>
        <w:gridCol w:w="1347"/>
      </w:tblGrid>
      <w:tr w:rsidR="00EA79B6" w:rsidRPr="00F35C94" w:rsidTr="00F762E0">
        <w:trPr>
          <w:trHeight w:val="292"/>
          <w:tblHeader/>
        </w:trPr>
        <w:tc>
          <w:tcPr>
            <w:tcW w:w="366" w:type="pct"/>
            <w:vMerge w:val="restart"/>
            <w:shd w:val="clear" w:color="auto" w:fill="auto"/>
            <w:noWrap/>
            <w:vAlign w:val="center"/>
          </w:tcPr>
          <w:p w:rsidR="00EA79B6" w:rsidRPr="00F35C94" w:rsidRDefault="00EA79B6" w:rsidP="009052EF">
            <w:pPr>
              <w:jc w:val="center"/>
              <w:rPr>
                <w:sz w:val="20"/>
                <w:szCs w:val="20"/>
              </w:rPr>
            </w:pPr>
            <w:r w:rsidRPr="00F35C94">
              <w:rPr>
                <w:sz w:val="20"/>
                <w:szCs w:val="20"/>
              </w:rPr>
              <w:t>№ п/п</w:t>
            </w:r>
          </w:p>
        </w:tc>
        <w:tc>
          <w:tcPr>
            <w:tcW w:w="968" w:type="pct"/>
            <w:vMerge w:val="restart"/>
            <w:shd w:val="clear" w:color="auto" w:fill="auto"/>
            <w:vAlign w:val="center"/>
          </w:tcPr>
          <w:p w:rsidR="00EA79B6" w:rsidRPr="00F35C94" w:rsidRDefault="00EA79B6" w:rsidP="009052EF">
            <w:pPr>
              <w:jc w:val="center"/>
              <w:rPr>
                <w:sz w:val="20"/>
                <w:szCs w:val="20"/>
              </w:rPr>
            </w:pPr>
            <w:r w:rsidRPr="00F35C94">
              <w:rPr>
                <w:sz w:val="20"/>
                <w:szCs w:val="20"/>
              </w:rPr>
              <w:t>Наименование муниципальной программы, подпрограммы, основного мероприятия, мероприятия</w:t>
            </w:r>
          </w:p>
        </w:tc>
        <w:tc>
          <w:tcPr>
            <w:tcW w:w="925" w:type="pct"/>
            <w:vMerge w:val="restart"/>
            <w:vAlign w:val="center"/>
          </w:tcPr>
          <w:p w:rsidR="00EA79B6" w:rsidRPr="00F35C94" w:rsidRDefault="00EA79B6" w:rsidP="009052EF">
            <w:pPr>
              <w:pStyle w:val="3"/>
              <w:shd w:val="clear" w:color="auto" w:fill="auto"/>
              <w:spacing w:line="240" w:lineRule="auto"/>
              <w:ind w:firstLine="0"/>
              <w:jc w:val="center"/>
            </w:pPr>
            <w:r w:rsidRPr="00F35C94">
              <w:t>Исполнитель</w:t>
            </w:r>
          </w:p>
        </w:tc>
        <w:tc>
          <w:tcPr>
            <w:tcW w:w="2742" w:type="pct"/>
            <w:gridSpan w:val="7"/>
          </w:tcPr>
          <w:p w:rsidR="00EA79B6" w:rsidRPr="00F35C94" w:rsidRDefault="00A56584" w:rsidP="009052EF">
            <w:pPr>
              <w:pStyle w:val="3"/>
              <w:shd w:val="clear" w:color="auto" w:fill="auto"/>
              <w:spacing w:line="240" w:lineRule="auto"/>
              <w:ind w:firstLine="0"/>
              <w:jc w:val="center"/>
            </w:pPr>
            <w:r w:rsidRPr="00F35C94">
              <w:t>Расходы (тыс. руб.),</w:t>
            </w:r>
          </w:p>
        </w:tc>
      </w:tr>
      <w:tr w:rsidR="00A56584" w:rsidRPr="00F35C94" w:rsidTr="00F762E0">
        <w:trPr>
          <w:trHeight w:val="292"/>
          <w:tblHeader/>
        </w:trPr>
        <w:tc>
          <w:tcPr>
            <w:tcW w:w="366" w:type="pct"/>
            <w:vMerge/>
            <w:shd w:val="clear" w:color="auto" w:fill="auto"/>
            <w:noWrap/>
          </w:tcPr>
          <w:p w:rsidR="00A56584" w:rsidRPr="00F35C94" w:rsidRDefault="00A56584" w:rsidP="009052EF">
            <w:pPr>
              <w:jc w:val="center"/>
              <w:rPr>
                <w:sz w:val="20"/>
                <w:szCs w:val="20"/>
              </w:rPr>
            </w:pPr>
          </w:p>
        </w:tc>
        <w:tc>
          <w:tcPr>
            <w:tcW w:w="968" w:type="pct"/>
            <w:vMerge/>
            <w:shd w:val="clear" w:color="auto" w:fill="auto"/>
            <w:vAlign w:val="center"/>
          </w:tcPr>
          <w:p w:rsidR="00A56584" w:rsidRPr="00F35C94" w:rsidRDefault="00A56584" w:rsidP="009052EF">
            <w:pPr>
              <w:jc w:val="center"/>
              <w:rPr>
                <w:sz w:val="20"/>
                <w:szCs w:val="20"/>
              </w:rPr>
            </w:pPr>
          </w:p>
        </w:tc>
        <w:tc>
          <w:tcPr>
            <w:tcW w:w="925" w:type="pct"/>
            <w:vMerge/>
          </w:tcPr>
          <w:p w:rsidR="00A56584" w:rsidRPr="00F35C94" w:rsidRDefault="00A56584" w:rsidP="009052EF">
            <w:pPr>
              <w:pStyle w:val="3"/>
              <w:shd w:val="clear" w:color="auto" w:fill="auto"/>
              <w:spacing w:line="240" w:lineRule="auto"/>
              <w:ind w:firstLine="0"/>
            </w:pPr>
          </w:p>
        </w:tc>
        <w:tc>
          <w:tcPr>
            <w:tcW w:w="379" w:type="pct"/>
            <w:vAlign w:val="center"/>
          </w:tcPr>
          <w:p w:rsidR="00A56584" w:rsidRPr="00F35C94" w:rsidRDefault="00A56584" w:rsidP="00A65173">
            <w:pPr>
              <w:jc w:val="center"/>
              <w:rPr>
                <w:color w:val="000000"/>
                <w:sz w:val="20"/>
                <w:szCs w:val="20"/>
              </w:rPr>
            </w:pPr>
            <w:r w:rsidRPr="00F35C94">
              <w:rPr>
                <w:sz w:val="20"/>
                <w:szCs w:val="20"/>
              </w:rPr>
              <w:t>2020 год</w:t>
            </w:r>
          </w:p>
        </w:tc>
        <w:tc>
          <w:tcPr>
            <w:tcW w:w="377" w:type="pct"/>
            <w:vAlign w:val="center"/>
          </w:tcPr>
          <w:p w:rsidR="00A56584" w:rsidRPr="00F35C94" w:rsidRDefault="00A56584" w:rsidP="00A65173">
            <w:pPr>
              <w:jc w:val="center"/>
              <w:rPr>
                <w:sz w:val="20"/>
                <w:szCs w:val="20"/>
              </w:rPr>
            </w:pPr>
            <w:r w:rsidRPr="00F35C94">
              <w:rPr>
                <w:sz w:val="20"/>
                <w:szCs w:val="20"/>
              </w:rPr>
              <w:t>2021 год</w:t>
            </w:r>
          </w:p>
        </w:tc>
        <w:tc>
          <w:tcPr>
            <w:tcW w:w="377" w:type="pct"/>
            <w:vAlign w:val="center"/>
          </w:tcPr>
          <w:p w:rsidR="00A56584" w:rsidRPr="00F35C94" w:rsidRDefault="00A56584" w:rsidP="00A65173">
            <w:pPr>
              <w:jc w:val="center"/>
              <w:rPr>
                <w:sz w:val="20"/>
                <w:szCs w:val="20"/>
              </w:rPr>
            </w:pPr>
            <w:r w:rsidRPr="00F35C94">
              <w:rPr>
                <w:sz w:val="20"/>
                <w:szCs w:val="20"/>
              </w:rPr>
              <w:t>2022 год</w:t>
            </w:r>
          </w:p>
        </w:tc>
        <w:tc>
          <w:tcPr>
            <w:tcW w:w="379" w:type="pct"/>
            <w:vAlign w:val="center"/>
          </w:tcPr>
          <w:p w:rsidR="00A56584" w:rsidRPr="00F35C94" w:rsidRDefault="00A56584" w:rsidP="00A65173">
            <w:pPr>
              <w:jc w:val="center"/>
              <w:rPr>
                <w:sz w:val="20"/>
                <w:szCs w:val="20"/>
              </w:rPr>
            </w:pPr>
            <w:r w:rsidRPr="00F35C94">
              <w:rPr>
                <w:sz w:val="20"/>
                <w:szCs w:val="20"/>
              </w:rPr>
              <w:t>2023 год</w:t>
            </w:r>
          </w:p>
        </w:tc>
        <w:tc>
          <w:tcPr>
            <w:tcW w:w="410" w:type="pct"/>
            <w:vAlign w:val="center"/>
          </w:tcPr>
          <w:p w:rsidR="00A56584" w:rsidRPr="00F35C94" w:rsidRDefault="00A56584" w:rsidP="00A65173">
            <w:pPr>
              <w:jc w:val="center"/>
              <w:rPr>
                <w:sz w:val="20"/>
                <w:szCs w:val="20"/>
              </w:rPr>
            </w:pPr>
            <w:r w:rsidRPr="00F35C94">
              <w:rPr>
                <w:sz w:val="20"/>
                <w:szCs w:val="20"/>
              </w:rPr>
              <w:t>2024 год</w:t>
            </w:r>
          </w:p>
        </w:tc>
        <w:tc>
          <w:tcPr>
            <w:tcW w:w="385" w:type="pct"/>
            <w:vAlign w:val="center"/>
          </w:tcPr>
          <w:p w:rsidR="00A56584" w:rsidRPr="00F35C94" w:rsidRDefault="00A56584" w:rsidP="00A65173">
            <w:pPr>
              <w:jc w:val="center"/>
              <w:rPr>
                <w:sz w:val="20"/>
                <w:szCs w:val="20"/>
              </w:rPr>
            </w:pPr>
            <w:r w:rsidRPr="00F35C94">
              <w:rPr>
                <w:sz w:val="20"/>
                <w:szCs w:val="20"/>
              </w:rPr>
              <w:t>2025 год</w:t>
            </w:r>
          </w:p>
        </w:tc>
        <w:tc>
          <w:tcPr>
            <w:tcW w:w="434" w:type="pct"/>
            <w:vAlign w:val="center"/>
          </w:tcPr>
          <w:p w:rsidR="00A56584" w:rsidRPr="00F35C94" w:rsidRDefault="00A56584" w:rsidP="00A65173">
            <w:pPr>
              <w:jc w:val="center"/>
              <w:rPr>
                <w:sz w:val="20"/>
                <w:szCs w:val="20"/>
              </w:rPr>
            </w:pPr>
            <w:r w:rsidRPr="00F35C94">
              <w:rPr>
                <w:sz w:val="20"/>
                <w:szCs w:val="20"/>
              </w:rPr>
              <w:t>Всего</w:t>
            </w:r>
          </w:p>
        </w:tc>
      </w:tr>
      <w:tr w:rsidR="00EA79B6" w:rsidRPr="00F35C94" w:rsidTr="00F762E0">
        <w:trPr>
          <w:trHeight w:val="292"/>
          <w:tblHeader/>
        </w:trPr>
        <w:tc>
          <w:tcPr>
            <w:tcW w:w="366" w:type="pct"/>
            <w:shd w:val="clear" w:color="auto" w:fill="auto"/>
            <w:noWrap/>
          </w:tcPr>
          <w:p w:rsidR="00EA79B6" w:rsidRPr="00F35C94" w:rsidRDefault="00EA79B6" w:rsidP="009052EF">
            <w:pPr>
              <w:pStyle w:val="3"/>
              <w:shd w:val="clear" w:color="auto" w:fill="auto"/>
              <w:spacing w:line="240" w:lineRule="auto"/>
              <w:ind w:left="-142" w:right="-108" w:firstLine="0"/>
              <w:jc w:val="center"/>
            </w:pPr>
            <w:r w:rsidRPr="00F35C94">
              <w:t>1</w:t>
            </w:r>
          </w:p>
        </w:tc>
        <w:tc>
          <w:tcPr>
            <w:tcW w:w="968" w:type="pct"/>
            <w:shd w:val="clear" w:color="auto" w:fill="auto"/>
          </w:tcPr>
          <w:p w:rsidR="00EA79B6" w:rsidRPr="00F35C94" w:rsidRDefault="00EA79B6" w:rsidP="009052EF">
            <w:pPr>
              <w:pStyle w:val="3"/>
              <w:shd w:val="clear" w:color="auto" w:fill="auto"/>
              <w:spacing w:line="240" w:lineRule="auto"/>
              <w:ind w:firstLine="0"/>
              <w:jc w:val="center"/>
            </w:pPr>
            <w:r w:rsidRPr="00F35C94">
              <w:t>2</w:t>
            </w:r>
          </w:p>
        </w:tc>
        <w:tc>
          <w:tcPr>
            <w:tcW w:w="925" w:type="pct"/>
          </w:tcPr>
          <w:p w:rsidR="00EA79B6" w:rsidRPr="00F35C94" w:rsidRDefault="00EA79B6" w:rsidP="009052EF">
            <w:pPr>
              <w:pStyle w:val="3"/>
              <w:shd w:val="clear" w:color="auto" w:fill="auto"/>
              <w:spacing w:line="240" w:lineRule="auto"/>
              <w:ind w:firstLine="0"/>
              <w:jc w:val="center"/>
            </w:pPr>
            <w:r w:rsidRPr="00F35C94">
              <w:t>3</w:t>
            </w:r>
          </w:p>
        </w:tc>
        <w:tc>
          <w:tcPr>
            <w:tcW w:w="379" w:type="pct"/>
          </w:tcPr>
          <w:p w:rsidR="00EA79B6" w:rsidRPr="00F35C94" w:rsidRDefault="00EA79B6" w:rsidP="009052EF">
            <w:pPr>
              <w:pStyle w:val="3"/>
              <w:shd w:val="clear" w:color="auto" w:fill="auto"/>
              <w:spacing w:line="240" w:lineRule="auto"/>
              <w:ind w:firstLine="0"/>
              <w:jc w:val="center"/>
            </w:pPr>
            <w:r w:rsidRPr="00F35C94">
              <w:t>4</w:t>
            </w:r>
          </w:p>
        </w:tc>
        <w:tc>
          <w:tcPr>
            <w:tcW w:w="377" w:type="pct"/>
          </w:tcPr>
          <w:p w:rsidR="00EA79B6" w:rsidRPr="00F35C94" w:rsidRDefault="004B4B44" w:rsidP="009052EF">
            <w:pPr>
              <w:pStyle w:val="3"/>
              <w:shd w:val="clear" w:color="auto" w:fill="auto"/>
              <w:spacing w:line="240" w:lineRule="auto"/>
              <w:ind w:firstLine="0"/>
              <w:jc w:val="center"/>
            </w:pPr>
            <w:r w:rsidRPr="00F35C94">
              <w:t>5</w:t>
            </w:r>
          </w:p>
        </w:tc>
        <w:tc>
          <w:tcPr>
            <w:tcW w:w="377" w:type="pct"/>
          </w:tcPr>
          <w:p w:rsidR="00EA79B6" w:rsidRPr="00F35C94" w:rsidRDefault="004B4B44" w:rsidP="009052EF">
            <w:pPr>
              <w:pStyle w:val="3"/>
              <w:shd w:val="clear" w:color="auto" w:fill="auto"/>
              <w:spacing w:line="240" w:lineRule="auto"/>
              <w:ind w:firstLine="0"/>
              <w:jc w:val="center"/>
            </w:pPr>
            <w:r w:rsidRPr="00F35C94">
              <w:t>6</w:t>
            </w:r>
          </w:p>
        </w:tc>
        <w:tc>
          <w:tcPr>
            <w:tcW w:w="379" w:type="pct"/>
          </w:tcPr>
          <w:p w:rsidR="00EA79B6" w:rsidRPr="00F35C94" w:rsidRDefault="004B4B44" w:rsidP="009052EF">
            <w:pPr>
              <w:pStyle w:val="3"/>
              <w:shd w:val="clear" w:color="auto" w:fill="auto"/>
              <w:spacing w:line="240" w:lineRule="auto"/>
              <w:ind w:firstLine="0"/>
              <w:jc w:val="center"/>
            </w:pPr>
            <w:r w:rsidRPr="00F35C94">
              <w:t>7</w:t>
            </w:r>
          </w:p>
        </w:tc>
        <w:tc>
          <w:tcPr>
            <w:tcW w:w="410" w:type="pct"/>
          </w:tcPr>
          <w:p w:rsidR="00EA79B6" w:rsidRPr="00F35C94" w:rsidRDefault="004B4B44" w:rsidP="009052EF">
            <w:pPr>
              <w:pStyle w:val="3"/>
              <w:shd w:val="clear" w:color="auto" w:fill="auto"/>
              <w:spacing w:line="240" w:lineRule="auto"/>
              <w:ind w:firstLine="0"/>
              <w:jc w:val="center"/>
            </w:pPr>
            <w:r w:rsidRPr="00F35C94">
              <w:t>8</w:t>
            </w:r>
          </w:p>
        </w:tc>
        <w:tc>
          <w:tcPr>
            <w:tcW w:w="385" w:type="pct"/>
          </w:tcPr>
          <w:p w:rsidR="00EA79B6" w:rsidRPr="00F35C94" w:rsidRDefault="004B4B44" w:rsidP="009052EF">
            <w:pPr>
              <w:pStyle w:val="3"/>
              <w:shd w:val="clear" w:color="auto" w:fill="auto"/>
              <w:spacing w:line="240" w:lineRule="auto"/>
              <w:ind w:firstLine="0"/>
              <w:jc w:val="center"/>
            </w:pPr>
            <w:r w:rsidRPr="00F35C94">
              <w:t>9</w:t>
            </w:r>
          </w:p>
        </w:tc>
        <w:tc>
          <w:tcPr>
            <w:tcW w:w="434" w:type="pct"/>
          </w:tcPr>
          <w:p w:rsidR="00EA79B6" w:rsidRPr="00F35C94" w:rsidRDefault="004B4B44" w:rsidP="009052EF">
            <w:pPr>
              <w:pStyle w:val="3"/>
              <w:shd w:val="clear" w:color="auto" w:fill="auto"/>
              <w:spacing w:line="240" w:lineRule="auto"/>
              <w:ind w:firstLine="0"/>
              <w:jc w:val="center"/>
            </w:pPr>
            <w:r w:rsidRPr="00F35C94">
              <w:t>10</w:t>
            </w:r>
          </w:p>
        </w:tc>
      </w:tr>
      <w:tr w:rsidR="002337D6" w:rsidRPr="00F35C94" w:rsidTr="00F762E0">
        <w:trPr>
          <w:trHeight w:val="292"/>
        </w:trPr>
        <w:tc>
          <w:tcPr>
            <w:tcW w:w="366" w:type="pct"/>
            <w:vMerge w:val="restart"/>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val="restart"/>
            <w:shd w:val="clear" w:color="auto" w:fill="auto"/>
          </w:tcPr>
          <w:p w:rsidR="002337D6" w:rsidRPr="00F35C94" w:rsidRDefault="002337D6" w:rsidP="00BB7FAC">
            <w:pPr>
              <w:jc w:val="both"/>
              <w:rPr>
                <w:color w:val="000000"/>
                <w:sz w:val="20"/>
                <w:szCs w:val="20"/>
              </w:rPr>
            </w:pPr>
            <w:r w:rsidRPr="00F35C94">
              <w:rPr>
                <w:color w:val="000000"/>
                <w:sz w:val="20"/>
                <w:szCs w:val="20"/>
              </w:rPr>
              <w:t xml:space="preserve">Муниципальная программа  </w:t>
            </w:r>
          </w:p>
          <w:p w:rsidR="002337D6" w:rsidRPr="00F35C94" w:rsidRDefault="002337D6" w:rsidP="00BB7FAC">
            <w:pPr>
              <w:pStyle w:val="3"/>
              <w:shd w:val="clear" w:color="auto" w:fill="auto"/>
              <w:spacing w:line="240" w:lineRule="auto"/>
              <w:ind w:firstLine="0"/>
            </w:pPr>
            <w:r w:rsidRPr="00F35C94">
              <w:rPr>
                <w:color w:val="000000"/>
              </w:rPr>
              <w:t>«</w:t>
            </w:r>
            <w:r w:rsidRPr="00F35C94">
              <w:t>Комплексное развитие сельских территорий Усольского района»</w:t>
            </w:r>
          </w:p>
        </w:tc>
        <w:tc>
          <w:tcPr>
            <w:tcW w:w="925" w:type="pct"/>
          </w:tcPr>
          <w:p w:rsidR="002337D6" w:rsidRPr="00F35C94" w:rsidRDefault="002337D6" w:rsidP="009052EF">
            <w:pPr>
              <w:pStyle w:val="3"/>
              <w:shd w:val="clear" w:color="auto" w:fill="auto"/>
              <w:spacing w:line="240" w:lineRule="auto"/>
              <w:ind w:firstLine="0"/>
            </w:pPr>
            <w:r w:rsidRPr="00F35C94">
              <w:t xml:space="preserve">Всего </w:t>
            </w:r>
          </w:p>
          <w:p w:rsidR="002337D6" w:rsidRPr="00F35C94" w:rsidRDefault="002337D6" w:rsidP="009052EF">
            <w:pPr>
              <w:pStyle w:val="3"/>
              <w:shd w:val="clear" w:color="auto" w:fill="auto"/>
              <w:spacing w:line="240" w:lineRule="auto"/>
              <w:ind w:firstLine="0"/>
            </w:pPr>
            <w:r w:rsidRPr="00F35C94">
              <w:t>в т.ч.</w:t>
            </w:r>
          </w:p>
        </w:tc>
        <w:tc>
          <w:tcPr>
            <w:tcW w:w="379" w:type="pct"/>
            <w:vAlign w:val="center"/>
          </w:tcPr>
          <w:p w:rsidR="002337D6" w:rsidRPr="00F35C94" w:rsidRDefault="00CE38DE" w:rsidP="00EC4356">
            <w:pPr>
              <w:jc w:val="center"/>
              <w:rPr>
                <w:color w:val="000000"/>
                <w:sz w:val="20"/>
                <w:szCs w:val="20"/>
              </w:rPr>
            </w:pPr>
            <w:r>
              <w:rPr>
                <w:color w:val="000000"/>
                <w:sz w:val="20"/>
                <w:szCs w:val="20"/>
              </w:rPr>
              <w:t>45207,5</w:t>
            </w:r>
          </w:p>
        </w:tc>
        <w:tc>
          <w:tcPr>
            <w:tcW w:w="377" w:type="pct"/>
            <w:vAlign w:val="center"/>
          </w:tcPr>
          <w:p w:rsidR="002337D6" w:rsidRPr="00F35C94" w:rsidRDefault="002337D6" w:rsidP="00EB6B19">
            <w:pPr>
              <w:jc w:val="center"/>
              <w:rPr>
                <w:color w:val="000000"/>
                <w:sz w:val="20"/>
                <w:szCs w:val="20"/>
              </w:rPr>
            </w:pPr>
            <w:r>
              <w:rPr>
                <w:color w:val="000000"/>
                <w:sz w:val="20"/>
                <w:szCs w:val="20"/>
              </w:rPr>
              <w:t>55</w:t>
            </w:r>
            <w:r w:rsidR="00EB6B19">
              <w:rPr>
                <w:color w:val="000000"/>
                <w:sz w:val="20"/>
                <w:szCs w:val="20"/>
              </w:rPr>
              <w:t>85</w:t>
            </w:r>
            <w:r>
              <w:rPr>
                <w:color w:val="000000"/>
                <w:sz w:val="20"/>
                <w:szCs w:val="20"/>
              </w:rPr>
              <w:t>,3</w:t>
            </w:r>
          </w:p>
        </w:tc>
        <w:tc>
          <w:tcPr>
            <w:tcW w:w="377" w:type="pct"/>
            <w:vAlign w:val="center"/>
          </w:tcPr>
          <w:p w:rsidR="002337D6" w:rsidRPr="00F35C94" w:rsidRDefault="002337D6" w:rsidP="00B143CA">
            <w:pPr>
              <w:jc w:val="center"/>
              <w:rPr>
                <w:sz w:val="20"/>
                <w:szCs w:val="20"/>
              </w:rPr>
            </w:pPr>
            <w:r>
              <w:rPr>
                <w:color w:val="000000"/>
                <w:sz w:val="20"/>
                <w:szCs w:val="20"/>
              </w:rPr>
              <w:t>57</w:t>
            </w:r>
            <w:r w:rsidR="00B143CA">
              <w:rPr>
                <w:color w:val="000000"/>
                <w:sz w:val="20"/>
                <w:szCs w:val="20"/>
              </w:rPr>
              <w:t>9</w:t>
            </w:r>
            <w:r>
              <w:rPr>
                <w:color w:val="000000"/>
                <w:sz w:val="20"/>
                <w:szCs w:val="20"/>
              </w:rPr>
              <w:t>3,2</w:t>
            </w:r>
          </w:p>
        </w:tc>
        <w:tc>
          <w:tcPr>
            <w:tcW w:w="379" w:type="pct"/>
            <w:vAlign w:val="center"/>
          </w:tcPr>
          <w:p w:rsidR="002337D6" w:rsidRPr="00F35C94" w:rsidRDefault="002337D6" w:rsidP="001364E6">
            <w:pPr>
              <w:jc w:val="center"/>
              <w:rPr>
                <w:sz w:val="20"/>
                <w:szCs w:val="20"/>
              </w:rPr>
            </w:pPr>
            <w:r>
              <w:rPr>
                <w:color w:val="000000"/>
                <w:sz w:val="20"/>
                <w:szCs w:val="20"/>
              </w:rPr>
              <w:t>5713,2</w:t>
            </w:r>
          </w:p>
        </w:tc>
        <w:tc>
          <w:tcPr>
            <w:tcW w:w="410" w:type="pct"/>
            <w:vAlign w:val="center"/>
          </w:tcPr>
          <w:p w:rsidR="002337D6" w:rsidRPr="00F35C94" w:rsidRDefault="002337D6" w:rsidP="001364E6">
            <w:pPr>
              <w:jc w:val="center"/>
              <w:rPr>
                <w:sz w:val="20"/>
                <w:szCs w:val="20"/>
              </w:rPr>
            </w:pPr>
            <w:r>
              <w:rPr>
                <w:color w:val="000000"/>
                <w:sz w:val="20"/>
                <w:szCs w:val="20"/>
              </w:rPr>
              <w:t>5713,2</w:t>
            </w:r>
          </w:p>
        </w:tc>
        <w:tc>
          <w:tcPr>
            <w:tcW w:w="385" w:type="pct"/>
            <w:vAlign w:val="center"/>
          </w:tcPr>
          <w:p w:rsidR="002337D6" w:rsidRPr="00F35C94" w:rsidRDefault="002337D6" w:rsidP="001364E6">
            <w:pPr>
              <w:jc w:val="center"/>
              <w:rPr>
                <w:sz w:val="20"/>
                <w:szCs w:val="20"/>
              </w:rPr>
            </w:pPr>
            <w:r>
              <w:rPr>
                <w:color w:val="000000"/>
                <w:sz w:val="20"/>
                <w:szCs w:val="20"/>
              </w:rPr>
              <w:t>5713,2</w:t>
            </w:r>
          </w:p>
        </w:tc>
        <w:tc>
          <w:tcPr>
            <w:tcW w:w="434" w:type="pct"/>
            <w:vAlign w:val="center"/>
          </w:tcPr>
          <w:p w:rsidR="002337D6" w:rsidRPr="00F35C94" w:rsidRDefault="00B143CA" w:rsidP="00EC4356">
            <w:pPr>
              <w:jc w:val="center"/>
              <w:rPr>
                <w:color w:val="000000"/>
                <w:sz w:val="20"/>
                <w:szCs w:val="20"/>
              </w:rPr>
            </w:pPr>
            <w:r>
              <w:rPr>
                <w:color w:val="000000"/>
                <w:sz w:val="20"/>
                <w:szCs w:val="20"/>
              </w:rPr>
              <w:t>73725,6</w:t>
            </w:r>
          </w:p>
        </w:tc>
      </w:tr>
      <w:tr w:rsidR="002337D6" w:rsidRPr="00F35C94" w:rsidTr="00F762E0">
        <w:trPr>
          <w:trHeight w:val="70"/>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Pr="00F35C94" w:rsidRDefault="002337D6" w:rsidP="00A56584">
            <w:pPr>
              <w:pStyle w:val="3"/>
              <w:shd w:val="clear" w:color="auto" w:fill="auto"/>
              <w:spacing w:line="240" w:lineRule="auto"/>
              <w:ind w:firstLine="0"/>
            </w:pPr>
            <w:r w:rsidRPr="00F35C94">
              <w:t xml:space="preserve">ответственный исполнитель Управление ЖКХ администрации </w:t>
            </w:r>
            <w:r w:rsidRPr="00F35C94">
              <w:rPr>
                <w:color w:val="000000"/>
              </w:rPr>
              <w:t>МР УРМО</w:t>
            </w:r>
          </w:p>
        </w:tc>
        <w:tc>
          <w:tcPr>
            <w:tcW w:w="379" w:type="pct"/>
            <w:vAlign w:val="center"/>
          </w:tcPr>
          <w:p w:rsidR="002337D6" w:rsidRPr="00F35C94" w:rsidRDefault="00920B95" w:rsidP="00CE38DE">
            <w:pPr>
              <w:jc w:val="center"/>
              <w:rPr>
                <w:color w:val="000000"/>
                <w:sz w:val="20"/>
                <w:szCs w:val="20"/>
              </w:rPr>
            </w:pPr>
            <w:r>
              <w:rPr>
                <w:color w:val="000000"/>
                <w:sz w:val="20"/>
                <w:szCs w:val="20"/>
              </w:rPr>
              <w:t>19627,3</w:t>
            </w:r>
          </w:p>
        </w:tc>
        <w:tc>
          <w:tcPr>
            <w:tcW w:w="377" w:type="pct"/>
            <w:vAlign w:val="center"/>
          </w:tcPr>
          <w:p w:rsidR="002337D6" w:rsidRPr="00F35C94" w:rsidRDefault="002337D6" w:rsidP="00EB6B19">
            <w:pPr>
              <w:jc w:val="center"/>
              <w:rPr>
                <w:color w:val="000000"/>
                <w:sz w:val="20"/>
                <w:szCs w:val="20"/>
              </w:rPr>
            </w:pPr>
            <w:r>
              <w:rPr>
                <w:color w:val="000000"/>
                <w:sz w:val="20"/>
                <w:szCs w:val="20"/>
              </w:rPr>
              <w:t>5</w:t>
            </w:r>
            <w:r w:rsidR="00EB6B19">
              <w:rPr>
                <w:color w:val="000000"/>
                <w:sz w:val="20"/>
                <w:szCs w:val="20"/>
              </w:rPr>
              <w:t>169</w:t>
            </w:r>
            <w:r>
              <w:rPr>
                <w:color w:val="000000"/>
                <w:sz w:val="20"/>
                <w:szCs w:val="20"/>
              </w:rPr>
              <w:t>,3</w:t>
            </w:r>
          </w:p>
        </w:tc>
        <w:tc>
          <w:tcPr>
            <w:tcW w:w="377" w:type="pct"/>
            <w:vAlign w:val="center"/>
          </w:tcPr>
          <w:p w:rsidR="002337D6" w:rsidRPr="00F35C94" w:rsidRDefault="002337D6" w:rsidP="00B143CA">
            <w:pPr>
              <w:jc w:val="center"/>
              <w:rPr>
                <w:color w:val="000000"/>
                <w:sz w:val="20"/>
                <w:szCs w:val="20"/>
              </w:rPr>
            </w:pPr>
            <w:r>
              <w:rPr>
                <w:color w:val="000000"/>
                <w:sz w:val="20"/>
                <w:szCs w:val="20"/>
              </w:rPr>
              <w:t>5</w:t>
            </w:r>
            <w:r w:rsidR="00B143CA">
              <w:rPr>
                <w:color w:val="000000"/>
                <w:sz w:val="20"/>
                <w:szCs w:val="20"/>
              </w:rPr>
              <w:t>377</w:t>
            </w:r>
            <w:r>
              <w:rPr>
                <w:color w:val="000000"/>
                <w:sz w:val="20"/>
                <w:szCs w:val="20"/>
              </w:rPr>
              <w:t>,20</w:t>
            </w:r>
          </w:p>
        </w:tc>
        <w:tc>
          <w:tcPr>
            <w:tcW w:w="379" w:type="pct"/>
            <w:vAlign w:val="center"/>
          </w:tcPr>
          <w:p w:rsidR="002337D6" w:rsidRPr="00F35C94" w:rsidRDefault="002337D6" w:rsidP="00675100">
            <w:pPr>
              <w:jc w:val="center"/>
              <w:rPr>
                <w:color w:val="000000"/>
                <w:sz w:val="20"/>
                <w:szCs w:val="20"/>
              </w:rPr>
            </w:pPr>
            <w:r>
              <w:rPr>
                <w:color w:val="000000"/>
                <w:sz w:val="20"/>
                <w:szCs w:val="20"/>
              </w:rPr>
              <w:t>5297,20</w:t>
            </w:r>
          </w:p>
        </w:tc>
        <w:tc>
          <w:tcPr>
            <w:tcW w:w="410" w:type="pct"/>
            <w:vAlign w:val="center"/>
          </w:tcPr>
          <w:p w:rsidR="002337D6" w:rsidRPr="00F35C94" w:rsidRDefault="002337D6" w:rsidP="00675100">
            <w:pPr>
              <w:jc w:val="center"/>
              <w:rPr>
                <w:color w:val="000000"/>
                <w:sz w:val="20"/>
                <w:szCs w:val="20"/>
              </w:rPr>
            </w:pPr>
            <w:r>
              <w:rPr>
                <w:color w:val="000000"/>
                <w:sz w:val="20"/>
                <w:szCs w:val="20"/>
              </w:rPr>
              <w:t>5297,20</w:t>
            </w:r>
          </w:p>
        </w:tc>
        <w:tc>
          <w:tcPr>
            <w:tcW w:w="385" w:type="pct"/>
            <w:vAlign w:val="center"/>
          </w:tcPr>
          <w:p w:rsidR="002337D6" w:rsidRPr="00F35C94" w:rsidRDefault="002337D6" w:rsidP="00675100">
            <w:pPr>
              <w:jc w:val="center"/>
              <w:rPr>
                <w:color w:val="000000"/>
                <w:sz w:val="20"/>
                <w:szCs w:val="20"/>
              </w:rPr>
            </w:pPr>
            <w:r>
              <w:rPr>
                <w:color w:val="000000"/>
                <w:sz w:val="20"/>
                <w:szCs w:val="20"/>
              </w:rPr>
              <w:t>5297,20</w:t>
            </w:r>
          </w:p>
        </w:tc>
        <w:tc>
          <w:tcPr>
            <w:tcW w:w="434" w:type="pct"/>
            <w:vAlign w:val="center"/>
          </w:tcPr>
          <w:p w:rsidR="002337D6" w:rsidRPr="00F35C94" w:rsidRDefault="00920B95" w:rsidP="00B143CA">
            <w:pPr>
              <w:jc w:val="center"/>
              <w:rPr>
                <w:color w:val="000000"/>
                <w:sz w:val="20"/>
                <w:szCs w:val="20"/>
              </w:rPr>
            </w:pPr>
            <w:r>
              <w:rPr>
                <w:color w:val="000000"/>
                <w:sz w:val="20"/>
                <w:szCs w:val="20"/>
              </w:rPr>
              <w:t>46065,4</w:t>
            </w:r>
          </w:p>
        </w:tc>
      </w:tr>
      <w:tr w:rsidR="002337D6" w:rsidRPr="00F35C94" w:rsidTr="00F762E0">
        <w:trPr>
          <w:trHeight w:val="292"/>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Pr="00F35C94" w:rsidRDefault="002337D6" w:rsidP="009052EF">
            <w:pPr>
              <w:rPr>
                <w:sz w:val="20"/>
                <w:szCs w:val="20"/>
              </w:rPr>
            </w:pPr>
            <w:r w:rsidRPr="00F35C94">
              <w:rPr>
                <w:sz w:val="20"/>
                <w:szCs w:val="20"/>
              </w:rPr>
              <w:t xml:space="preserve">соисполнитель </w:t>
            </w:r>
          </w:p>
          <w:p w:rsidR="002337D6" w:rsidRPr="00F35C94" w:rsidRDefault="002337D6" w:rsidP="009052EF">
            <w:pPr>
              <w:rPr>
                <w:sz w:val="20"/>
                <w:szCs w:val="20"/>
              </w:rPr>
            </w:pPr>
            <w:r w:rsidRPr="00F35C94">
              <w:rPr>
                <w:color w:val="000000"/>
                <w:sz w:val="20"/>
                <w:szCs w:val="20"/>
              </w:rPr>
              <w:t>Отдел учета и отчетности администрация МР УРМО</w:t>
            </w:r>
          </w:p>
        </w:tc>
        <w:tc>
          <w:tcPr>
            <w:tcW w:w="379" w:type="pct"/>
            <w:vAlign w:val="center"/>
          </w:tcPr>
          <w:p w:rsidR="002337D6" w:rsidRPr="00F35C94" w:rsidRDefault="002337D6" w:rsidP="00675100">
            <w:pPr>
              <w:jc w:val="center"/>
              <w:rPr>
                <w:sz w:val="20"/>
                <w:szCs w:val="20"/>
              </w:rPr>
            </w:pPr>
            <w:r w:rsidRPr="00F35C94">
              <w:rPr>
                <w:sz w:val="20"/>
                <w:szCs w:val="20"/>
              </w:rPr>
              <w:t>0,0</w:t>
            </w:r>
          </w:p>
        </w:tc>
        <w:tc>
          <w:tcPr>
            <w:tcW w:w="377" w:type="pct"/>
            <w:vAlign w:val="center"/>
          </w:tcPr>
          <w:p w:rsidR="002337D6" w:rsidRPr="00F35C94" w:rsidRDefault="002337D6" w:rsidP="00675100">
            <w:pPr>
              <w:jc w:val="center"/>
              <w:rPr>
                <w:sz w:val="20"/>
                <w:szCs w:val="20"/>
              </w:rPr>
            </w:pPr>
            <w:r w:rsidRPr="00F35C94">
              <w:rPr>
                <w:sz w:val="20"/>
                <w:szCs w:val="20"/>
              </w:rPr>
              <w:t>300,0</w:t>
            </w:r>
          </w:p>
        </w:tc>
        <w:tc>
          <w:tcPr>
            <w:tcW w:w="377" w:type="pct"/>
            <w:vAlign w:val="center"/>
          </w:tcPr>
          <w:p w:rsidR="002337D6" w:rsidRPr="00F35C94" w:rsidRDefault="002337D6" w:rsidP="00675100">
            <w:pPr>
              <w:jc w:val="center"/>
              <w:rPr>
                <w:sz w:val="20"/>
                <w:szCs w:val="20"/>
              </w:rPr>
            </w:pPr>
            <w:r w:rsidRPr="00F35C94">
              <w:rPr>
                <w:sz w:val="20"/>
                <w:szCs w:val="20"/>
              </w:rPr>
              <w:t>300,0</w:t>
            </w:r>
          </w:p>
        </w:tc>
        <w:tc>
          <w:tcPr>
            <w:tcW w:w="379" w:type="pct"/>
            <w:vAlign w:val="center"/>
          </w:tcPr>
          <w:p w:rsidR="002337D6" w:rsidRPr="00F35C94" w:rsidRDefault="002337D6" w:rsidP="00675100">
            <w:pPr>
              <w:jc w:val="center"/>
              <w:rPr>
                <w:sz w:val="20"/>
                <w:szCs w:val="20"/>
              </w:rPr>
            </w:pPr>
            <w:r w:rsidRPr="00F35C94">
              <w:rPr>
                <w:sz w:val="20"/>
                <w:szCs w:val="20"/>
              </w:rPr>
              <w:t>300,0</w:t>
            </w:r>
          </w:p>
        </w:tc>
        <w:tc>
          <w:tcPr>
            <w:tcW w:w="410" w:type="pct"/>
            <w:vAlign w:val="center"/>
          </w:tcPr>
          <w:p w:rsidR="002337D6" w:rsidRPr="00F35C94" w:rsidRDefault="002337D6" w:rsidP="00675100">
            <w:pPr>
              <w:jc w:val="center"/>
              <w:rPr>
                <w:sz w:val="20"/>
                <w:szCs w:val="20"/>
              </w:rPr>
            </w:pPr>
            <w:r w:rsidRPr="00F35C94">
              <w:rPr>
                <w:sz w:val="20"/>
                <w:szCs w:val="20"/>
              </w:rPr>
              <w:t>300,0</w:t>
            </w:r>
          </w:p>
        </w:tc>
        <w:tc>
          <w:tcPr>
            <w:tcW w:w="385" w:type="pct"/>
            <w:vAlign w:val="center"/>
          </w:tcPr>
          <w:p w:rsidR="002337D6" w:rsidRPr="00F35C94" w:rsidRDefault="002337D6" w:rsidP="00675100">
            <w:pPr>
              <w:jc w:val="center"/>
              <w:rPr>
                <w:sz w:val="20"/>
                <w:szCs w:val="20"/>
              </w:rPr>
            </w:pPr>
            <w:r w:rsidRPr="00F35C94">
              <w:rPr>
                <w:sz w:val="20"/>
                <w:szCs w:val="20"/>
              </w:rPr>
              <w:t>300,0</w:t>
            </w:r>
          </w:p>
        </w:tc>
        <w:tc>
          <w:tcPr>
            <w:tcW w:w="434" w:type="pct"/>
            <w:vAlign w:val="center"/>
          </w:tcPr>
          <w:p w:rsidR="002337D6" w:rsidRPr="00F35C94" w:rsidRDefault="00B74AF7" w:rsidP="00675100">
            <w:pPr>
              <w:jc w:val="center"/>
              <w:rPr>
                <w:color w:val="FF0000"/>
                <w:sz w:val="20"/>
                <w:szCs w:val="20"/>
              </w:rPr>
            </w:pPr>
            <w:r>
              <w:rPr>
                <w:sz w:val="20"/>
                <w:szCs w:val="20"/>
              </w:rPr>
              <w:t>15</w:t>
            </w:r>
            <w:r w:rsidR="002337D6" w:rsidRPr="00F35C94">
              <w:rPr>
                <w:sz w:val="20"/>
                <w:szCs w:val="20"/>
              </w:rPr>
              <w:t>00,0</w:t>
            </w:r>
          </w:p>
        </w:tc>
      </w:tr>
      <w:tr w:rsidR="002337D6" w:rsidRPr="00F35C94" w:rsidTr="00F762E0">
        <w:trPr>
          <w:trHeight w:val="292"/>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Pr="00F35C94" w:rsidRDefault="002337D6" w:rsidP="009052EF">
            <w:pPr>
              <w:rPr>
                <w:sz w:val="20"/>
                <w:szCs w:val="20"/>
              </w:rPr>
            </w:pPr>
            <w:r w:rsidRPr="00F35C94">
              <w:rPr>
                <w:sz w:val="20"/>
                <w:szCs w:val="20"/>
              </w:rPr>
              <w:t xml:space="preserve">соисполнитель </w:t>
            </w:r>
          </w:p>
          <w:p w:rsidR="002337D6" w:rsidRPr="00F35C94" w:rsidRDefault="002337D6" w:rsidP="009052EF">
            <w:pPr>
              <w:rPr>
                <w:sz w:val="20"/>
                <w:szCs w:val="20"/>
              </w:rPr>
            </w:pPr>
            <w:r w:rsidRPr="00F35C94">
              <w:rPr>
                <w:color w:val="000000"/>
                <w:sz w:val="20"/>
                <w:szCs w:val="20"/>
              </w:rPr>
              <w:t>Отдел культуры и молодежной политики администрации МР УРМО</w:t>
            </w:r>
          </w:p>
        </w:tc>
        <w:tc>
          <w:tcPr>
            <w:tcW w:w="379" w:type="pct"/>
            <w:vAlign w:val="center"/>
          </w:tcPr>
          <w:p w:rsidR="002337D6" w:rsidRPr="00F35C94" w:rsidRDefault="002337D6" w:rsidP="00675100">
            <w:pPr>
              <w:jc w:val="center"/>
              <w:rPr>
                <w:color w:val="000000"/>
                <w:sz w:val="20"/>
                <w:szCs w:val="20"/>
              </w:rPr>
            </w:pPr>
            <w:r w:rsidRPr="00F35C94">
              <w:rPr>
                <w:color w:val="000000"/>
                <w:sz w:val="20"/>
                <w:szCs w:val="20"/>
              </w:rPr>
              <w:t>20,0</w:t>
            </w:r>
          </w:p>
        </w:tc>
        <w:tc>
          <w:tcPr>
            <w:tcW w:w="377" w:type="pct"/>
            <w:vAlign w:val="center"/>
          </w:tcPr>
          <w:p w:rsidR="002337D6" w:rsidRPr="00F35C94" w:rsidRDefault="002337D6" w:rsidP="00675100">
            <w:pPr>
              <w:jc w:val="center"/>
              <w:rPr>
                <w:color w:val="000000"/>
                <w:sz w:val="20"/>
                <w:szCs w:val="20"/>
              </w:rPr>
            </w:pPr>
            <w:r w:rsidRPr="00F35C94">
              <w:rPr>
                <w:color w:val="000000"/>
                <w:sz w:val="20"/>
                <w:szCs w:val="20"/>
              </w:rPr>
              <w:t>20,0</w:t>
            </w:r>
          </w:p>
        </w:tc>
        <w:tc>
          <w:tcPr>
            <w:tcW w:w="377" w:type="pct"/>
            <w:vAlign w:val="center"/>
          </w:tcPr>
          <w:p w:rsidR="002337D6" w:rsidRPr="00F35C94" w:rsidRDefault="002337D6" w:rsidP="00675100">
            <w:pPr>
              <w:jc w:val="center"/>
              <w:rPr>
                <w:color w:val="000000"/>
                <w:sz w:val="20"/>
                <w:szCs w:val="20"/>
              </w:rPr>
            </w:pPr>
            <w:r w:rsidRPr="00F35C94">
              <w:rPr>
                <w:color w:val="000000"/>
                <w:sz w:val="20"/>
                <w:szCs w:val="20"/>
              </w:rPr>
              <w:t>20,0</w:t>
            </w:r>
          </w:p>
        </w:tc>
        <w:tc>
          <w:tcPr>
            <w:tcW w:w="379" w:type="pct"/>
            <w:vAlign w:val="center"/>
          </w:tcPr>
          <w:p w:rsidR="002337D6" w:rsidRPr="00F35C94" w:rsidRDefault="002337D6" w:rsidP="00675100">
            <w:pPr>
              <w:jc w:val="center"/>
              <w:rPr>
                <w:color w:val="000000"/>
                <w:sz w:val="20"/>
                <w:szCs w:val="20"/>
              </w:rPr>
            </w:pPr>
            <w:r w:rsidRPr="00F35C94">
              <w:rPr>
                <w:color w:val="000000"/>
                <w:sz w:val="20"/>
                <w:szCs w:val="20"/>
              </w:rPr>
              <w:t>20,0</w:t>
            </w:r>
          </w:p>
        </w:tc>
        <w:tc>
          <w:tcPr>
            <w:tcW w:w="410" w:type="pct"/>
            <w:vAlign w:val="center"/>
          </w:tcPr>
          <w:p w:rsidR="002337D6" w:rsidRPr="00F35C94" w:rsidRDefault="002337D6" w:rsidP="00675100">
            <w:pPr>
              <w:jc w:val="center"/>
              <w:rPr>
                <w:sz w:val="20"/>
                <w:szCs w:val="20"/>
              </w:rPr>
            </w:pPr>
            <w:r w:rsidRPr="00F35C94">
              <w:rPr>
                <w:color w:val="000000"/>
                <w:sz w:val="20"/>
                <w:szCs w:val="20"/>
              </w:rPr>
              <w:t>20,0</w:t>
            </w:r>
          </w:p>
        </w:tc>
        <w:tc>
          <w:tcPr>
            <w:tcW w:w="385" w:type="pct"/>
            <w:vAlign w:val="center"/>
          </w:tcPr>
          <w:p w:rsidR="002337D6" w:rsidRPr="00F35C94" w:rsidRDefault="002337D6" w:rsidP="00675100">
            <w:pPr>
              <w:jc w:val="center"/>
              <w:rPr>
                <w:sz w:val="20"/>
                <w:szCs w:val="20"/>
              </w:rPr>
            </w:pPr>
            <w:r w:rsidRPr="00F35C94">
              <w:rPr>
                <w:color w:val="000000"/>
                <w:sz w:val="20"/>
                <w:szCs w:val="20"/>
              </w:rPr>
              <w:t>20,0</w:t>
            </w:r>
          </w:p>
        </w:tc>
        <w:tc>
          <w:tcPr>
            <w:tcW w:w="434" w:type="pct"/>
            <w:vAlign w:val="center"/>
          </w:tcPr>
          <w:p w:rsidR="002337D6" w:rsidRPr="00F35C94" w:rsidRDefault="002337D6" w:rsidP="00675100">
            <w:pPr>
              <w:jc w:val="center"/>
              <w:rPr>
                <w:color w:val="000000"/>
                <w:sz w:val="20"/>
                <w:szCs w:val="20"/>
              </w:rPr>
            </w:pPr>
            <w:r w:rsidRPr="00F35C94">
              <w:rPr>
                <w:color w:val="000000"/>
                <w:sz w:val="20"/>
                <w:szCs w:val="20"/>
              </w:rPr>
              <w:t>120,0</w:t>
            </w:r>
          </w:p>
        </w:tc>
      </w:tr>
      <w:tr w:rsidR="002337D6" w:rsidRPr="00F35C94" w:rsidTr="00F762E0">
        <w:trPr>
          <w:trHeight w:val="292"/>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Pr="00F35C94" w:rsidRDefault="002337D6" w:rsidP="006905E5">
            <w:pPr>
              <w:rPr>
                <w:sz w:val="20"/>
                <w:szCs w:val="20"/>
              </w:rPr>
            </w:pPr>
            <w:r w:rsidRPr="00F35C94">
              <w:rPr>
                <w:sz w:val="20"/>
                <w:szCs w:val="20"/>
              </w:rPr>
              <w:t xml:space="preserve">соисполнитель </w:t>
            </w:r>
          </w:p>
          <w:p w:rsidR="002337D6" w:rsidRPr="00F35C94" w:rsidRDefault="002337D6" w:rsidP="009052EF">
            <w:pPr>
              <w:rPr>
                <w:sz w:val="20"/>
                <w:szCs w:val="20"/>
              </w:rPr>
            </w:pPr>
            <w:r>
              <w:rPr>
                <w:sz w:val="20"/>
                <w:szCs w:val="20"/>
              </w:rPr>
              <w:t>Комитет по образованию МР УРМО</w:t>
            </w:r>
          </w:p>
        </w:tc>
        <w:tc>
          <w:tcPr>
            <w:tcW w:w="379"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377"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377"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379"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410"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385" w:type="pct"/>
            <w:vAlign w:val="center"/>
          </w:tcPr>
          <w:p w:rsidR="002337D6" w:rsidRPr="00F35C94" w:rsidRDefault="002337D6" w:rsidP="00675100">
            <w:pPr>
              <w:jc w:val="center"/>
              <w:rPr>
                <w:color w:val="000000"/>
                <w:sz w:val="20"/>
                <w:szCs w:val="20"/>
              </w:rPr>
            </w:pPr>
            <w:r w:rsidRPr="00F35C94">
              <w:rPr>
                <w:color w:val="000000"/>
                <w:sz w:val="20"/>
                <w:szCs w:val="20"/>
              </w:rPr>
              <w:t>86,0</w:t>
            </w:r>
          </w:p>
        </w:tc>
        <w:tc>
          <w:tcPr>
            <w:tcW w:w="434" w:type="pct"/>
            <w:vAlign w:val="center"/>
          </w:tcPr>
          <w:p w:rsidR="002337D6" w:rsidRPr="00F35C94" w:rsidRDefault="002337D6" w:rsidP="00675100">
            <w:pPr>
              <w:jc w:val="center"/>
              <w:rPr>
                <w:color w:val="000000"/>
                <w:sz w:val="20"/>
                <w:szCs w:val="20"/>
              </w:rPr>
            </w:pPr>
            <w:r w:rsidRPr="00F35C94">
              <w:rPr>
                <w:color w:val="000000"/>
                <w:sz w:val="20"/>
                <w:szCs w:val="20"/>
              </w:rPr>
              <w:t>516,0</w:t>
            </w:r>
          </w:p>
        </w:tc>
      </w:tr>
      <w:tr w:rsidR="002337D6" w:rsidRPr="00F35C94" w:rsidTr="002337D6">
        <w:trPr>
          <w:trHeight w:val="292"/>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Pr="00F35C94" w:rsidRDefault="002337D6" w:rsidP="009052EF">
            <w:pPr>
              <w:pStyle w:val="3"/>
              <w:shd w:val="clear" w:color="auto" w:fill="auto"/>
              <w:spacing w:line="240" w:lineRule="auto"/>
              <w:ind w:firstLine="0"/>
            </w:pPr>
            <w:r w:rsidRPr="00F35C94">
              <w:rPr>
                <w:color w:val="000000"/>
              </w:rPr>
              <w:t xml:space="preserve">соисполнитель </w:t>
            </w:r>
            <w:r w:rsidRPr="00F35C94">
              <w:rPr>
                <w:color w:val="000000"/>
              </w:rPr>
              <w:br/>
              <w:t>Управление по распоряжению муниципальным имуществом администрации МР УРМО</w:t>
            </w:r>
          </w:p>
        </w:tc>
        <w:tc>
          <w:tcPr>
            <w:tcW w:w="379" w:type="pct"/>
            <w:vAlign w:val="center"/>
          </w:tcPr>
          <w:p w:rsidR="002337D6" w:rsidRPr="00F35C94" w:rsidRDefault="00F17DFE" w:rsidP="002337D6">
            <w:pPr>
              <w:jc w:val="center"/>
              <w:rPr>
                <w:color w:val="000000"/>
                <w:sz w:val="20"/>
                <w:szCs w:val="20"/>
              </w:rPr>
            </w:pPr>
            <w:r>
              <w:rPr>
                <w:color w:val="000000"/>
                <w:sz w:val="20"/>
                <w:szCs w:val="20"/>
              </w:rPr>
              <w:t>16010,0</w:t>
            </w:r>
          </w:p>
        </w:tc>
        <w:tc>
          <w:tcPr>
            <w:tcW w:w="377" w:type="pct"/>
            <w:vAlign w:val="center"/>
          </w:tcPr>
          <w:p w:rsidR="002337D6" w:rsidRPr="00F35C94" w:rsidRDefault="002337D6" w:rsidP="002337D6">
            <w:pPr>
              <w:jc w:val="center"/>
              <w:rPr>
                <w:color w:val="000000"/>
                <w:sz w:val="20"/>
                <w:szCs w:val="20"/>
              </w:rPr>
            </w:pPr>
            <w:r w:rsidRPr="00F35C94">
              <w:rPr>
                <w:color w:val="000000"/>
                <w:sz w:val="20"/>
                <w:szCs w:val="20"/>
              </w:rPr>
              <w:t>10,0</w:t>
            </w:r>
          </w:p>
        </w:tc>
        <w:tc>
          <w:tcPr>
            <w:tcW w:w="377" w:type="pct"/>
            <w:vAlign w:val="center"/>
          </w:tcPr>
          <w:p w:rsidR="002337D6" w:rsidRPr="00F35C94" w:rsidRDefault="002337D6" w:rsidP="002337D6">
            <w:pPr>
              <w:jc w:val="center"/>
              <w:rPr>
                <w:sz w:val="20"/>
                <w:szCs w:val="20"/>
              </w:rPr>
            </w:pPr>
            <w:r w:rsidRPr="00F35C94">
              <w:rPr>
                <w:color w:val="000000"/>
                <w:sz w:val="20"/>
                <w:szCs w:val="20"/>
              </w:rPr>
              <w:t>10,0</w:t>
            </w:r>
          </w:p>
        </w:tc>
        <w:tc>
          <w:tcPr>
            <w:tcW w:w="379" w:type="pct"/>
            <w:vAlign w:val="center"/>
          </w:tcPr>
          <w:p w:rsidR="002337D6" w:rsidRPr="00F35C94" w:rsidRDefault="002337D6" w:rsidP="002337D6">
            <w:pPr>
              <w:jc w:val="center"/>
              <w:rPr>
                <w:sz w:val="20"/>
                <w:szCs w:val="20"/>
              </w:rPr>
            </w:pPr>
            <w:r w:rsidRPr="00F35C94">
              <w:rPr>
                <w:color w:val="000000"/>
                <w:sz w:val="20"/>
                <w:szCs w:val="20"/>
              </w:rPr>
              <w:t>10,0</w:t>
            </w:r>
          </w:p>
        </w:tc>
        <w:tc>
          <w:tcPr>
            <w:tcW w:w="410" w:type="pct"/>
            <w:vAlign w:val="center"/>
          </w:tcPr>
          <w:p w:rsidR="002337D6" w:rsidRPr="00F35C94" w:rsidRDefault="002337D6" w:rsidP="002337D6">
            <w:pPr>
              <w:jc w:val="center"/>
              <w:rPr>
                <w:sz w:val="20"/>
                <w:szCs w:val="20"/>
              </w:rPr>
            </w:pPr>
            <w:r w:rsidRPr="00F35C94">
              <w:rPr>
                <w:color w:val="000000"/>
                <w:sz w:val="20"/>
                <w:szCs w:val="20"/>
              </w:rPr>
              <w:t>10,0</w:t>
            </w:r>
          </w:p>
        </w:tc>
        <w:tc>
          <w:tcPr>
            <w:tcW w:w="385" w:type="pct"/>
            <w:vAlign w:val="center"/>
          </w:tcPr>
          <w:p w:rsidR="002337D6" w:rsidRPr="00F35C94" w:rsidRDefault="002337D6" w:rsidP="002337D6">
            <w:pPr>
              <w:jc w:val="center"/>
              <w:rPr>
                <w:sz w:val="20"/>
                <w:szCs w:val="20"/>
              </w:rPr>
            </w:pPr>
            <w:r w:rsidRPr="00F35C94">
              <w:rPr>
                <w:color w:val="000000"/>
                <w:sz w:val="20"/>
                <w:szCs w:val="20"/>
              </w:rPr>
              <w:t>10,0</w:t>
            </w:r>
          </w:p>
        </w:tc>
        <w:tc>
          <w:tcPr>
            <w:tcW w:w="434" w:type="pct"/>
            <w:vAlign w:val="center"/>
          </w:tcPr>
          <w:p w:rsidR="002337D6" w:rsidRPr="00F35C94" w:rsidRDefault="00F17DFE" w:rsidP="002337D6">
            <w:pPr>
              <w:jc w:val="center"/>
              <w:rPr>
                <w:color w:val="000000"/>
                <w:sz w:val="20"/>
                <w:szCs w:val="20"/>
              </w:rPr>
            </w:pPr>
            <w:r>
              <w:rPr>
                <w:color w:val="000000"/>
                <w:sz w:val="20"/>
                <w:szCs w:val="20"/>
              </w:rPr>
              <w:t>16060,0</w:t>
            </w:r>
          </w:p>
        </w:tc>
      </w:tr>
      <w:tr w:rsidR="002337D6" w:rsidRPr="00F35C94" w:rsidTr="002337D6">
        <w:trPr>
          <w:trHeight w:val="292"/>
        </w:trPr>
        <w:tc>
          <w:tcPr>
            <w:tcW w:w="366" w:type="pct"/>
            <w:vMerge/>
            <w:shd w:val="clear" w:color="auto" w:fill="auto"/>
            <w:noWrap/>
          </w:tcPr>
          <w:p w:rsidR="002337D6" w:rsidRPr="00F35C94" w:rsidRDefault="002337D6" w:rsidP="009052EF">
            <w:pPr>
              <w:pStyle w:val="3"/>
              <w:shd w:val="clear" w:color="auto" w:fill="auto"/>
              <w:spacing w:line="240" w:lineRule="auto"/>
              <w:ind w:left="-142" w:right="-108" w:firstLine="0"/>
              <w:jc w:val="center"/>
            </w:pPr>
          </w:p>
        </w:tc>
        <w:tc>
          <w:tcPr>
            <w:tcW w:w="968" w:type="pct"/>
            <w:vMerge/>
            <w:shd w:val="clear" w:color="auto" w:fill="auto"/>
          </w:tcPr>
          <w:p w:rsidR="002337D6" w:rsidRPr="00F35C94" w:rsidRDefault="002337D6" w:rsidP="009052EF">
            <w:pPr>
              <w:pStyle w:val="3"/>
              <w:shd w:val="clear" w:color="auto" w:fill="auto"/>
              <w:spacing w:line="240" w:lineRule="auto"/>
              <w:ind w:firstLine="0"/>
            </w:pPr>
          </w:p>
        </w:tc>
        <w:tc>
          <w:tcPr>
            <w:tcW w:w="925" w:type="pct"/>
          </w:tcPr>
          <w:p w:rsidR="002337D6" w:rsidRDefault="002337D6" w:rsidP="009052EF">
            <w:pPr>
              <w:pStyle w:val="3"/>
              <w:shd w:val="clear" w:color="auto" w:fill="auto"/>
              <w:spacing w:line="240" w:lineRule="auto"/>
              <w:ind w:firstLine="0"/>
              <w:rPr>
                <w:color w:val="000000"/>
              </w:rPr>
            </w:pPr>
            <w:r>
              <w:rPr>
                <w:color w:val="000000"/>
              </w:rPr>
              <w:t>с</w:t>
            </w:r>
            <w:r w:rsidRPr="00F35C94">
              <w:rPr>
                <w:color w:val="000000"/>
              </w:rPr>
              <w:t>оисполнитель</w:t>
            </w:r>
          </w:p>
          <w:p w:rsidR="002337D6" w:rsidRPr="00F35C94" w:rsidRDefault="002337D6" w:rsidP="009052EF">
            <w:pPr>
              <w:pStyle w:val="3"/>
              <w:shd w:val="clear" w:color="auto" w:fill="auto"/>
              <w:spacing w:line="240" w:lineRule="auto"/>
              <w:ind w:firstLine="0"/>
              <w:rPr>
                <w:color w:val="000000"/>
              </w:rPr>
            </w:pPr>
            <w:r w:rsidRPr="005D38E6">
              <w:rPr>
                <w:color w:val="000000"/>
              </w:rPr>
              <w:t>Комитет по экономике и финансам администрации МР УРМО</w:t>
            </w:r>
          </w:p>
        </w:tc>
        <w:tc>
          <w:tcPr>
            <w:tcW w:w="379" w:type="pct"/>
            <w:vAlign w:val="center"/>
          </w:tcPr>
          <w:p w:rsidR="002337D6" w:rsidRPr="00CE38DE" w:rsidRDefault="00B74AF7" w:rsidP="00920B95">
            <w:pPr>
              <w:jc w:val="center"/>
              <w:rPr>
                <w:color w:val="000000"/>
                <w:sz w:val="20"/>
                <w:szCs w:val="20"/>
              </w:rPr>
            </w:pPr>
            <w:r>
              <w:rPr>
                <w:color w:val="000000"/>
                <w:sz w:val="20"/>
                <w:szCs w:val="20"/>
              </w:rPr>
              <w:t>94</w:t>
            </w:r>
            <w:r w:rsidR="00920B95">
              <w:rPr>
                <w:color w:val="000000"/>
                <w:sz w:val="20"/>
                <w:szCs w:val="20"/>
              </w:rPr>
              <w:t>64</w:t>
            </w:r>
            <w:r w:rsidR="002337D6" w:rsidRPr="00CE38DE">
              <w:rPr>
                <w:color w:val="000000"/>
                <w:sz w:val="20"/>
                <w:szCs w:val="20"/>
              </w:rPr>
              <w:t>,</w:t>
            </w:r>
            <w:r w:rsidR="00CE38DE" w:rsidRPr="00CE38DE">
              <w:rPr>
                <w:color w:val="000000"/>
                <w:sz w:val="20"/>
                <w:szCs w:val="20"/>
              </w:rPr>
              <w:t>2</w:t>
            </w:r>
          </w:p>
        </w:tc>
        <w:tc>
          <w:tcPr>
            <w:tcW w:w="377" w:type="pct"/>
            <w:vAlign w:val="center"/>
          </w:tcPr>
          <w:p w:rsidR="002337D6" w:rsidRPr="00CE38DE" w:rsidRDefault="002337D6" w:rsidP="002337D6">
            <w:pPr>
              <w:jc w:val="center"/>
              <w:rPr>
                <w:color w:val="000000"/>
                <w:sz w:val="20"/>
                <w:szCs w:val="20"/>
              </w:rPr>
            </w:pPr>
            <w:r w:rsidRPr="00CE38DE">
              <w:rPr>
                <w:color w:val="000000"/>
                <w:sz w:val="20"/>
                <w:szCs w:val="20"/>
              </w:rPr>
              <w:t>0,0</w:t>
            </w:r>
          </w:p>
        </w:tc>
        <w:tc>
          <w:tcPr>
            <w:tcW w:w="377" w:type="pct"/>
            <w:vAlign w:val="center"/>
          </w:tcPr>
          <w:p w:rsidR="002337D6" w:rsidRPr="00CE38DE" w:rsidRDefault="002337D6" w:rsidP="002337D6">
            <w:pPr>
              <w:jc w:val="center"/>
              <w:rPr>
                <w:color w:val="000000"/>
                <w:sz w:val="20"/>
                <w:szCs w:val="20"/>
              </w:rPr>
            </w:pPr>
            <w:r w:rsidRPr="00CE38DE">
              <w:rPr>
                <w:color w:val="000000"/>
                <w:sz w:val="20"/>
                <w:szCs w:val="20"/>
              </w:rPr>
              <w:t>0,0</w:t>
            </w:r>
          </w:p>
        </w:tc>
        <w:tc>
          <w:tcPr>
            <w:tcW w:w="379" w:type="pct"/>
            <w:vAlign w:val="center"/>
          </w:tcPr>
          <w:p w:rsidR="002337D6" w:rsidRPr="00CE38DE" w:rsidRDefault="002337D6" w:rsidP="002337D6">
            <w:pPr>
              <w:jc w:val="center"/>
              <w:rPr>
                <w:color w:val="000000"/>
                <w:sz w:val="20"/>
                <w:szCs w:val="20"/>
              </w:rPr>
            </w:pPr>
            <w:r w:rsidRPr="00CE38DE">
              <w:rPr>
                <w:color w:val="000000"/>
                <w:sz w:val="20"/>
                <w:szCs w:val="20"/>
              </w:rPr>
              <w:t>0,0</w:t>
            </w:r>
          </w:p>
        </w:tc>
        <w:tc>
          <w:tcPr>
            <w:tcW w:w="410" w:type="pct"/>
            <w:vAlign w:val="center"/>
          </w:tcPr>
          <w:p w:rsidR="002337D6" w:rsidRPr="00CE38DE" w:rsidRDefault="002337D6" w:rsidP="002337D6">
            <w:pPr>
              <w:jc w:val="center"/>
              <w:rPr>
                <w:color w:val="000000"/>
                <w:sz w:val="20"/>
                <w:szCs w:val="20"/>
              </w:rPr>
            </w:pPr>
            <w:r w:rsidRPr="00CE38DE">
              <w:rPr>
                <w:color w:val="000000"/>
                <w:sz w:val="20"/>
                <w:szCs w:val="20"/>
              </w:rPr>
              <w:t>0,0</w:t>
            </w:r>
          </w:p>
        </w:tc>
        <w:tc>
          <w:tcPr>
            <w:tcW w:w="385" w:type="pct"/>
            <w:vAlign w:val="center"/>
          </w:tcPr>
          <w:p w:rsidR="002337D6" w:rsidRPr="00CE38DE" w:rsidRDefault="002337D6" w:rsidP="002337D6">
            <w:pPr>
              <w:jc w:val="center"/>
              <w:rPr>
                <w:color w:val="000000"/>
                <w:sz w:val="20"/>
                <w:szCs w:val="20"/>
              </w:rPr>
            </w:pPr>
            <w:r w:rsidRPr="00CE38DE">
              <w:rPr>
                <w:color w:val="000000"/>
                <w:sz w:val="20"/>
                <w:szCs w:val="20"/>
              </w:rPr>
              <w:t>0,0</w:t>
            </w:r>
          </w:p>
        </w:tc>
        <w:tc>
          <w:tcPr>
            <w:tcW w:w="434" w:type="pct"/>
            <w:vAlign w:val="center"/>
          </w:tcPr>
          <w:p w:rsidR="002337D6" w:rsidRPr="00CE38DE" w:rsidRDefault="00B74AF7" w:rsidP="002337D6">
            <w:pPr>
              <w:jc w:val="center"/>
              <w:rPr>
                <w:color w:val="000000"/>
                <w:sz w:val="20"/>
                <w:szCs w:val="20"/>
              </w:rPr>
            </w:pPr>
            <w:r>
              <w:rPr>
                <w:color w:val="000000"/>
                <w:sz w:val="20"/>
                <w:szCs w:val="20"/>
              </w:rPr>
              <w:t>94</w:t>
            </w:r>
            <w:r w:rsidR="00920B95">
              <w:rPr>
                <w:color w:val="000000"/>
                <w:sz w:val="20"/>
                <w:szCs w:val="20"/>
              </w:rPr>
              <w:t>64</w:t>
            </w:r>
            <w:r w:rsidR="00920B95" w:rsidRPr="00CE38DE">
              <w:rPr>
                <w:color w:val="000000"/>
                <w:sz w:val="20"/>
                <w:szCs w:val="20"/>
              </w:rPr>
              <w:t>,2</w:t>
            </w:r>
          </w:p>
        </w:tc>
      </w:tr>
      <w:tr w:rsidR="00877A96" w:rsidRPr="00F35C94" w:rsidTr="00F762E0">
        <w:trPr>
          <w:trHeight w:val="292"/>
        </w:trPr>
        <w:tc>
          <w:tcPr>
            <w:tcW w:w="366" w:type="pct"/>
            <w:vMerge w:val="restart"/>
            <w:shd w:val="clear" w:color="auto" w:fill="auto"/>
            <w:noWrap/>
          </w:tcPr>
          <w:p w:rsidR="00877A96" w:rsidRPr="00F35C94" w:rsidRDefault="00877A96" w:rsidP="009052EF">
            <w:pPr>
              <w:pStyle w:val="3"/>
              <w:shd w:val="clear" w:color="auto" w:fill="auto"/>
              <w:spacing w:line="240" w:lineRule="auto"/>
              <w:ind w:left="-142" w:right="-108" w:firstLine="0"/>
              <w:jc w:val="center"/>
            </w:pPr>
            <w:r w:rsidRPr="00F35C94">
              <w:t>1.</w:t>
            </w:r>
          </w:p>
        </w:tc>
        <w:tc>
          <w:tcPr>
            <w:tcW w:w="968" w:type="pct"/>
            <w:vMerge w:val="restart"/>
            <w:shd w:val="clear" w:color="auto" w:fill="auto"/>
          </w:tcPr>
          <w:p w:rsidR="00877A96" w:rsidRPr="00F35C94" w:rsidRDefault="00877A96" w:rsidP="009052EF">
            <w:pPr>
              <w:pStyle w:val="3"/>
              <w:shd w:val="clear" w:color="auto" w:fill="auto"/>
              <w:spacing w:line="240" w:lineRule="auto"/>
              <w:ind w:firstLine="0"/>
              <w:rPr>
                <w:color w:val="000000"/>
              </w:rPr>
            </w:pPr>
            <w:r w:rsidRPr="00F35C94">
              <w:rPr>
                <w:color w:val="000000"/>
              </w:rPr>
              <w:t xml:space="preserve">Подпрограмма 1. </w:t>
            </w:r>
          </w:p>
          <w:p w:rsidR="00877A96" w:rsidRPr="00F35C94" w:rsidRDefault="00877A96" w:rsidP="009052EF">
            <w:pPr>
              <w:pStyle w:val="3"/>
              <w:shd w:val="clear" w:color="auto" w:fill="auto"/>
              <w:spacing w:line="240" w:lineRule="auto"/>
              <w:ind w:firstLine="0"/>
            </w:pPr>
            <w:r w:rsidRPr="00F35C94">
              <w:rPr>
                <w:color w:val="000000"/>
              </w:rPr>
              <w:t>«Комплексное обустройство населенных пунктов объектами социальной инфраструктуры»</w:t>
            </w:r>
          </w:p>
        </w:tc>
        <w:tc>
          <w:tcPr>
            <w:tcW w:w="925" w:type="pct"/>
          </w:tcPr>
          <w:p w:rsidR="00877A96" w:rsidRPr="00F35C94" w:rsidRDefault="00877A96" w:rsidP="00A56584">
            <w:pPr>
              <w:pStyle w:val="3"/>
              <w:shd w:val="clear" w:color="auto" w:fill="auto"/>
              <w:spacing w:line="240" w:lineRule="auto"/>
              <w:ind w:firstLine="0"/>
            </w:pPr>
            <w:r w:rsidRPr="00F35C94">
              <w:t xml:space="preserve">Всего </w:t>
            </w:r>
          </w:p>
          <w:p w:rsidR="00877A96" w:rsidRPr="00F35C94" w:rsidRDefault="00877A96" w:rsidP="00A56584">
            <w:pPr>
              <w:pStyle w:val="3"/>
              <w:shd w:val="clear" w:color="auto" w:fill="auto"/>
              <w:spacing w:line="240" w:lineRule="auto"/>
              <w:ind w:firstLine="0"/>
            </w:pPr>
            <w:r w:rsidRPr="00F35C94">
              <w:t>в т.ч.</w:t>
            </w:r>
          </w:p>
        </w:tc>
        <w:tc>
          <w:tcPr>
            <w:tcW w:w="379" w:type="pct"/>
            <w:vAlign w:val="center"/>
          </w:tcPr>
          <w:p w:rsidR="00877A96" w:rsidRPr="00F35C94" w:rsidRDefault="00877A96" w:rsidP="00675100">
            <w:pPr>
              <w:jc w:val="center"/>
              <w:rPr>
                <w:color w:val="000000"/>
                <w:sz w:val="20"/>
                <w:szCs w:val="20"/>
              </w:rPr>
            </w:pPr>
            <w:r>
              <w:rPr>
                <w:color w:val="000000"/>
                <w:sz w:val="20"/>
                <w:szCs w:val="20"/>
              </w:rPr>
              <w:t>31</w:t>
            </w:r>
            <w:r w:rsidRPr="00F35C94">
              <w:rPr>
                <w:color w:val="000000"/>
                <w:sz w:val="20"/>
                <w:szCs w:val="20"/>
              </w:rPr>
              <w:t>500,0</w:t>
            </w:r>
          </w:p>
        </w:tc>
        <w:tc>
          <w:tcPr>
            <w:tcW w:w="377"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77"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79"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410"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85"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434" w:type="pct"/>
            <w:vAlign w:val="center"/>
          </w:tcPr>
          <w:p w:rsidR="00877A96" w:rsidRPr="00F35C94" w:rsidRDefault="00877A96" w:rsidP="00675100">
            <w:pPr>
              <w:jc w:val="center"/>
              <w:rPr>
                <w:color w:val="000000"/>
                <w:sz w:val="20"/>
                <w:szCs w:val="20"/>
              </w:rPr>
            </w:pPr>
            <w:r>
              <w:rPr>
                <w:color w:val="000000"/>
                <w:sz w:val="20"/>
                <w:szCs w:val="20"/>
              </w:rPr>
              <w:t>31</w:t>
            </w:r>
            <w:r w:rsidRPr="00F35C94">
              <w:rPr>
                <w:color w:val="000000"/>
                <w:sz w:val="20"/>
                <w:szCs w:val="20"/>
              </w:rPr>
              <w:t>500,0</w:t>
            </w:r>
          </w:p>
        </w:tc>
      </w:tr>
      <w:tr w:rsidR="00877A96" w:rsidRPr="00F35C94" w:rsidTr="00F762E0">
        <w:trPr>
          <w:trHeight w:val="292"/>
        </w:trPr>
        <w:tc>
          <w:tcPr>
            <w:tcW w:w="366" w:type="pct"/>
            <w:vMerge/>
            <w:shd w:val="clear" w:color="auto" w:fill="auto"/>
            <w:noWrap/>
          </w:tcPr>
          <w:p w:rsidR="00877A96" w:rsidRPr="00F35C94" w:rsidRDefault="00877A96" w:rsidP="009052EF">
            <w:pPr>
              <w:pStyle w:val="3"/>
              <w:shd w:val="clear" w:color="auto" w:fill="auto"/>
              <w:spacing w:line="240" w:lineRule="auto"/>
              <w:ind w:left="-142" w:right="-108" w:firstLine="0"/>
              <w:jc w:val="center"/>
            </w:pPr>
          </w:p>
        </w:tc>
        <w:tc>
          <w:tcPr>
            <w:tcW w:w="968" w:type="pct"/>
            <w:vMerge/>
            <w:shd w:val="clear" w:color="auto" w:fill="auto"/>
          </w:tcPr>
          <w:p w:rsidR="00877A96" w:rsidRPr="00F35C94" w:rsidRDefault="00877A96" w:rsidP="009052EF">
            <w:pPr>
              <w:pStyle w:val="3"/>
              <w:shd w:val="clear" w:color="auto" w:fill="auto"/>
              <w:spacing w:line="240" w:lineRule="auto"/>
              <w:ind w:firstLine="0"/>
              <w:rPr>
                <w:color w:val="000000"/>
              </w:rPr>
            </w:pPr>
          </w:p>
        </w:tc>
        <w:tc>
          <w:tcPr>
            <w:tcW w:w="925" w:type="pct"/>
          </w:tcPr>
          <w:p w:rsidR="00877A96" w:rsidRPr="00F35C94" w:rsidRDefault="00877A96" w:rsidP="00A56584">
            <w:pPr>
              <w:pStyle w:val="3"/>
              <w:shd w:val="clear" w:color="auto" w:fill="auto"/>
              <w:spacing w:line="240" w:lineRule="auto"/>
              <w:ind w:firstLine="0"/>
            </w:pPr>
            <w:r w:rsidRPr="006F763E">
              <w:t>ответственный исполнитель Управление ЖКХ администрации МР УРМО</w:t>
            </w:r>
          </w:p>
        </w:tc>
        <w:tc>
          <w:tcPr>
            <w:tcW w:w="379" w:type="pct"/>
            <w:vAlign w:val="center"/>
          </w:tcPr>
          <w:p w:rsidR="00877A96" w:rsidRDefault="00877A96" w:rsidP="00877A96">
            <w:pPr>
              <w:jc w:val="center"/>
              <w:rPr>
                <w:color w:val="000000"/>
                <w:sz w:val="20"/>
                <w:szCs w:val="20"/>
              </w:rPr>
            </w:pPr>
            <w:r>
              <w:rPr>
                <w:color w:val="000000"/>
                <w:sz w:val="20"/>
                <w:szCs w:val="20"/>
              </w:rPr>
              <w:t>12500,0</w:t>
            </w:r>
          </w:p>
        </w:tc>
        <w:tc>
          <w:tcPr>
            <w:tcW w:w="377"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77"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79"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410"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85"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434" w:type="pct"/>
            <w:vAlign w:val="center"/>
          </w:tcPr>
          <w:p w:rsidR="00877A96" w:rsidRDefault="00877A96" w:rsidP="00675100">
            <w:pPr>
              <w:jc w:val="center"/>
              <w:rPr>
                <w:color w:val="000000"/>
                <w:sz w:val="20"/>
                <w:szCs w:val="20"/>
              </w:rPr>
            </w:pPr>
            <w:r>
              <w:rPr>
                <w:color w:val="000000"/>
                <w:sz w:val="20"/>
                <w:szCs w:val="20"/>
              </w:rPr>
              <w:t>12500,0</w:t>
            </w:r>
          </w:p>
        </w:tc>
      </w:tr>
      <w:tr w:rsidR="00877A96" w:rsidRPr="00F35C94" w:rsidTr="00675100">
        <w:trPr>
          <w:trHeight w:val="292"/>
        </w:trPr>
        <w:tc>
          <w:tcPr>
            <w:tcW w:w="366" w:type="pct"/>
            <w:vMerge/>
            <w:shd w:val="clear" w:color="auto" w:fill="auto"/>
            <w:noWrap/>
          </w:tcPr>
          <w:p w:rsidR="00877A96" w:rsidRPr="00F35C94" w:rsidRDefault="00877A96" w:rsidP="009052EF">
            <w:pPr>
              <w:pStyle w:val="3"/>
              <w:shd w:val="clear" w:color="auto" w:fill="auto"/>
              <w:spacing w:line="240" w:lineRule="auto"/>
              <w:ind w:left="-142" w:right="-108" w:firstLine="0"/>
              <w:jc w:val="center"/>
            </w:pPr>
          </w:p>
        </w:tc>
        <w:tc>
          <w:tcPr>
            <w:tcW w:w="968" w:type="pct"/>
            <w:vMerge/>
            <w:shd w:val="clear" w:color="auto" w:fill="auto"/>
          </w:tcPr>
          <w:p w:rsidR="00877A96" w:rsidRPr="00F35C94" w:rsidRDefault="00877A96" w:rsidP="009052EF">
            <w:pPr>
              <w:pStyle w:val="3"/>
              <w:shd w:val="clear" w:color="auto" w:fill="auto"/>
              <w:spacing w:line="240" w:lineRule="auto"/>
              <w:ind w:firstLine="0"/>
            </w:pPr>
          </w:p>
        </w:tc>
        <w:tc>
          <w:tcPr>
            <w:tcW w:w="925" w:type="pct"/>
          </w:tcPr>
          <w:p w:rsidR="00877A96" w:rsidRPr="00F35C94" w:rsidRDefault="00877A96" w:rsidP="009052EF">
            <w:pPr>
              <w:pStyle w:val="3"/>
              <w:shd w:val="clear" w:color="auto" w:fill="auto"/>
              <w:spacing w:line="240" w:lineRule="auto"/>
              <w:ind w:firstLine="0"/>
            </w:pPr>
            <w:r w:rsidRPr="00F35C94">
              <w:rPr>
                <w:color w:val="000000"/>
              </w:rPr>
              <w:t xml:space="preserve">соисполнитель </w:t>
            </w:r>
            <w:r w:rsidRPr="00F35C94">
              <w:rPr>
                <w:color w:val="000000"/>
              </w:rPr>
              <w:br/>
              <w:t>Управление по распоряжению муниципальным имуществом администрации МР УРМО</w:t>
            </w:r>
          </w:p>
        </w:tc>
        <w:tc>
          <w:tcPr>
            <w:tcW w:w="379" w:type="pct"/>
            <w:vAlign w:val="center"/>
          </w:tcPr>
          <w:p w:rsidR="00877A96" w:rsidRPr="00F35C94" w:rsidRDefault="00877A96" w:rsidP="00675100">
            <w:pPr>
              <w:jc w:val="center"/>
              <w:rPr>
                <w:color w:val="000000"/>
                <w:sz w:val="20"/>
                <w:szCs w:val="20"/>
              </w:rPr>
            </w:pPr>
            <w:r>
              <w:rPr>
                <w:color w:val="000000"/>
                <w:sz w:val="20"/>
                <w:szCs w:val="20"/>
              </w:rPr>
              <w:t>16000,0</w:t>
            </w:r>
          </w:p>
        </w:tc>
        <w:tc>
          <w:tcPr>
            <w:tcW w:w="377"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77"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79"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410"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385" w:type="pct"/>
            <w:vAlign w:val="center"/>
          </w:tcPr>
          <w:p w:rsidR="00877A96" w:rsidRPr="00F35C94" w:rsidRDefault="00877A96" w:rsidP="00675100">
            <w:pPr>
              <w:jc w:val="center"/>
              <w:rPr>
                <w:color w:val="000000"/>
                <w:sz w:val="20"/>
                <w:szCs w:val="20"/>
              </w:rPr>
            </w:pPr>
            <w:r w:rsidRPr="00F35C94">
              <w:rPr>
                <w:color w:val="000000"/>
                <w:sz w:val="20"/>
                <w:szCs w:val="20"/>
              </w:rPr>
              <w:t>0,0</w:t>
            </w:r>
          </w:p>
        </w:tc>
        <w:tc>
          <w:tcPr>
            <w:tcW w:w="434" w:type="pct"/>
            <w:vAlign w:val="center"/>
          </w:tcPr>
          <w:p w:rsidR="00877A96" w:rsidRPr="00F35C94" w:rsidRDefault="00877A96" w:rsidP="00675100">
            <w:pPr>
              <w:jc w:val="center"/>
              <w:rPr>
                <w:color w:val="000000"/>
                <w:sz w:val="20"/>
                <w:szCs w:val="20"/>
              </w:rPr>
            </w:pPr>
            <w:r>
              <w:rPr>
                <w:color w:val="000000"/>
                <w:sz w:val="20"/>
                <w:szCs w:val="20"/>
              </w:rPr>
              <w:t>16000,0</w:t>
            </w:r>
          </w:p>
        </w:tc>
      </w:tr>
      <w:tr w:rsidR="00877A96" w:rsidRPr="00F35C94" w:rsidTr="00675100">
        <w:trPr>
          <w:trHeight w:val="292"/>
        </w:trPr>
        <w:tc>
          <w:tcPr>
            <w:tcW w:w="366" w:type="pct"/>
            <w:vMerge/>
            <w:shd w:val="clear" w:color="auto" w:fill="auto"/>
            <w:noWrap/>
          </w:tcPr>
          <w:p w:rsidR="00877A96" w:rsidRPr="00F35C94" w:rsidRDefault="00877A96" w:rsidP="009052EF">
            <w:pPr>
              <w:pStyle w:val="3"/>
              <w:shd w:val="clear" w:color="auto" w:fill="auto"/>
              <w:spacing w:line="240" w:lineRule="auto"/>
              <w:ind w:left="-142" w:right="-108" w:firstLine="0"/>
              <w:jc w:val="center"/>
            </w:pPr>
          </w:p>
        </w:tc>
        <w:tc>
          <w:tcPr>
            <w:tcW w:w="968" w:type="pct"/>
            <w:vMerge/>
            <w:shd w:val="clear" w:color="auto" w:fill="auto"/>
          </w:tcPr>
          <w:p w:rsidR="00877A96" w:rsidRPr="00F35C94" w:rsidRDefault="00877A96" w:rsidP="009052EF">
            <w:pPr>
              <w:pStyle w:val="3"/>
              <w:shd w:val="clear" w:color="auto" w:fill="auto"/>
              <w:spacing w:line="240" w:lineRule="auto"/>
              <w:ind w:firstLine="0"/>
            </w:pPr>
          </w:p>
        </w:tc>
        <w:tc>
          <w:tcPr>
            <w:tcW w:w="925" w:type="pct"/>
          </w:tcPr>
          <w:p w:rsidR="00877A96" w:rsidRDefault="00877A96" w:rsidP="00877A96">
            <w:pPr>
              <w:pStyle w:val="3"/>
              <w:shd w:val="clear" w:color="auto" w:fill="auto"/>
              <w:spacing w:line="240" w:lineRule="auto"/>
              <w:ind w:firstLine="0"/>
              <w:rPr>
                <w:color w:val="000000"/>
              </w:rPr>
            </w:pPr>
            <w:r w:rsidRPr="00F35C94">
              <w:rPr>
                <w:color w:val="000000"/>
              </w:rPr>
              <w:t>соисполнитель</w:t>
            </w:r>
          </w:p>
          <w:p w:rsidR="00877A96" w:rsidRPr="00F35C94" w:rsidRDefault="00877A96" w:rsidP="00877A96">
            <w:pPr>
              <w:pStyle w:val="3"/>
              <w:shd w:val="clear" w:color="auto" w:fill="auto"/>
              <w:spacing w:line="240" w:lineRule="auto"/>
              <w:ind w:firstLine="0"/>
              <w:rPr>
                <w:color w:val="000000"/>
              </w:rPr>
            </w:pPr>
            <w:r w:rsidRPr="005D38E6">
              <w:rPr>
                <w:color w:val="000000"/>
              </w:rPr>
              <w:t>Комитет по экономике и финансам администрации МР УРМО</w:t>
            </w:r>
          </w:p>
        </w:tc>
        <w:tc>
          <w:tcPr>
            <w:tcW w:w="379" w:type="pct"/>
            <w:vAlign w:val="center"/>
          </w:tcPr>
          <w:p w:rsidR="00877A96" w:rsidRDefault="00877A96" w:rsidP="00675100">
            <w:pPr>
              <w:jc w:val="center"/>
              <w:rPr>
                <w:color w:val="000000"/>
                <w:sz w:val="20"/>
                <w:szCs w:val="20"/>
              </w:rPr>
            </w:pPr>
            <w:r>
              <w:rPr>
                <w:color w:val="000000"/>
                <w:sz w:val="20"/>
                <w:szCs w:val="20"/>
              </w:rPr>
              <w:t>3000,0</w:t>
            </w:r>
          </w:p>
        </w:tc>
        <w:tc>
          <w:tcPr>
            <w:tcW w:w="377"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77"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79"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410"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385" w:type="pct"/>
            <w:vAlign w:val="center"/>
          </w:tcPr>
          <w:p w:rsidR="00877A96" w:rsidRPr="00F35C94" w:rsidRDefault="00877A96" w:rsidP="008171EF">
            <w:pPr>
              <w:jc w:val="center"/>
              <w:rPr>
                <w:color w:val="000000"/>
                <w:sz w:val="20"/>
                <w:szCs w:val="20"/>
              </w:rPr>
            </w:pPr>
            <w:r w:rsidRPr="00F35C94">
              <w:rPr>
                <w:color w:val="000000"/>
                <w:sz w:val="20"/>
                <w:szCs w:val="20"/>
              </w:rPr>
              <w:t>0,0</w:t>
            </w:r>
          </w:p>
        </w:tc>
        <w:tc>
          <w:tcPr>
            <w:tcW w:w="434" w:type="pct"/>
            <w:vAlign w:val="center"/>
          </w:tcPr>
          <w:p w:rsidR="00877A96" w:rsidRDefault="00877A96" w:rsidP="00675100">
            <w:pPr>
              <w:jc w:val="center"/>
              <w:rPr>
                <w:color w:val="000000"/>
                <w:sz w:val="20"/>
                <w:szCs w:val="20"/>
              </w:rPr>
            </w:pPr>
            <w:r>
              <w:rPr>
                <w:color w:val="000000"/>
                <w:sz w:val="20"/>
                <w:szCs w:val="20"/>
              </w:rPr>
              <w:t>3000,0</w:t>
            </w:r>
          </w:p>
        </w:tc>
      </w:tr>
      <w:tr w:rsidR="00C5323D" w:rsidRPr="00F35C94" w:rsidTr="00C5323D">
        <w:trPr>
          <w:trHeight w:val="520"/>
        </w:trPr>
        <w:tc>
          <w:tcPr>
            <w:tcW w:w="366" w:type="pct"/>
            <w:vMerge w:val="restart"/>
            <w:shd w:val="clear" w:color="auto" w:fill="auto"/>
            <w:noWrap/>
          </w:tcPr>
          <w:p w:rsidR="00C5323D" w:rsidRPr="00F35C94" w:rsidRDefault="00C5323D" w:rsidP="00763F79">
            <w:pPr>
              <w:jc w:val="center"/>
              <w:rPr>
                <w:color w:val="000000"/>
                <w:sz w:val="20"/>
                <w:szCs w:val="20"/>
              </w:rPr>
            </w:pPr>
            <w:r w:rsidRPr="00F35C94">
              <w:rPr>
                <w:color w:val="000000"/>
                <w:sz w:val="20"/>
                <w:szCs w:val="20"/>
              </w:rPr>
              <w:t>1.1.</w:t>
            </w:r>
          </w:p>
        </w:tc>
        <w:tc>
          <w:tcPr>
            <w:tcW w:w="968" w:type="pct"/>
            <w:vMerge w:val="restart"/>
            <w:shd w:val="clear" w:color="auto" w:fill="auto"/>
          </w:tcPr>
          <w:p w:rsidR="00C5323D" w:rsidRPr="00F35C94" w:rsidRDefault="00C5323D" w:rsidP="00675100">
            <w:pPr>
              <w:rPr>
                <w:color w:val="000000"/>
                <w:sz w:val="20"/>
                <w:szCs w:val="20"/>
              </w:rPr>
            </w:pPr>
            <w:r w:rsidRPr="00F35C94">
              <w:rPr>
                <w:color w:val="000000"/>
                <w:sz w:val="20"/>
                <w:szCs w:val="20"/>
              </w:rPr>
              <w:t xml:space="preserve">Мероприятие 1. </w:t>
            </w:r>
          </w:p>
          <w:p w:rsidR="00C5323D" w:rsidRPr="00F35C94" w:rsidRDefault="00673136" w:rsidP="000864A3">
            <w:pPr>
              <w:rPr>
                <w:color w:val="000000"/>
                <w:sz w:val="20"/>
                <w:szCs w:val="20"/>
              </w:rPr>
            </w:pPr>
            <w:r>
              <w:rPr>
                <w:color w:val="000000"/>
                <w:sz w:val="20"/>
                <w:szCs w:val="20"/>
              </w:rPr>
              <w:t>«</w:t>
            </w:r>
            <w:r w:rsidR="000B3C52">
              <w:rPr>
                <w:color w:val="000000"/>
                <w:sz w:val="20"/>
                <w:szCs w:val="20"/>
              </w:rPr>
              <w:t>Разработка</w:t>
            </w:r>
            <w:r>
              <w:rPr>
                <w:color w:val="000000"/>
                <w:sz w:val="20"/>
                <w:szCs w:val="20"/>
              </w:rPr>
              <w:t xml:space="preserve"> проектно – сметной документации на строительств</w:t>
            </w:r>
            <w:r w:rsidR="000864A3">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w:t>
            </w:r>
            <w:r w:rsidR="0081146D" w:rsidRPr="00F35C94">
              <w:rPr>
                <w:color w:val="000000"/>
                <w:sz w:val="20"/>
                <w:szCs w:val="20"/>
              </w:rPr>
              <w:t xml:space="preserve"> Усольского районного муниципального образования на 1</w:t>
            </w:r>
            <w:r w:rsidR="0081146D">
              <w:rPr>
                <w:color w:val="000000"/>
                <w:sz w:val="20"/>
                <w:szCs w:val="20"/>
              </w:rPr>
              <w:t>50</w:t>
            </w:r>
            <w:r w:rsidR="0081146D" w:rsidRPr="00F35C94">
              <w:rPr>
                <w:color w:val="000000"/>
                <w:sz w:val="20"/>
                <w:szCs w:val="20"/>
              </w:rPr>
              <w:t xml:space="preserve"> мест</w:t>
            </w:r>
            <w:r w:rsidRPr="00F35C94">
              <w:rPr>
                <w:color w:val="000000"/>
                <w:sz w:val="20"/>
                <w:szCs w:val="20"/>
              </w:rPr>
              <w:t>»</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C5323D" w:rsidRPr="00F35C94" w:rsidRDefault="00C5323D" w:rsidP="00C5323D">
            <w:pPr>
              <w:pStyle w:val="3"/>
              <w:shd w:val="clear" w:color="auto" w:fill="auto"/>
              <w:spacing w:line="240" w:lineRule="auto"/>
              <w:ind w:firstLine="0"/>
            </w:pPr>
            <w:r w:rsidRPr="00F35C94">
              <w:t>в т.ч.</w:t>
            </w:r>
          </w:p>
        </w:tc>
        <w:tc>
          <w:tcPr>
            <w:tcW w:w="379" w:type="pct"/>
            <w:vAlign w:val="center"/>
          </w:tcPr>
          <w:p w:rsidR="00C5323D" w:rsidRPr="00F35C94" w:rsidRDefault="00673136" w:rsidP="00675100">
            <w:pPr>
              <w:jc w:val="center"/>
              <w:rPr>
                <w:color w:val="000000"/>
                <w:sz w:val="20"/>
                <w:szCs w:val="20"/>
              </w:rPr>
            </w:pPr>
            <w:r>
              <w:rPr>
                <w:color w:val="000000"/>
                <w:sz w:val="20"/>
                <w:szCs w:val="20"/>
              </w:rPr>
              <w:t>2</w:t>
            </w:r>
            <w:r w:rsidR="00C5323D" w:rsidRPr="00F35C94">
              <w:rPr>
                <w:color w:val="000000"/>
                <w:sz w:val="20"/>
                <w:szCs w:val="20"/>
              </w:rPr>
              <w:t>500,0</w:t>
            </w:r>
          </w:p>
        </w:tc>
        <w:tc>
          <w:tcPr>
            <w:tcW w:w="377" w:type="pct"/>
            <w:vAlign w:val="center"/>
          </w:tcPr>
          <w:p w:rsidR="00C5323D" w:rsidRPr="00F35C94" w:rsidRDefault="00C5323D" w:rsidP="00675100">
            <w:pPr>
              <w:jc w:val="center"/>
              <w:rPr>
                <w:color w:val="000000"/>
                <w:sz w:val="20"/>
                <w:szCs w:val="20"/>
              </w:rPr>
            </w:pPr>
            <w:r w:rsidRPr="00F35C94">
              <w:rPr>
                <w:color w:val="000000"/>
                <w:sz w:val="20"/>
                <w:szCs w:val="20"/>
              </w:rPr>
              <w:t>0,0</w:t>
            </w:r>
          </w:p>
        </w:tc>
        <w:tc>
          <w:tcPr>
            <w:tcW w:w="377" w:type="pct"/>
            <w:vAlign w:val="center"/>
          </w:tcPr>
          <w:p w:rsidR="00C5323D" w:rsidRPr="00F35C94" w:rsidRDefault="00C5323D" w:rsidP="00675100">
            <w:pPr>
              <w:jc w:val="center"/>
              <w:rPr>
                <w:color w:val="000000"/>
                <w:sz w:val="20"/>
                <w:szCs w:val="20"/>
              </w:rPr>
            </w:pPr>
            <w:r w:rsidRPr="00F35C94">
              <w:rPr>
                <w:color w:val="000000"/>
                <w:sz w:val="20"/>
                <w:szCs w:val="20"/>
              </w:rPr>
              <w:t>0,0</w:t>
            </w:r>
          </w:p>
        </w:tc>
        <w:tc>
          <w:tcPr>
            <w:tcW w:w="379" w:type="pct"/>
            <w:vAlign w:val="center"/>
          </w:tcPr>
          <w:p w:rsidR="00C5323D" w:rsidRPr="00F35C94" w:rsidRDefault="00C5323D" w:rsidP="00675100">
            <w:pPr>
              <w:jc w:val="center"/>
              <w:rPr>
                <w:color w:val="000000"/>
                <w:sz w:val="20"/>
                <w:szCs w:val="20"/>
              </w:rPr>
            </w:pPr>
            <w:r w:rsidRPr="00F35C94">
              <w:rPr>
                <w:color w:val="000000"/>
                <w:sz w:val="20"/>
                <w:szCs w:val="20"/>
              </w:rPr>
              <w:t>0,0</w:t>
            </w:r>
          </w:p>
        </w:tc>
        <w:tc>
          <w:tcPr>
            <w:tcW w:w="410" w:type="pct"/>
            <w:vAlign w:val="center"/>
          </w:tcPr>
          <w:p w:rsidR="00C5323D" w:rsidRPr="00F35C94" w:rsidRDefault="00C5323D" w:rsidP="00675100">
            <w:pPr>
              <w:jc w:val="center"/>
              <w:rPr>
                <w:color w:val="000000"/>
                <w:sz w:val="20"/>
                <w:szCs w:val="20"/>
              </w:rPr>
            </w:pPr>
            <w:r w:rsidRPr="00F35C94">
              <w:rPr>
                <w:color w:val="000000"/>
                <w:sz w:val="20"/>
                <w:szCs w:val="20"/>
              </w:rPr>
              <w:t>0,0</w:t>
            </w:r>
          </w:p>
        </w:tc>
        <w:tc>
          <w:tcPr>
            <w:tcW w:w="385" w:type="pct"/>
            <w:vAlign w:val="center"/>
          </w:tcPr>
          <w:p w:rsidR="00C5323D" w:rsidRPr="00F35C94" w:rsidRDefault="00C5323D" w:rsidP="00675100">
            <w:pPr>
              <w:jc w:val="center"/>
              <w:rPr>
                <w:color w:val="000000"/>
                <w:sz w:val="20"/>
                <w:szCs w:val="20"/>
              </w:rPr>
            </w:pPr>
            <w:r w:rsidRPr="00F35C94">
              <w:rPr>
                <w:color w:val="000000"/>
                <w:sz w:val="20"/>
                <w:szCs w:val="20"/>
              </w:rPr>
              <w:t>0,0</w:t>
            </w:r>
          </w:p>
        </w:tc>
        <w:tc>
          <w:tcPr>
            <w:tcW w:w="434" w:type="pct"/>
            <w:vAlign w:val="center"/>
          </w:tcPr>
          <w:p w:rsidR="00C5323D" w:rsidRPr="00F35C94" w:rsidRDefault="00673136" w:rsidP="00675100">
            <w:pPr>
              <w:jc w:val="center"/>
              <w:rPr>
                <w:color w:val="000000"/>
                <w:sz w:val="20"/>
                <w:szCs w:val="20"/>
              </w:rPr>
            </w:pPr>
            <w:r>
              <w:rPr>
                <w:color w:val="000000"/>
                <w:sz w:val="20"/>
                <w:szCs w:val="20"/>
              </w:rPr>
              <w:t>2</w:t>
            </w:r>
            <w:r w:rsidR="00C5323D" w:rsidRPr="00F35C94">
              <w:rPr>
                <w:color w:val="000000"/>
                <w:sz w:val="20"/>
                <w:szCs w:val="20"/>
              </w:rPr>
              <w:t>500,0</w:t>
            </w:r>
          </w:p>
        </w:tc>
      </w:tr>
      <w:tr w:rsidR="00E15026" w:rsidRPr="00F35C94" w:rsidTr="00F762E0">
        <w:trPr>
          <w:trHeight w:val="108"/>
        </w:trPr>
        <w:tc>
          <w:tcPr>
            <w:tcW w:w="366" w:type="pct"/>
            <w:vMerge/>
            <w:shd w:val="clear" w:color="auto" w:fill="auto"/>
            <w:noWrap/>
          </w:tcPr>
          <w:p w:rsidR="00E15026" w:rsidRPr="00F35C94" w:rsidRDefault="00E15026" w:rsidP="00763F79">
            <w:pPr>
              <w:pStyle w:val="3"/>
              <w:shd w:val="clear" w:color="auto" w:fill="auto"/>
              <w:spacing w:line="240" w:lineRule="auto"/>
              <w:ind w:left="-142" w:right="-108" w:firstLine="0"/>
              <w:jc w:val="center"/>
            </w:pPr>
          </w:p>
        </w:tc>
        <w:tc>
          <w:tcPr>
            <w:tcW w:w="968" w:type="pct"/>
            <w:vMerge/>
            <w:shd w:val="clear" w:color="auto" w:fill="auto"/>
          </w:tcPr>
          <w:p w:rsidR="00E15026" w:rsidRPr="00F35C94" w:rsidRDefault="00E15026" w:rsidP="009052EF">
            <w:pPr>
              <w:pStyle w:val="3"/>
              <w:shd w:val="clear" w:color="auto" w:fill="auto"/>
              <w:spacing w:line="240" w:lineRule="auto"/>
              <w:ind w:firstLine="0"/>
            </w:pPr>
          </w:p>
        </w:tc>
        <w:tc>
          <w:tcPr>
            <w:tcW w:w="925" w:type="pct"/>
          </w:tcPr>
          <w:p w:rsidR="00E15026" w:rsidRPr="00F35C94" w:rsidRDefault="00877A96" w:rsidP="009918D6">
            <w:pPr>
              <w:pStyle w:val="3"/>
              <w:shd w:val="clear" w:color="auto" w:fill="auto"/>
              <w:spacing w:line="240" w:lineRule="auto"/>
              <w:ind w:firstLine="0"/>
            </w:pPr>
            <w:r w:rsidRPr="006F763E">
              <w:t>ответственный исполнитель Управление ЖКХ администрации МР УРМО</w:t>
            </w:r>
          </w:p>
        </w:tc>
        <w:tc>
          <w:tcPr>
            <w:tcW w:w="379" w:type="pct"/>
            <w:vAlign w:val="center"/>
          </w:tcPr>
          <w:p w:rsidR="00E15026" w:rsidRPr="00F35C94" w:rsidRDefault="00673136" w:rsidP="00675100">
            <w:pPr>
              <w:jc w:val="center"/>
              <w:rPr>
                <w:color w:val="000000"/>
                <w:sz w:val="20"/>
                <w:szCs w:val="20"/>
              </w:rPr>
            </w:pPr>
            <w:r>
              <w:rPr>
                <w:color w:val="000000"/>
                <w:sz w:val="20"/>
                <w:szCs w:val="20"/>
              </w:rPr>
              <w:t>2</w:t>
            </w:r>
            <w:r w:rsidR="00E15026" w:rsidRPr="00F35C94">
              <w:rPr>
                <w:color w:val="000000"/>
                <w:sz w:val="20"/>
                <w:szCs w:val="20"/>
              </w:rPr>
              <w:t>500,0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673136" w:rsidP="00675100">
            <w:pPr>
              <w:jc w:val="center"/>
              <w:rPr>
                <w:color w:val="000000"/>
                <w:sz w:val="20"/>
                <w:szCs w:val="20"/>
              </w:rPr>
            </w:pPr>
            <w:r>
              <w:rPr>
                <w:color w:val="000000"/>
                <w:sz w:val="20"/>
                <w:szCs w:val="20"/>
              </w:rPr>
              <w:t>2</w:t>
            </w:r>
            <w:r w:rsidR="00E15026" w:rsidRPr="00F35C94">
              <w:rPr>
                <w:color w:val="000000"/>
                <w:sz w:val="20"/>
                <w:szCs w:val="20"/>
              </w:rPr>
              <w:t>500,0</w:t>
            </w:r>
          </w:p>
        </w:tc>
      </w:tr>
      <w:tr w:rsidR="00763F79" w:rsidRPr="00413B65" w:rsidTr="00F762E0">
        <w:trPr>
          <w:trHeight w:val="108"/>
        </w:trPr>
        <w:tc>
          <w:tcPr>
            <w:tcW w:w="366" w:type="pct"/>
            <w:vMerge w:val="restart"/>
            <w:shd w:val="clear" w:color="auto" w:fill="auto"/>
            <w:noWrap/>
          </w:tcPr>
          <w:p w:rsidR="00763F79" w:rsidRPr="00F35C94" w:rsidRDefault="00763F79" w:rsidP="00763F79">
            <w:pPr>
              <w:pStyle w:val="3"/>
              <w:shd w:val="clear" w:color="auto" w:fill="auto"/>
              <w:spacing w:line="240" w:lineRule="auto"/>
              <w:ind w:left="-142" w:right="-108" w:firstLine="0"/>
              <w:jc w:val="center"/>
            </w:pPr>
            <w:r>
              <w:t>1.2.</w:t>
            </w:r>
          </w:p>
        </w:tc>
        <w:tc>
          <w:tcPr>
            <w:tcW w:w="968" w:type="pct"/>
            <w:vMerge w:val="restart"/>
            <w:shd w:val="clear" w:color="auto" w:fill="auto"/>
          </w:tcPr>
          <w:p w:rsidR="00763F79" w:rsidRPr="00413B65" w:rsidRDefault="00763F79" w:rsidP="00763F79">
            <w:pPr>
              <w:rPr>
                <w:color w:val="000000"/>
                <w:sz w:val="20"/>
                <w:szCs w:val="20"/>
              </w:rPr>
            </w:pPr>
            <w:r w:rsidRPr="00413B65">
              <w:rPr>
                <w:color w:val="000000"/>
                <w:sz w:val="20"/>
                <w:szCs w:val="20"/>
              </w:rPr>
              <w:t xml:space="preserve">Мероприятие 2. </w:t>
            </w:r>
          </w:p>
          <w:p w:rsidR="00763F79" w:rsidRPr="00413B65" w:rsidRDefault="00763F79" w:rsidP="002337D6">
            <w:pPr>
              <w:rPr>
                <w:color w:val="000000"/>
                <w:sz w:val="20"/>
                <w:szCs w:val="20"/>
              </w:rPr>
            </w:pPr>
            <w:r w:rsidRPr="00413B65">
              <w:rPr>
                <w:color w:val="000000"/>
                <w:sz w:val="20"/>
                <w:szCs w:val="20"/>
              </w:rPr>
              <w:t>«Разработка проектно – сметной документации на реконструкцию, строительство школы в п. Тайтурк</w:t>
            </w:r>
            <w:r w:rsidR="0081146D" w:rsidRPr="00413B65">
              <w:rPr>
                <w:color w:val="000000"/>
                <w:sz w:val="20"/>
                <w:szCs w:val="20"/>
              </w:rPr>
              <w:t>а Усольского районного муниципального образования на 710 мест</w:t>
            </w:r>
            <w:r w:rsidRPr="00413B65">
              <w:rPr>
                <w:color w:val="000000"/>
                <w:sz w:val="20"/>
                <w:szCs w:val="20"/>
              </w:rPr>
              <w:t>»</w:t>
            </w:r>
          </w:p>
        </w:tc>
        <w:tc>
          <w:tcPr>
            <w:tcW w:w="925" w:type="pct"/>
          </w:tcPr>
          <w:p w:rsidR="00763F79" w:rsidRPr="00413B65" w:rsidRDefault="00763F79" w:rsidP="00CC3C27">
            <w:pPr>
              <w:pStyle w:val="3"/>
              <w:shd w:val="clear" w:color="auto" w:fill="auto"/>
              <w:spacing w:line="240" w:lineRule="auto"/>
              <w:ind w:firstLine="0"/>
            </w:pPr>
            <w:r w:rsidRPr="00413B65">
              <w:t xml:space="preserve">Всего </w:t>
            </w:r>
          </w:p>
          <w:p w:rsidR="00763F79" w:rsidRPr="00413B65" w:rsidRDefault="00763F79" w:rsidP="00CC3C27">
            <w:pPr>
              <w:pStyle w:val="3"/>
              <w:shd w:val="clear" w:color="auto" w:fill="auto"/>
              <w:spacing w:line="240" w:lineRule="auto"/>
              <w:ind w:firstLine="0"/>
            </w:pPr>
            <w:r w:rsidRPr="00413B65">
              <w:t>в т.ч.</w:t>
            </w:r>
          </w:p>
        </w:tc>
        <w:tc>
          <w:tcPr>
            <w:tcW w:w="379" w:type="pct"/>
            <w:vAlign w:val="center"/>
          </w:tcPr>
          <w:p w:rsidR="00763F79" w:rsidRPr="00413B65" w:rsidRDefault="00763F79" w:rsidP="00CC3C27">
            <w:pPr>
              <w:jc w:val="center"/>
              <w:rPr>
                <w:color w:val="000000"/>
                <w:sz w:val="20"/>
                <w:szCs w:val="20"/>
              </w:rPr>
            </w:pPr>
            <w:r w:rsidRPr="00413B65">
              <w:rPr>
                <w:color w:val="000000"/>
                <w:sz w:val="20"/>
                <w:szCs w:val="20"/>
              </w:rPr>
              <w:t>8000,0</w:t>
            </w:r>
          </w:p>
        </w:tc>
        <w:tc>
          <w:tcPr>
            <w:tcW w:w="377"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77"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79"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410"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85"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434" w:type="pct"/>
            <w:vAlign w:val="center"/>
          </w:tcPr>
          <w:p w:rsidR="00763F79" w:rsidRPr="00413B65" w:rsidRDefault="00763F79" w:rsidP="00CC3C27">
            <w:pPr>
              <w:jc w:val="center"/>
              <w:rPr>
                <w:color w:val="000000"/>
                <w:sz w:val="20"/>
                <w:szCs w:val="20"/>
              </w:rPr>
            </w:pPr>
            <w:r w:rsidRPr="00413B65">
              <w:rPr>
                <w:color w:val="000000"/>
                <w:sz w:val="20"/>
                <w:szCs w:val="20"/>
              </w:rPr>
              <w:t>8000,0</w:t>
            </w:r>
          </w:p>
        </w:tc>
      </w:tr>
      <w:tr w:rsidR="00763F79" w:rsidRPr="00413B65" w:rsidTr="00F762E0">
        <w:trPr>
          <w:trHeight w:val="108"/>
        </w:trPr>
        <w:tc>
          <w:tcPr>
            <w:tcW w:w="366" w:type="pct"/>
            <w:vMerge/>
            <w:shd w:val="clear" w:color="auto" w:fill="auto"/>
            <w:noWrap/>
          </w:tcPr>
          <w:p w:rsidR="00763F79" w:rsidRPr="00F35C94" w:rsidRDefault="00763F79" w:rsidP="00763F79">
            <w:pPr>
              <w:pStyle w:val="3"/>
              <w:shd w:val="clear" w:color="auto" w:fill="auto"/>
              <w:spacing w:line="240" w:lineRule="auto"/>
              <w:ind w:left="-142" w:right="-108" w:firstLine="0"/>
              <w:jc w:val="center"/>
            </w:pPr>
          </w:p>
        </w:tc>
        <w:tc>
          <w:tcPr>
            <w:tcW w:w="968" w:type="pct"/>
            <w:vMerge/>
            <w:shd w:val="clear" w:color="auto" w:fill="auto"/>
          </w:tcPr>
          <w:p w:rsidR="00763F79" w:rsidRPr="00413B65" w:rsidRDefault="00763F79" w:rsidP="009052EF">
            <w:pPr>
              <w:pStyle w:val="3"/>
              <w:shd w:val="clear" w:color="auto" w:fill="auto"/>
              <w:spacing w:line="240" w:lineRule="auto"/>
              <w:ind w:firstLine="0"/>
            </w:pPr>
          </w:p>
        </w:tc>
        <w:tc>
          <w:tcPr>
            <w:tcW w:w="925" w:type="pct"/>
          </w:tcPr>
          <w:p w:rsidR="00763F79" w:rsidRPr="00413B65" w:rsidRDefault="00877A96" w:rsidP="00CC3C27">
            <w:pPr>
              <w:pStyle w:val="3"/>
              <w:shd w:val="clear" w:color="auto" w:fill="auto"/>
              <w:spacing w:line="240" w:lineRule="auto"/>
              <w:ind w:firstLine="0"/>
            </w:pPr>
            <w:r w:rsidRPr="006F763E">
              <w:t>ответственный исполнитель Управление ЖКХ администрации МР УРМО</w:t>
            </w:r>
          </w:p>
        </w:tc>
        <w:tc>
          <w:tcPr>
            <w:tcW w:w="379" w:type="pct"/>
            <w:vAlign w:val="center"/>
          </w:tcPr>
          <w:p w:rsidR="00763F79" w:rsidRPr="00413B65" w:rsidRDefault="00763F79" w:rsidP="00763F79">
            <w:pPr>
              <w:jc w:val="center"/>
              <w:rPr>
                <w:color w:val="000000"/>
                <w:sz w:val="20"/>
                <w:szCs w:val="20"/>
              </w:rPr>
            </w:pPr>
            <w:r w:rsidRPr="00413B65">
              <w:rPr>
                <w:color w:val="000000"/>
                <w:sz w:val="20"/>
                <w:szCs w:val="20"/>
              </w:rPr>
              <w:t>8000,0</w:t>
            </w:r>
          </w:p>
        </w:tc>
        <w:tc>
          <w:tcPr>
            <w:tcW w:w="377"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77"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79"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410"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385" w:type="pct"/>
            <w:vAlign w:val="center"/>
          </w:tcPr>
          <w:p w:rsidR="00763F79" w:rsidRPr="00413B65" w:rsidRDefault="00763F79" w:rsidP="00CC3C27">
            <w:pPr>
              <w:jc w:val="center"/>
              <w:rPr>
                <w:color w:val="000000"/>
                <w:sz w:val="20"/>
                <w:szCs w:val="20"/>
              </w:rPr>
            </w:pPr>
            <w:r w:rsidRPr="00413B65">
              <w:rPr>
                <w:color w:val="000000"/>
                <w:sz w:val="20"/>
                <w:szCs w:val="20"/>
              </w:rPr>
              <w:t>0,0</w:t>
            </w:r>
          </w:p>
        </w:tc>
        <w:tc>
          <w:tcPr>
            <w:tcW w:w="434" w:type="pct"/>
            <w:vAlign w:val="center"/>
          </w:tcPr>
          <w:p w:rsidR="00763F79" w:rsidRPr="00413B65" w:rsidRDefault="00763F79" w:rsidP="00CC3C27">
            <w:pPr>
              <w:jc w:val="center"/>
              <w:rPr>
                <w:color w:val="000000"/>
                <w:sz w:val="20"/>
                <w:szCs w:val="20"/>
              </w:rPr>
            </w:pPr>
            <w:r w:rsidRPr="00413B65">
              <w:rPr>
                <w:color w:val="000000"/>
                <w:sz w:val="20"/>
                <w:szCs w:val="20"/>
              </w:rPr>
              <w:t>8000,0</w:t>
            </w:r>
          </w:p>
        </w:tc>
      </w:tr>
      <w:tr w:rsidR="00763F79" w:rsidRPr="00F35C94" w:rsidTr="00F762E0">
        <w:trPr>
          <w:trHeight w:val="108"/>
        </w:trPr>
        <w:tc>
          <w:tcPr>
            <w:tcW w:w="366" w:type="pct"/>
            <w:vMerge w:val="restart"/>
            <w:shd w:val="clear" w:color="auto" w:fill="auto"/>
            <w:noWrap/>
          </w:tcPr>
          <w:p w:rsidR="00763F79" w:rsidRPr="00F35C94" w:rsidRDefault="00763F79" w:rsidP="00763F79">
            <w:pPr>
              <w:pStyle w:val="3"/>
              <w:shd w:val="clear" w:color="auto" w:fill="auto"/>
              <w:spacing w:line="240" w:lineRule="auto"/>
              <w:ind w:left="-142" w:right="-108" w:firstLine="0"/>
              <w:jc w:val="center"/>
            </w:pPr>
            <w:r>
              <w:t>1.3.</w:t>
            </w:r>
          </w:p>
        </w:tc>
        <w:tc>
          <w:tcPr>
            <w:tcW w:w="968" w:type="pct"/>
            <w:vMerge w:val="restart"/>
            <w:shd w:val="clear" w:color="auto" w:fill="auto"/>
          </w:tcPr>
          <w:p w:rsidR="00763F79" w:rsidRDefault="00763F79" w:rsidP="009052EF">
            <w:pPr>
              <w:pStyle w:val="3"/>
              <w:shd w:val="clear" w:color="auto" w:fill="auto"/>
              <w:spacing w:line="240" w:lineRule="auto"/>
              <w:ind w:firstLine="0"/>
            </w:pPr>
            <w:r>
              <w:t xml:space="preserve">Мероприятие 3. </w:t>
            </w:r>
          </w:p>
          <w:p w:rsidR="00763F79" w:rsidRPr="00763F79" w:rsidRDefault="00763F79" w:rsidP="0081146D">
            <w:pPr>
              <w:rPr>
                <w:color w:val="000000"/>
                <w:sz w:val="20"/>
                <w:szCs w:val="20"/>
              </w:rPr>
            </w:pPr>
            <w:r>
              <w:rPr>
                <w:color w:val="000000"/>
                <w:sz w:val="20"/>
                <w:szCs w:val="20"/>
              </w:rPr>
              <w:t>«Разработка проектно – сметной документации на реконструкцию детского сада</w:t>
            </w:r>
            <w:r w:rsidRPr="00F35C94">
              <w:rPr>
                <w:color w:val="000000"/>
                <w:sz w:val="20"/>
                <w:szCs w:val="20"/>
              </w:rPr>
              <w:t xml:space="preserve"> </w:t>
            </w:r>
            <w:r>
              <w:rPr>
                <w:color w:val="000000"/>
                <w:sz w:val="20"/>
                <w:szCs w:val="20"/>
              </w:rPr>
              <w:t>в р.п. Белореченский</w:t>
            </w:r>
            <w:r w:rsidR="0081146D">
              <w:rPr>
                <w:color w:val="000000"/>
                <w:sz w:val="20"/>
                <w:szCs w:val="20"/>
              </w:rPr>
              <w:t xml:space="preserve"> </w:t>
            </w:r>
            <w:r w:rsidR="0081146D" w:rsidRPr="00F35C94">
              <w:rPr>
                <w:color w:val="000000"/>
                <w:sz w:val="20"/>
                <w:szCs w:val="20"/>
              </w:rPr>
              <w:t xml:space="preserve">Усольского районного муниципального образования на </w:t>
            </w:r>
            <w:r w:rsidR="0081146D">
              <w:rPr>
                <w:color w:val="000000"/>
                <w:sz w:val="20"/>
                <w:szCs w:val="20"/>
              </w:rPr>
              <w:t>40</w:t>
            </w:r>
            <w:r w:rsidR="0081146D" w:rsidRPr="00F35C94">
              <w:rPr>
                <w:color w:val="000000"/>
                <w:sz w:val="20"/>
                <w:szCs w:val="20"/>
              </w:rPr>
              <w:t xml:space="preserve"> мест</w:t>
            </w:r>
            <w:r w:rsidRPr="00F35C94">
              <w:rPr>
                <w:color w:val="000000"/>
                <w:sz w:val="20"/>
                <w:szCs w:val="20"/>
              </w:rPr>
              <w:t>»</w:t>
            </w:r>
          </w:p>
        </w:tc>
        <w:tc>
          <w:tcPr>
            <w:tcW w:w="925" w:type="pct"/>
          </w:tcPr>
          <w:p w:rsidR="00763F79" w:rsidRPr="00F35C94" w:rsidRDefault="00763F79" w:rsidP="00CC3C27">
            <w:pPr>
              <w:pStyle w:val="3"/>
              <w:shd w:val="clear" w:color="auto" w:fill="auto"/>
              <w:spacing w:line="240" w:lineRule="auto"/>
              <w:ind w:firstLine="0"/>
            </w:pPr>
            <w:r w:rsidRPr="00F35C94">
              <w:t xml:space="preserve">Всего </w:t>
            </w:r>
          </w:p>
          <w:p w:rsidR="00763F79" w:rsidRPr="00F35C94" w:rsidRDefault="00763F79" w:rsidP="00CC3C27">
            <w:pPr>
              <w:pStyle w:val="3"/>
              <w:shd w:val="clear" w:color="auto" w:fill="auto"/>
              <w:spacing w:line="240" w:lineRule="auto"/>
              <w:ind w:firstLine="0"/>
            </w:pPr>
            <w:r w:rsidRPr="00F35C94">
              <w:t>в т.ч.</w:t>
            </w:r>
          </w:p>
        </w:tc>
        <w:tc>
          <w:tcPr>
            <w:tcW w:w="379" w:type="pct"/>
            <w:vAlign w:val="center"/>
          </w:tcPr>
          <w:p w:rsidR="00763F79" w:rsidRDefault="00763F79" w:rsidP="00675100">
            <w:pPr>
              <w:jc w:val="center"/>
              <w:rPr>
                <w:color w:val="000000"/>
                <w:sz w:val="20"/>
                <w:szCs w:val="20"/>
              </w:rPr>
            </w:pPr>
            <w:r>
              <w:rPr>
                <w:color w:val="000000"/>
                <w:sz w:val="20"/>
                <w:szCs w:val="20"/>
              </w:rPr>
              <w:t>2000,0</w:t>
            </w:r>
          </w:p>
        </w:tc>
        <w:tc>
          <w:tcPr>
            <w:tcW w:w="377"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77"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79"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410"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85"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434" w:type="pct"/>
            <w:vAlign w:val="center"/>
          </w:tcPr>
          <w:p w:rsidR="00763F79" w:rsidRDefault="00763F79" w:rsidP="00CC3C27">
            <w:pPr>
              <w:jc w:val="center"/>
              <w:rPr>
                <w:color w:val="000000"/>
                <w:sz w:val="20"/>
                <w:szCs w:val="20"/>
              </w:rPr>
            </w:pPr>
            <w:r>
              <w:rPr>
                <w:color w:val="000000"/>
                <w:sz w:val="20"/>
                <w:szCs w:val="20"/>
              </w:rPr>
              <w:t>2000,0</w:t>
            </w:r>
          </w:p>
        </w:tc>
      </w:tr>
      <w:tr w:rsidR="00763F79" w:rsidRPr="00F35C94" w:rsidTr="00F762E0">
        <w:trPr>
          <w:trHeight w:val="108"/>
        </w:trPr>
        <w:tc>
          <w:tcPr>
            <w:tcW w:w="366" w:type="pct"/>
            <w:vMerge/>
            <w:shd w:val="clear" w:color="auto" w:fill="auto"/>
            <w:noWrap/>
          </w:tcPr>
          <w:p w:rsidR="00763F79" w:rsidRPr="00F35C94" w:rsidRDefault="00763F79" w:rsidP="009052EF">
            <w:pPr>
              <w:pStyle w:val="3"/>
              <w:shd w:val="clear" w:color="auto" w:fill="auto"/>
              <w:spacing w:line="240" w:lineRule="auto"/>
              <w:ind w:left="-142" w:right="-108" w:firstLine="0"/>
              <w:jc w:val="center"/>
            </w:pPr>
          </w:p>
        </w:tc>
        <w:tc>
          <w:tcPr>
            <w:tcW w:w="968" w:type="pct"/>
            <w:vMerge/>
            <w:shd w:val="clear" w:color="auto" w:fill="auto"/>
          </w:tcPr>
          <w:p w:rsidR="00763F79" w:rsidRPr="00F35C94" w:rsidRDefault="00763F79" w:rsidP="009052EF">
            <w:pPr>
              <w:pStyle w:val="3"/>
              <w:shd w:val="clear" w:color="auto" w:fill="auto"/>
              <w:spacing w:line="240" w:lineRule="auto"/>
              <w:ind w:firstLine="0"/>
            </w:pPr>
          </w:p>
        </w:tc>
        <w:tc>
          <w:tcPr>
            <w:tcW w:w="925" w:type="pct"/>
          </w:tcPr>
          <w:p w:rsidR="00763F79" w:rsidRPr="00F35C94" w:rsidRDefault="00877A96" w:rsidP="00CC3C27">
            <w:pPr>
              <w:pStyle w:val="3"/>
              <w:shd w:val="clear" w:color="auto" w:fill="auto"/>
              <w:spacing w:line="240" w:lineRule="auto"/>
              <w:ind w:firstLine="0"/>
            </w:pPr>
            <w:r w:rsidRPr="006F763E">
              <w:t>ответственный исполнитель Управление ЖКХ администрации МР УРМО</w:t>
            </w:r>
          </w:p>
        </w:tc>
        <w:tc>
          <w:tcPr>
            <w:tcW w:w="379" w:type="pct"/>
            <w:vAlign w:val="center"/>
          </w:tcPr>
          <w:p w:rsidR="00763F79" w:rsidRDefault="00763F79" w:rsidP="00675100">
            <w:pPr>
              <w:jc w:val="center"/>
              <w:rPr>
                <w:color w:val="000000"/>
                <w:sz w:val="20"/>
                <w:szCs w:val="20"/>
              </w:rPr>
            </w:pPr>
            <w:r>
              <w:rPr>
                <w:color w:val="000000"/>
                <w:sz w:val="20"/>
                <w:szCs w:val="20"/>
              </w:rPr>
              <w:t>2000,0</w:t>
            </w:r>
          </w:p>
        </w:tc>
        <w:tc>
          <w:tcPr>
            <w:tcW w:w="377"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77"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79"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410"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385" w:type="pct"/>
            <w:vAlign w:val="center"/>
          </w:tcPr>
          <w:p w:rsidR="00763F79" w:rsidRPr="00F35C94" w:rsidRDefault="00763F79" w:rsidP="00CC3C27">
            <w:pPr>
              <w:jc w:val="center"/>
              <w:rPr>
                <w:color w:val="000000"/>
                <w:sz w:val="20"/>
                <w:szCs w:val="20"/>
              </w:rPr>
            </w:pPr>
            <w:r w:rsidRPr="00F35C94">
              <w:rPr>
                <w:color w:val="000000"/>
                <w:sz w:val="20"/>
                <w:szCs w:val="20"/>
              </w:rPr>
              <w:t>0,0</w:t>
            </w:r>
          </w:p>
        </w:tc>
        <w:tc>
          <w:tcPr>
            <w:tcW w:w="434" w:type="pct"/>
            <w:vAlign w:val="center"/>
          </w:tcPr>
          <w:p w:rsidR="00763F79" w:rsidRDefault="00763F79" w:rsidP="00CC3C27">
            <w:pPr>
              <w:jc w:val="center"/>
              <w:rPr>
                <w:color w:val="000000"/>
                <w:sz w:val="20"/>
                <w:szCs w:val="20"/>
              </w:rPr>
            </w:pPr>
            <w:r>
              <w:rPr>
                <w:color w:val="000000"/>
                <w:sz w:val="20"/>
                <w:szCs w:val="20"/>
              </w:rPr>
              <w:t>2000,0</w:t>
            </w:r>
          </w:p>
        </w:tc>
      </w:tr>
      <w:tr w:rsidR="005D38E6" w:rsidRPr="00F35C94" w:rsidTr="00F762E0">
        <w:trPr>
          <w:trHeight w:val="108"/>
        </w:trPr>
        <w:tc>
          <w:tcPr>
            <w:tcW w:w="366" w:type="pct"/>
            <w:vMerge w:val="restart"/>
            <w:shd w:val="clear" w:color="auto" w:fill="auto"/>
            <w:noWrap/>
          </w:tcPr>
          <w:p w:rsidR="005D38E6" w:rsidRPr="00F35C94" w:rsidRDefault="005D38E6" w:rsidP="009052EF">
            <w:pPr>
              <w:pStyle w:val="3"/>
              <w:shd w:val="clear" w:color="auto" w:fill="auto"/>
              <w:spacing w:line="240" w:lineRule="auto"/>
              <w:ind w:left="-142" w:right="-108" w:firstLine="0"/>
              <w:jc w:val="center"/>
            </w:pPr>
            <w:r>
              <w:t>1.4.</w:t>
            </w:r>
          </w:p>
        </w:tc>
        <w:tc>
          <w:tcPr>
            <w:tcW w:w="968" w:type="pct"/>
            <w:vMerge w:val="restart"/>
            <w:shd w:val="clear" w:color="auto" w:fill="auto"/>
          </w:tcPr>
          <w:p w:rsidR="005D38E6" w:rsidRDefault="005D38E6" w:rsidP="009052EF">
            <w:pPr>
              <w:pStyle w:val="3"/>
              <w:shd w:val="clear" w:color="auto" w:fill="auto"/>
              <w:spacing w:line="240" w:lineRule="auto"/>
              <w:ind w:firstLine="0"/>
            </w:pPr>
            <w:r>
              <w:t>Мероприятие 4.</w:t>
            </w:r>
          </w:p>
          <w:p w:rsidR="002337D6" w:rsidRPr="002337D6" w:rsidRDefault="005D38E6" w:rsidP="000864A3">
            <w:pPr>
              <w:rPr>
                <w:color w:val="000000"/>
                <w:sz w:val="20"/>
                <w:szCs w:val="20"/>
              </w:rPr>
            </w:pPr>
            <w:r>
              <w:rPr>
                <w:color w:val="000000"/>
                <w:sz w:val="20"/>
                <w:szCs w:val="20"/>
              </w:rPr>
              <w:t>«Разработка проектно – сметной документации на строительств</w:t>
            </w:r>
            <w:r w:rsidR="000864A3">
              <w:rPr>
                <w:color w:val="000000"/>
                <w:sz w:val="20"/>
                <w:szCs w:val="20"/>
              </w:rPr>
              <w:t>о</w:t>
            </w:r>
            <w:r>
              <w:rPr>
                <w:color w:val="000000"/>
                <w:sz w:val="20"/>
                <w:szCs w:val="20"/>
              </w:rPr>
              <w:t xml:space="preserve"> дома культуры </w:t>
            </w:r>
            <w:r w:rsidR="000864A3">
              <w:rPr>
                <w:color w:val="000000"/>
                <w:sz w:val="20"/>
                <w:szCs w:val="20"/>
              </w:rPr>
              <w:t>с</w:t>
            </w:r>
            <w:r w:rsidRPr="00F35C94">
              <w:rPr>
                <w:color w:val="000000"/>
                <w:sz w:val="20"/>
                <w:szCs w:val="20"/>
              </w:rPr>
              <w:t xml:space="preserve"> п.</w:t>
            </w:r>
            <w:r>
              <w:rPr>
                <w:color w:val="000000"/>
                <w:sz w:val="20"/>
                <w:szCs w:val="20"/>
              </w:rPr>
              <w:t xml:space="preserve"> Большая Елань</w:t>
            </w:r>
            <w:r w:rsidR="002337D6" w:rsidRPr="00F35C94">
              <w:rPr>
                <w:color w:val="000000"/>
                <w:sz w:val="20"/>
                <w:szCs w:val="20"/>
              </w:rPr>
              <w:t xml:space="preserve"> Усольского районного муниципального образования</w:t>
            </w:r>
            <w:r>
              <w:rPr>
                <w:color w:val="000000"/>
                <w:sz w:val="20"/>
                <w:szCs w:val="20"/>
              </w:rPr>
              <w:t>»</w:t>
            </w:r>
          </w:p>
        </w:tc>
        <w:tc>
          <w:tcPr>
            <w:tcW w:w="925" w:type="pct"/>
          </w:tcPr>
          <w:p w:rsidR="005D38E6" w:rsidRPr="00F35C94" w:rsidRDefault="005D38E6" w:rsidP="00763F79">
            <w:pPr>
              <w:pStyle w:val="3"/>
              <w:shd w:val="clear" w:color="auto" w:fill="auto"/>
              <w:spacing w:line="240" w:lineRule="auto"/>
              <w:ind w:firstLine="0"/>
            </w:pPr>
            <w:r w:rsidRPr="00F35C94">
              <w:t xml:space="preserve">Всего </w:t>
            </w:r>
          </w:p>
          <w:p w:rsidR="005D38E6" w:rsidRPr="00F35C94" w:rsidRDefault="005D38E6" w:rsidP="00763F79">
            <w:pPr>
              <w:pStyle w:val="3"/>
              <w:shd w:val="clear" w:color="auto" w:fill="auto"/>
              <w:spacing w:line="240" w:lineRule="auto"/>
              <w:ind w:firstLine="0"/>
              <w:rPr>
                <w:color w:val="000000"/>
              </w:rPr>
            </w:pPr>
            <w:r w:rsidRPr="00F35C94">
              <w:t>в т.ч.</w:t>
            </w:r>
          </w:p>
        </w:tc>
        <w:tc>
          <w:tcPr>
            <w:tcW w:w="379" w:type="pct"/>
            <w:vAlign w:val="center"/>
          </w:tcPr>
          <w:p w:rsidR="005D38E6" w:rsidRDefault="005D38E6" w:rsidP="00CC3C27">
            <w:pPr>
              <w:jc w:val="center"/>
              <w:rPr>
                <w:color w:val="000000"/>
                <w:sz w:val="20"/>
                <w:szCs w:val="20"/>
              </w:rPr>
            </w:pPr>
            <w:r>
              <w:rPr>
                <w:color w:val="000000"/>
                <w:sz w:val="20"/>
                <w:szCs w:val="20"/>
              </w:rPr>
              <w:t>3000,0</w:t>
            </w:r>
          </w:p>
        </w:tc>
        <w:tc>
          <w:tcPr>
            <w:tcW w:w="377"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77"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79"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410"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85"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434" w:type="pct"/>
            <w:vAlign w:val="center"/>
          </w:tcPr>
          <w:p w:rsidR="005D38E6" w:rsidRDefault="005D38E6" w:rsidP="00CC3C27">
            <w:pPr>
              <w:jc w:val="center"/>
              <w:rPr>
                <w:color w:val="000000"/>
                <w:sz w:val="20"/>
                <w:szCs w:val="20"/>
              </w:rPr>
            </w:pPr>
            <w:r>
              <w:rPr>
                <w:color w:val="000000"/>
                <w:sz w:val="20"/>
                <w:szCs w:val="20"/>
              </w:rPr>
              <w:t>3000,0</w:t>
            </w:r>
          </w:p>
        </w:tc>
      </w:tr>
      <w:tr w:rsidR="005D38E6" w:rsidRPr="00F35C94" w:rsidTr="00F762E0">
        <w:trPr>
          <w:trHeight w:val="108"/>
        </w:trPr>
        <w:tc>
          <w:tcPr>
            <w:tcW w:w="366" w:type="pct"/>
            <w:vMerge/>
            <w:shd w:val="clear" w:color="auto" w:fill="auto"/>
            <w:noWrap/>
          </w:tcPr>
          <w:p w:rsidR="005D38E6" w:rsidRPr="00F35C94" w:rsidRDefault="005D38E6" w:rsidP="009052EF">
            <w:pPr>
              <w:pStyle w:val="3"/>
              <w:shd w:val="clear" w:color="auto" w:fill="auto"/>
              <w:spacing w:line="240" w:lineRule="auto"/>
              <w:ind w:left="-142" w:right="-108" w:firstLine="0"/>
              <w:jc w:val="center"/>
            </w:pPr>
          </w:p>
        </w:tc>
        <w:tc>
          <w:tcPr>
            <w:tcW w:w="968" w:type="pct"/>
            <w:vMerge/>
            <w:shd w:val="clear" w:color="auto" w:fill="auto"/>
          </w:tcPr>
          <w:p w:rsidR="005D38E6" w:rsidRPr="00F35C94" w:rsidRDefault="005D38E6" w:rsidP="009052EF">
            <w:pPr>
              <w:pStyle w:val="3"/>
              <w:shd w:val="clear" w:color="auto" w:fill="auto"/>
              <w:spacing w:line="240" w:lineRule="auto"/>
              <w:ind w:firstLine="0"/>
            </w:pPr>
          </w:p>
        </w:tc>
        <w:tc>
          <w:tcPr>
            <w:tcW w:w="925" w:type="pct"/>
          </w:tcPr>
          <w:p w:rsidR="00877A96" w:rsidRDefault="00877A96" w:rsidP="00CC3C27">
            <w:pPr>
              <w:pStyle w:val="3"/>
              <w:shd w:val="clear" w:color="auto" w:fill="auto"/>
              <w:spacing w:line="240" w:lineRule="auto"/>
              <w:ind w:firstLine="0"/>
              <w:rPr>
                <w:color w:val="000000"/>
              </w:rPr>
            </w:pPr>
            <w:r w:rsidRPr="00F35C94">
              <w:rPr>
                <w:color w:val="000000"/>
              </w:rPr>
              <w:t>соисполнитель</w:t>
            </w:r>
          </w:p>
          <w:p w:rsidR="005D38E6" w:rsidRPr="00F35C94" w:rsidRDefault="005D38E6" w:rsidP="00CC3C27">
            <w:pPr>
              <w:pStyle w:val="3"/>
              <w:shd w:val="clear" w:color="auto" w:fill="auto"/>
              <w:spacing w:line="240" w:lineRule="auto"/>
              <w:ind w:firstLine="0"/>
              <w:rPr>
                <w:color w:val="000000"/>
              </w:rPr>
            </w:pPr>
            <w:r w:rsidRPr="005D38E6">
              <w:rPr>
                <w:color w:val="000000"/>
              </w:rPr>
              <w:t>Комитет по экономике и финансам администрации МР УРМО</w:t>
            </w:r>
          </w:p>
        </w:tc>
        <w:tc>
          <w:tcPr>
            <w:tcW w:w="379" w:type="pct"/>
            <w:vAlign w:val="center"/>
          </w:tcPr>
          <w:p w:rsidR="005D38E6" w:rsidRDefault="005D38E6" w:rsidP="00CC3C27">
            <w:pPr>
              <w:jc w:val="center"/>
              <w:rPr>
                <w:color w:val="000000"/>
                <w:sz w:val="20"/>
                <w:szCs w:val="20"/>
              </w:rPr>
            </w:pPr>
            <w:r>
              <w:rPr>
                <w:color w:val="000000"/>
                <w:sz w:val="20"/>
                <w:szCs w:val="20"/>
              </w:rPr>
              <w:t>3000,0</w:t>
            </w:r>
          </w:p>
        </w:tc>
        <w:tc>
          <w:tcPr>
            <w:tcW w:w="377"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77"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79"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410"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385" w:type="pct"/>
            <w:vAlign w:val="center"/>
          </w:tcPr>
          <w:p w:rsidR="005D38E6" w:rsidRPr="00F35C94" w:rsidRDefault="005D38E6" w:rsidP="00CC3C27">
            <w:pPr>
              <w:jc w:val="center"/>
              <w:rPr>
                <w:color w:val="000000"/>
                <w:sz w:val="20"/>
                <w:szCs w:val="20"/>
              </w:rPr>
            </w:pPr>
            <w:r w:rsidRPr="00F35C94">
              <w:rPr>
                <w:color w:val="000000"/>
                <w:sz w:val="20"/>
                <w:szCs w:val="20"/>
              </w:rPr>
              <w:t>0,0</w:t>
            </w:r>
          </w:p>
        </w:tc>
        <w:tc>
          <w:tcPr>
            <w:tcW w:w="434" w:type="pct"/>
            <w:vAlign w:val="center"/>
          </w:tcPr>
          <w:p w:rsidR="005D38E6" w:rsidRDefault="005D38E6" w:rsidP="00CC3C27">
            <w:pPr>
              <w:jc w:val="center"/>
              <w:rPr>
                <w:color w:val="000000"/>
                <w:sz w:val="20"/>
                <w:szCs w:val="20"/>
              </w:rPr>
            </w:pPr>
            <w:r>
              <w:rPr>
                <w:color w:val="000000"/>
                <w:sz w:val="20"/>
                <w:szCs w:val="20"/>
              </w:rPr>
              <w:t>3000,0</w:t>
            </w:r>
          </w:p>
        </w:tc>
      </w:tr>
      <w:tr w:rsidR="00E15026" w:rsidRPr="00F35C94" w:rsidTr="00F762E0">
        <w:trPr>
          <w:trHeight w:val="134"/>
        </w:trPr>
        <w:tc>
          <w:tcPr>
            <w:tcW w:w="366" w:type="pct"/>
            <w:vMerge w:val="restart"/>
            <w:shd w:val="clear" w:color="auto" w:fill="auto"/>
            <w:noWrap/>
          </w:tcPr>
          <w:p w:rsidR="00E15026" w:rsidRPr="00F35C94" w:rsidRDefault="005D38E6" w:rsidP="00763F79">
            <w:pPr>
              <w:jc w:val="center"/>
              <w:rPr>
                <w:color w:val="000000"/>
                <w:sz w:val="20"/>
                <w:szCs w:val="20"/>
              </w:rPr>
            </w:pPr>
            <w:r>
              <w:rPr>
                <w:color w:val="000000"/>
                <w:sz w:val="20"/>
                <w:szCs w:val="20"/>
              </w:rPr>
              <w:t>1.5</w:t>
            </w:r>
            <w:r w:rsidR="00E15026" w:rsidRPr="005D38E6">
              <w:rPr>
                <w:color w:val="000000"/>
                <w:sz w:val="20"/>
                <w:szCs w:val="20"/>
              </w:rPr>
              <w:t>.</w:t>
            </w:r>
          </w:p>
        </w:tc>
        <w:tc>
          <w:tcPr>
            <w:tcW w:w="968" w:type="pct"/>
            <w:vMerge w:val="restart"/>
            <w:shd w:val="clear" w:color="auto" w:fill="auto"/>
          </w:tcPr>
          <w:p w:rsidR="00C5323D" w:rsidRPr="00F35C94" w:rsidRDefault="00E15026" w:rsidP="00675100">
            <w:pPr>
              <w:rPr>
                <w:color w:val="000000"/>
                <w:sz w:val="20"/>
                <w:szCs w:val="20"/>
              </w:rPr>
            </w:pPr>
            <w:r w:rsidRPr="00F35C94">
              <w:rPr>
                <w:color w:val="000000"/>
                <w:sz w:val="20"/>
                <w:szCs w:val="20"/>
              </w:rPr>
              <w:t xml:space="preserve">Мероприятие </w:t>
            </w:r>
            <w:r w:rsidR="0081146D">
              <w:rPr>
                <w:color w:val="000000"/>
                <w:sz w:val="20"/>
                <w:szCs w:val="20"/>
              </w:rPr>
              <w:t>5</w:t>
            </w:r>
            <w:r w:rsidR="00C5323D" w:rsidRPr="00F35C94">
              <w:rPr>
                <w:color w:val="000000"/>
                <w:sz w:val="20"/>
                <w:szCs w:val="20"/>
              </w:rPr>
              <w:t xml:space="preserve">. </w:t>
            </w:r>
          </w:p>
          <w:p w:rsidR="00E15026" w:rsidRPr="00F35C94" w:rsidRDefault="00E15026" w:rsidP="00675100">
            <w:pPr>
              <w:rPr>
                <w:color w:val="000000"/>
                <w:sz w:val="20"/>
                <w:szCs w:val="20"/>
              </w:rPr>
            </w:pPr>
            <w:r w:rsidRPr="00F35C94">
              <w:rPr>
                <w:color w:val="000000"/>
                <w:sz w:val="20"/>
                <w:szCs w:val="20"/>
              </w:rPr>
              <w:t>«Приобретение здания в с. Хайта Усольского районного муниципального образования для размещения детского сада на 55 мест»</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E15026" w:rsidRPr="00F35C94" w:rsidRDefault="00C5323D" w:rsidP="00C5323D">
            <w:pPr>
              <w:pStyle w:val="3"/>
              <w:shd w:val="clear" w:color="auto" w:fill="auto"/>
              <w:spacing w:line="240" w:lineRule="auto"/>
              <w:ind w:firstLine="0"/>
            </w:pPr>
            <w:r w:rsidRPr="00F35C94">
              <w:t>в т.ч.</w:t>
            </w:r>
          </w:p>
        </w:tc>
        <w:tc>
          <w:tcPr>
            <w:tcW w:w="379"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r>
      <w:tr w:rsidR="00E15026" w:rsidRPr="00F35C94" w:rsidTr="00F762E0">
        <w:trPr>
          <w:trHeight w:val="141"/>
        </w:trPr>
        <w:tc>
          <w:tcPr>
            <w:tcW w:w="366" w:type="pct"/>
            <w:vMerge/>
            <w:shd w:val="clear" w:color="auto" w:fill="auto"/>
            <w:noWrap/>
          </w:tcPr>
          <w:p w:rsidR="00E15026" w:rsidRPr="00F35C94" w:rsidRDefault="00E15026" w:rsidP="00763F79">
            <w:pPr>
              <w:pStyle w:val="3"/>
              <w:shd w:val="clear" w:color="auto" w:fill="auto"/>
              <w:spacing w:line="240" w:lineRule="auto"/>
              <w:ind w:left="-142" w:right="-108" w:firstLine="0"/>
              <w:jc w:val="center"/>
            </w:pPr>
          </w:p>
        </w:tc>
        <w:tc>
          <w:tcPr>
            <w:tcW w:w="968" w:type="pct"/>
            <w:vMerge/>
            <w:shd w:val="clear" w:color="auto" w:fill="auto"/>
          </w:tcPr>
          <w:p w:rsidR="00E15026" w:rsidRPr="00F35C94" w:rsidRDefault="00E15026" w:rsidP="009052EF">
            <w:pPr>
              <w:pStyle w:val="3"/>
              <w:shd w:val="clear" w:color="auto" w:fill="auto"/>
              <w:spacing w:line="240" w:lineRule="auto"/>
              <w:ind w:firstLine="0"/>
            </w:pPr>
          </w:p>
        </w:tc>
        <w:tc>
          <w:tcPr>
            <w:tcW w:w="925" w:type="pct"/>
          </w:tcPr>
          <w:p w:rsidR="00E15026" w:rsidRPr="00F35C94" w:rsidRDefault="009918D6" w:rsidP="009918D6">
            <w:pPr>
              <w:pStyle w:val="3"/>
              <w:shd w:val="clear" w:color="auto" w:fill="auto"/>
              <w:spacing w:line="240" w:lineRule="auto"/>
              <w:ind w:firstLine="0"/>
            </w:pPr>
            <w:r w:rsidRPr="00F35C94">
              <w:rPr>
                <w:color w:val="000000"/>
              </w:rPr>
              <w:t>с</w:t>
            </w:r>
            <w:r w:rsidR="00E15026" w:rsidRPr="00F35C94">
              <w:rPr>
                <w:color w:val="000000"/>
              </w:rPr>
              <w:t xml:space="preserve">оисполнитель </w:t>
            </w:r>
            <w:r w:rsidR="00E15026" w:rsidRPr="00F35C94">
              <w:rPr>
                <w:color w:val="000000"/>
              </w:rPr>
              <w:br/>
            </w:r>
            <w:r w:rsidRPr="00F35C94">
              <w:rPr>
                <w:color w:val="000000"/>
              </w:rPr>
              <w:t>У</w:t>
            </w:r>
            <w:r w:rsidR="00E15026" w:rsidRPr="00F35C94">
              <w:rPr>
                <w:color w:val="000000"/>
              </w:rPr>
              <w:t>правление по распоряжению муниципальным имуществом администрации МР УРМО</w:t>
            </w:r>
          </w:p>
        </w:tc>
        <w:tc>
          <w:tcPr>
            <w:tcW w:w="379"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r>
      <w:tr w:rsidR="00E15026" w:rsidRPr="00F35C94" w:rsidTr="00F762E0">
        <w:trPr>
          <w:trHeight w:val="167"/>
        </w:trPr>
        <w:tc>
          <w:tcPr>
            <w:tcW w:w="366" w:type="pct"/>
            <w:vMerge w:val="restart"/>
            <w:shd w:val="clear" w:color="auto" w:fill="auto"/>
            <w:noWrap/>
          </w:tcPr>
          <w:p w:rsidR="00E15026" w:rsidRPr="00F35C94" w:rsidRDefault="00E15026" w:rsidP="0081146D">
            <w:pPr>
              <w:jc w:val="center"/>
              <w:rPr>
                <w:color w:val="000000"/>
                <w:sz w:val="20"/>
                <w:szCs w:val="20"/>
              </w:rPr>
            </w:pPr>
            <w:r w:rsidRPr="00F35C94">
              <w:rPr>
                <w:color w:val="000000"/>
                <w:sz w:val="20"/>
                <w:szCs w:val="20"/>
              </w:rPr>
              <w:t>1.</w:t>
            </w:r>
            <w:r w:rsidR="0081146D">
              <w:rPr>
                <w:color w:val="000000"/>
                <w:sz w:val="20"/>
                <w:szCs w:val="20"/>
              </w:rPr>
              <w:t>6</w:t>
            </w:r>
            <w:r w:rsidRPr="00F35C94">
              <w:rPr>
                <w:color w:val="000000"/>
                <w:sz w:val="20"/>
                <w:szCs w:val="20"/>
              </w:rPr>
              <w:t>.</w:t>
            </w:r>
          </w:p>
        </w:tc>
        <w:tc>
          <w:tcPr>
            <w:tcW w:w="968" w:type="pct"/>
            <w:vMerge w:val="restart"/>
            <w:shd w:val="clear" w:color="auto" w:fill="auto"/>
          </w:tcPr>
          <w:p w:rsidR="00C5323D" w:rsidRPr="00F35C94" w:rsidRDefault="00E15026" w:rsidP="009620E5">
            <w:pPr>
              <w:rPr>
                <w:color w:val="000000"/>
                <w:sz w:val="20"/>
                <w:szCs w:val="20"/>
              </w:rPr>
            </w:pPr>
            <w:r w:rsidRPr="00F35C94">
              <w:rPr>
                <w:color w:val="000000"/>
                <w:sz w:val="20"/>
                <w:szCs w:val="20"/>
              </w:rPr>
              <w:t>Мероприятие</w:t>
            </w:r>
            <w:r w:rsidR="00C5323D" w:rsidRPr="00F35C94">
              <w:rPr>
                <w:color w:val="000000"/>
                <w:sz w:val="20"/>
                <w:szCs w:val="20"/>
              </w:rPr>
              <w:t xml:space="preserve"> </w:t>
            </w:r>
            <w:r w:rsidR="0081146D">
              <w:rPr>
                <w:color w:val="000000"/>
                <w:sz w:val="20"/>
                <w:szCs w:val="20"/>
              </w:rPr>
              <w:t>6</w:t>
            </w:r>
            <w:r w:rsidR="00C5323D" w:rsidRPr="00F35C94">
              <w:rPr>
                <w:color w:val="000000"/>
                <w:sz w:val="20"/>
                <w:szCs w:val="20"/>
              </w:rPr>
              <w:t>.</w:t>
            </w:r>
            <w:r w:rsidRPr="00F35C94">
              <w:rPr>
                <w:color w:val="000000"/>
                <w:sz w:val="20"/>
                <w:szCs w:val="20"/>
              </w:rPr>
              <w:t xml:space="preserve"> </w:t>
            </w:r>
          </w:p>
          <w:p w:rsidR="00E15026" w:rsidRPr="00F35C94" w:rsidRDefault="00E15026" w:rsidP="00AF643A">
            <w:pPr>
              <w:rPr>
                <w:color w:val="000000"/>
                <w:sz w:val="20"/>
                <w:szCs w:val="20"/>
              </w:rPr>
            </w:pPr>
            <w:r w:rsidRPr="00F35C94">
              <w:rPr>
                <w:color w:val="000000"/>
                <w:sz w:val="20"/>
                <w:szCs w:val="20"/>
              </w:rPr>
              <w:t xml:space="preserve">«Приобретение здания в </w:t>
            </w:r>
            <w:r w:rsidR="00AF643A">
              <w:rPr>
                <w:color w:val="000000"/>
                <w:sz w:val="20"/>
                <w:szCs w:val="20"/>
              </w:rPr>
              <w:t>д</w:t>
            </w:r>
            <w:r w:rsidRPr="00F35C94">
              <w:rPr>
                <w:color w:val="000000"/>
                <w:sz w:val="20"/>
                <w:szCs w:val="20"/>
              </w:rPr>
              <w:t>.</w:t>
            </w:r>
            <w:r w:rsidR="00AF643A">
              <w:rPr>
                <w:color w:val="000000"/>
                <w:sz w:val="20"/>
                <w:szCs w:val="20"/>
              </w:rPr>
              <w:t xml:space="preserve"> </w:t>
            </w:r>
            <w:r w:rsidRPr="00F35C94">
              <w:rPr>
                <w:color w:val="000000"/>
                <w:sz w:val="20"/>
                <w:szCs w:val="20"/>
              </w:rPr>
              <w:t>Большежилкина Усольского районного муниципального образования для размещения школы</w:t>
            </w:r>
            <w:r w:rsidR="0081146D">
              <w:rPr>
                <w:color w:val="000000"/>
                <w:sz w:val="20"/>
                <w:szCs w:val="20"/>
              </w:rPr>
              <w:t xml:space="preserve"> </w:t>
            </w:r>
            <w:r w:rsidRPr="00F35C94">
              <w:rPr>
                <w:color w:val="000000"/>
                <w:sz w:val="20"/>
                <w:szCs w:val="20"/>
              </w:rPr>
              <w:t>-</w:t>
            </w:r>
            <w:r w:rsidR="0081146D">
              <w:rPr>
                <w:color w:val="000000"/>
                <w:sz w:val="20"/>
                <w:szCs w:val="20"/>
              </w:rPr>
              <w:t xml:space="preserve"> </w:t>
            </w:r>
            <w:r w:rsidRPr="00F35C94">
              <w:rPr>
                <w:color w:val="000000"/>
                <w:sz w:val="20"/>
                <w:szCs w:val="20"/>
              </w:rPr>
              <w:t>детского сада на 100 мест»</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E15026" w:rsidRPr="00F35C94" w:rsidRDefault="00C5323D" w:rsidP="00C5323D">
            <w:pPr>
              <w:pStyle w:val="3"/>
              <w:shd w:val="clear" w:color="auto" w:fill="auto"/>
              <w:spacing w:line="240" w:lineRule="auto"/>
              <w:ind w:firstLine="0"/>
            </w:pPr>
            <w:r w:rsidRPr="00F35C94">
              <w:t>в т.ч.</w:t>
            </w:r>
          </w:p>
        </w:tc>
        <w:tc>
          <w:tcPr>
            <w:tcW w:w="379"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r>
      <w:tr w:rsidR="00E15026" w:rsidRPr="00F35C94" w:rsidTr="00F762E0">
        <w:trPr>
          <w:trHeight w:val="108"/>
        </w:trPr>
        <w:tc>
          <w:tcPr>
            <w:tcW w:w="366" w:type="pct"/>
            <w:vMerge/>
            <w:shd w:val="clear" w:color="auto" w:fill="auto"/>
            <w:noWrap/>
          </w:tcPr>
          <w:p w:rsidR="00E15026" w:rsidRPr="00F35C94" w:rsidRDefault="00E15026" w:rsidP="00763F79">
            <w:pPr>
              <w:pStyle w:val="3"/>
              <w:shd w:val="clear" w:color="auto" w:fill="auto"/>
              <w:spacing w:line="240" w:lineRule="auto"/>
              <w:ind w:left="-142" w:right="-108" w:firstLine="0"/>
              <w:jc w:val="center"/>
            </w:pPr>
          </w:p>
        </w:tc>
        <w:tc>
          <w:tcPr>
            <w:tcW w:w="968" w:type="pct"/>
            <w:vMerge/>
            <w:shd w:val="clear" w:color="auto" w:fill="auto"/>
          </w:tcPr>
          <w:p w:rsidR="00E15026" w:rsidRPr="00F35C94" w:rsidRDefault="00E15026" w:rsidP="009052EF">
            <w:pPr>
              <w:pStyle w:val="3"/>
              <w:shd w:val="clear" w:color="auto" w:fill="auto"/>
              <w:spacing w:line="240" w:lineRule="auto"/>
              <w:ind w:firstLine="0"/>
            </w:pPr>
          </w:p>
        </w:tc>
        <w:tc>
          <w:tcPr>
            <w:tcW w:w="925" w:type="pct"/>
          </w:tcPr>
          <w:p w:rsidR="00E15026" w:rsidRPr="00F35C94" w:rsidRDefault="00C5323D" w:rsidP="00C5323D">
            <w:pPr>
              <w:pStyle w:val="3"/>
              <w:shd w:val="clear" w:color="auto" w:fill="auto"/>
              <w:spacing w:line="240" w:lineRule="auto"/>
              <w:ind w:firstLine="0"/>
            </w:pPr>
            <w:r w:rsidRPr="00F35C94">
              <w:rPr>
                <w:color w:val="000000"/>
              </w:rPr>
              <w:t>с</w:t>
            </w:r>
            <w:r w:rsidR="00E15026" w:rsidRPr="00F35C94">
              <w:rPr>
                <w:color w:val="000000"/>
              </w:rPr>
              <w:t xml:space="preserve">оисполнитель </w:t>
            </w:r>
            <w:r w:rsidR="00E15026" w:rsidRPr="00F35C94">
              <w:rPr>
                <w:color w:val="000000"/>
              </w:rPr>
              <w:br/>
            </w:r>
            <w:r w:rsidRPr="00F35C94">
              <w:rPr>
                <w:color w:val="000000"/>
              </w:rPr>
              <w:t>У</w:t>
            </w:r>
            <w:r w:rsidR="00E15026" w:rsidRPr="00F35C94">
              <w:rPr>
                <w:color w:val="000000"/>
              </w:rPr>
              <w:t>правление по распоряжению муниципальным имуществом администрации МР УРМО</w:t>
            </w:r>
          </w:p>
        </w:tc>
        <w:tc>
          <w:tcPr>
            <w:tcW w:w="379"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A56763" w:rsidP="00675100">
            <w:pPr>
              <w:jc w:val="center"/>
              <w:rPr>
                <w:color w:val="000000"/>
                <w:sz w:val="20"/>
                <w:szCs w:val="20"/>
              </w:rPr>
            </w:pPr>
            <w:r>
              <w:rPr>
                <w:color w:val="000000"/>
                <w:sz w:val="20"/>
                <w:szCs w:val="20"/>
              </w:rPr>
              <w:t>2</w:t>
            </w:r>
            <w:r w:rsidR="00E15026" w:rsidRPr="00F35C94">
              <w:rPr>
                <w:color w:val="000000"/>
                <w:sz w:val="20"/>
                <w:szCs w:val="20"/>
              </w:rPr>
              <w:t>500,0</w:t>
            </w:r>
          </w:p>
        </w:tc>
      </w:tr>
      <w:tr w:rsidR="00E15026" w:rsidRPr="00F35C94" w:rsidTr="00F762E0">
        <w:trPr>
          <w:trHeight w:val="335"/>
        </w:trPr>
        <w:tc>
          <w:tcPr>
            <w:tcW w:w="366" w:type="pct"/>
            <w:vMerge w:val="restart"/>
            <w:shd w:val="clear" w:color="auto" w:fill="auto"/>
            <w:noWrap/>
          </w:tcPr>
          <w:p w:rsidR="00E15026" w:rsidRPr="00F35C94" w:rsidRDefault="00E15026" w:rsidP="0081146D">
            <w:pPr>
              <w:ind w:firstLine="34"/>
              <w:jc w:val="center"/>
              <w:rPr>
                <w:color w:val="000000"/>
                <w:sz w:val="20"/>
                <w:szCs w:val="20"/>
              </w:rPr>
            </w:pPr>
            <w:r w:rsidRPr="00F35C94">
              <w:rPr>
                <w:color w:val="000000"/>
                <w:sz w:val="20"/>
                <w:szCs w:val="20"/>
              </w:rPr>
              <w:t>1.</w:t>
            </w:r>
            <w:r w:rsidR="0081146D">
              <w:rPr>
                <w:color w:val="000000"/>
                <w:sz w:val="20"/>
                <w:szCs w:val="20"/>
              </w:rPr>
              <w:t>7</w:t>
            </w:r>
            <w:r w:rsidRPr="00F35C94">
              <w:rPr>
                <w:color w:val="000000"/>
                <w:sz w:val="20"/>
                <w:szCs w:val="20"/>
              </w:rPr>
              <w:t>.</w:t>
            </w:r>
          </w:p>
        </w:tc>
        <w:tc>
          <w:tcPr>
            <w:tcW w:w="968" w:type="pct"/>
            <w:vMerge w:val="restart"/>
            <w:shd w:val="clear" w:color="auto" w:fill="auto"/>
          </w:tcPr>
          <w:p w:rsidR="00254D1E" w:rsidRPr="00F35C94" w:rsidRDefault="00E15026" w:rsidP="00675100">
            <w:pPr>
              <w:rPr>
                <w:color w:val="000000"/>
                <w:sz w:val="20"/>
                <w:szCs w:val="20"/>
              </w:rPr>
            </w:pPr>
            <w:r w:rsidRPr="00F35C94">
              <w:rPr>
                <w:color w:val="000000"/>
                <w:sz w:val="20"/>
                <w:szCs w:val="20"/>
              </w:rPr>
              <w:t>Мероприятие</w:t>
            </w:r>
            <w:r w:rsidR="00C5323D" w:rsidRPr="00F35C94">
              <w:rPr>
                <w:color w:val="000000"/>
                <w:sz w:val="20"/>
                <w:szCs w:val="20"/>
              </w:rPr>
              <w:t xml:space="preserve"> </w:t>
            </w:r>
            <w:r w:rsidR="0081146D">
              <w:rPr>
                <w:color w:val="000000"/>
                <w:sz w:val="20"/>
                <w:szCs w:val="20"/>
              </w:rPr>
              <w:t>7</w:t>
            </w:r>
            <w:r w:rsidR="00C5323D" w:rsidRPr="00F35C94">
              <w:rPr>
                <w:color w:val="000000"/>
                <w:sz w:val="20"/>
                <w:szCs w:val="20"/>
              </w:rPr>
              <w:t>.</w:t>
            </w:r>
            <w:r w:rsidRPr="00F35C94">
              <w:rPr>
                <w:color w:val="000000"/>
                <w:sz w:val="20"/>
                <w:szCs w:val="20"/>
              </w:rPr>
              <w:t xml:space="preserve"> </w:t>
            </w:r>
          </w:p>
          <w:p w:rsidR="00E15026" w:rsidRPr="00F35C94" w:rsidRDefault="00E15026" w:rsidP="00675100">
            <w:pPr>
              <w:rPr>
                <w:color w:val="000000"/>
                <w:sz w:val="20"/>
                <w:szCs w:val="20"/>
              </w:rPr>
            </w:pPr>
            <w:r w:rsidRPr="00F35C94">
              <w:rPr>
                <w:color w:val="000000"/>
                <w:sz w:val="20"/>
                <w:szCs w:val="20"/>
              </w:rPr>
              <w:t>«Приобретение лыжной базы в п. Мишелевка Усольского районного муниципального образования»</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E15026" w:rsidRPr="00F35C94" w:rsidRDefault="00C5323D" w:rsidP="00C5323D">
            <w:pPr>
              <w:pStyle w:val="3"/>
              <w:shd w:val="clear" w:color="auto" w:fill="auto"/>
              <w:spacing w:line="240" w:lineRule="auto"/>
              <w:ind w:firstLine="0"/>
            </w:pPr>
            <w:r w:rsidRPr="00F35C94">
              <w:t>в т.ч.</w:t>
            </w:r>
          </w:p>
        </w:tc>
        <w:tc>
          <w:tcPr>
            <w:tcW w:w="379" w:type="pct"/>
            <w:vAlign w:val="center"/>
          </w:tcPr>
          <w:p w:rsidR="00E15026" w:rsidRPr="00F35C94" w:rsidRDefault="0081146D" w:rsidP="00675100">
            <w:pPr>
              <w:jc w:val="center"/>
              <w:rPr>
                <w:color w:val="000000"/>
                <w:sz w:val="20"/>
                <w:szCs w:val="20"/>
              </w:rPr>
            </w:pPr>
            <w:r>
              <w:rPr>
                <w:color w:val="000000"/>
                <w:sz w:val="20"/>
                <w:szCs w:val="20"/>
              </w:rPr>
              <w:t>110</w:t>
            </w:r>
            <w:r w:rsidR="00E15026" w:rsidRPr="00F35C94">
              <w:rPr>
                <w:color w:val="000000"/>
                <w:sz w:val="20"/>
                <w:szCs w:val="20"/>
              </w:rPr>
              <w:t>00,0</w:t>
            </w:r>
          </w:p>
        </w:tc>
        <w:tc>
          <w:tcPr>
            <w:tcW w:w="377" w:type="pct"/>
            <w:vAlign w:val="center"/>
          </w:tcPr>
          <w:p w:rsidR="00E15026" w:rsidRPr="00F35C94" w:rsidRDefault="009620E5" w:rsidP="00675100">
            <w:pPr>
              <w:jc w:val="center"/>
              <w:rPr>
                <w:color w:val="000000"/>
                <w:sz w:val="20"/>
                <w:szCs w:val="20"/>
              </w:rPr>
            </w:pPr>
            <w:r w:rsidRPr="00F35C94">
              <w:rPr>
                <w:color w:val="000000"/>
                <w:sz w:val="20"/>
                <w:szCs w:val="20"/>
              </w:rPr>
              <w:t>0</w:t>
            </w:r>
            <w:r w:rsidR="00E15026" w:rsidRPr="00F35C94">
              <w:rPr>
                <w:color w:val="000000"/>
                <w:sz w:val="20"/>
                <w:szCs w:val="20"/>
              </w:rPr>
              <w:t>,0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81146D" w:rsidP="00675100">
            <w:pPr>
              <w:jc w:val="center"/>
              <w:rPr>
                <w:color w:val="000000"/>
                <w:sz w:val="20"/>
                <w:szCs w:val="20"/>
              </w:rPr>
            </w:pPr>
            <w:r>
              <w:rPr>
                <w:color w:val="000000"/>
                <w:sz w:val="20"/>
                <w:szCs w:val="20"/>
              </w:rPr>
              <w:t>110</w:t>
            </w:r>
            <w:r w:rsidRPr="00F35C94">
              <w:rPr>
                <w:color w:val="000000"/>
                <w:sz w:val="20"/>
                <w:szCs w:val="20"/>
              </w:rPr>
              <w:t>00,0</w:t>
            </w:r>
          </w:p>
        </w:tc>
      </w:tr>
      <w:tr w:rsidR="00E15026" w:rsidRPr="00F35C94" w:rsidTr="00F762E0">
        <w:trPr>
          <w:trHeight w:val="1144"/>
        </w:trPr>
        <w:tc>
          <w:tcPr>
            <w:tcW w:w="366" w:type="pct"/>
            <w:vMerge/>
            <w:shd w:val="clear" w:color="auto" w:fill="auto"/>
            <w:noWrap/>
          </w:tcPr>
          <w:p w:rsidR="00E15026" w:rsidRPr="00F35C94" w:rsidRDefault="00E15026" w:rsidP="001364E6">
            <w:pPr>
              <w:ind w:firstLine="34"/>
              <w:rPr>
                <w:color w:val="000000"/>
                <w:sz w:val="20"/>
                <w:szCs w:val="20"/>
              </w:rPr>
            </w:pPr>
          </w:p>
        </w:tc>
        <w:tc>
          <w:tcPr>
            <w:tcW w:w="968" w:type="pct"/>
            <w:vMerge/>
            <w:shd w:val="clear" w:color="auto" w:fill="auto"/>
          </w:tcPr>
          <w:p w:rsidR="00E15026" w:rsidRPr="00F35C94" w:rsidRDefault="00E15026" w:rsidP="00675100">
            <w:pPr>
              <w:rPr>
                <w:color w:val="000000"/>
                <w:sz w:val="20"/>
                <w:szCs w:val="20"/>
              </w:rPr>
            </w:pPr>
          </w:p>
        </w:tc>
        <w:tc>
          <w:tcPr>
            <w:tcW w:w="925" w:type="pct"/>
          </w:tcPr>
          <w:p w:rsidR="00E15026" w:rsidRPr="00F35C94" w:rsidRDefault="00C5323D" w:rsidP="00C5323D">
            <w:pPr>
              <w:pStyle w:val="3"/>
              <w:shd w:val="clear" w:color="auto" w:fill="auto"/>
              <w:spacing w:line="240" w:lineRule="auto"/>
              <w:ind w:firstLine="0"/>
            </w:pPr>
            <w:r w:rsidRPr="00F35C94">
              <w:rPr>
                <w:color w:val="000000"/>
              </w:rPr>
              <w:t>с</w:t>
            </w:r>
            <w:r w:rsidR="00E15026" w:rsidRPr="00F35C94">
              <w:rPr>
                <w:color w:val="000000"/>
              </w:rPr>
              <w:t xml:space="preserve">оисполнитель </w:t>
            </w:r>
            <w:r w:rsidR="00E15026" w:rsidRPr="00F35C94">
              <w:rPr>
                <w:color w:val="000000"/>
              </w:rPr>
              <w:br/>
            </w:r>
            <w:r w:rsidRPr="00F35C94">
              <w:rPr>
                <w:color w:val="000000"/>
              </w:rPr>
              <w:t>У</w:t>
            </w:r>
            <w:r w:rsidR="00E15026" w:rsidRPr="00F35C94">
              <w:rPr>
                <w:color w:val="000000"/>
              </w:rPr>
              <w:t>правление по распоряжению муниципальным имуществом администрации МР УРМО</w:t>
            </w:r>
          </w:p>
        </w:tc>
        <w:tc>
          <w:tcPr>
            <w:tcW w:w="379" w:type="pct"/>
            <w:vAlign w:val="center"/>
          </w:tcPr>
          <w:p w:rsidR="00E15026" w:rsidRPr="00F35C94" w:rsidRDefault="0081146D" w:rsidP="00675100">
            <w:pPr>
              <w:jc w:val="center"/>
              <w:rPr>
                <w:color w:val="000000"/>
                <w:sz w:val="20"/>
                <w:szCs w:val="20"/>
              </w:rPr>
            </w:pPr>
            <w:r>
              <w:rPr>
                <w:color w:val="000000"/>
                <w:sz w:val="20"/>
                <w:szCs w:val="20"/>
              </w:rPr>
              <w:t>110</w:t>
            </w:r>
            <w:r w:rsidRPr="00F35C94">
              <w:rPr>
                <w:color w:val="000000"/>
                <w:sz w:val="20"/>
                <w:szCs w:val="20"/>
              </w:rPr>
              <w:t>00,0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7"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79"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10"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385" w:type="pct"/>
            <w:vAlign w:val="center"/>
          </w:tcPr>
          <w:p w:rsidR="00E15026" w:rsidRPr="00F35C94" w:rsidRDefault="00E15026" w:rsidP="00675100">
            <w:pPr>
              <w:jc w:val="center"/>
              <w:rPr>
                <w:color w:val="000000"/>
                <w:sz w:val="20"/>
                <w:szCs w:val="20"/>
              </w:rPr>
            </w:pPr>
            <w:r w:rsidRPr="00F35C94">
              <w:rPr>
                <w:color w:val="000000"/>
                <w:sz w:val="20"/>
                <w:szCs w:val="20"/>
              </w:rPr>
              <w:t>0,0</w:t>
            </w:r>
          </w:p>
        </w:tc>
        <w:tc>
          <w:tcPr>
            <w:tcW w:w="434" w:type="pct"/>
            <w:vAlign w:val="center"/>
          </w:tcPr>
          <w:p w:rsidR="00E15026" w:rsidRPr="00F35C94" w:rsidRDefault="0081146D" w:rsidP="00675100">
            <w:pPr>
              <w:jc w:val="center"/>
              <w:rPr>
                <w:color w:val="000000"/>
                <w:sz w:val="20"/>
                <w:szCs w:val="20"/>
              </w:rPr>
            </w:pPr>
            <w:r>
              <w:rPr>
                <w:color w:val="000000"/>
                <w:sz w:val="20"/>
                <w:szCs w:val="20"/>
              </w:rPr>
              <w:t>110</w:t>
            </w:r>
            <w:r w:rsidRPr="00F35C94">
              <w:rPr>
                <w:color w:val="000000"/>
                <w:sz w:val="20"/>
                <w:szCs w:val="20"/>
              </w:rPr>
              <w:t>00,0</w:t>
            </w:r>
          </w:p>
        </w:tc>
      </w:tr>
      <w:tr w:rsidR="006F763E" w:rsidRPr="00F35C94" w:rsidTr="00F762E0">
        <w:trPr>
          <w:trHeight w:val="492"/>
        </w:trPr>
        <w:tc>
          <w:tcPr>
            <w:tcW w:w="366" w:type="pct"/>
            <w:vMerge w:val="restart"/>
            <w:shd w:val="clear" w:color="auto" w:fill="auto"/>
            <w:noWrap/>
          </w:tcPr>
          <w:p w:rsidR="006F763E" w:rsidRPr="006F763E" w:rsidRDefault="006F763E" w:rsidP="00763F79">
            <w:pPr>
              <w:ind w:left="-108" w:right="-108" w:firstLine="34"/>
              <w:jc w:val="center"/>
              <w:rPr>
                <w:sz w:val="20"/>
                <w:szCs w:val="20"/>
              </w:rPr>
            </w:pPr>
            <w:r w:rsidRPr="006F763E">
              <w:rPr>
                <w:sz w:val="20"/>
                <w:szCs w:val="20"/>
              </w:rPr>
              <w:t>2.</w:t>
            </w:r>
          </w:p>
        </w:tc>
        <w:tc>
          <w:tcPr>
            <w:tcW w:w="968" w:type="pct"/>
            <w:vMerge w:val="restart"/>
            <w:shd w:val="clear" w:color="auto" w:fill="auto"/>
          </w:tcPr>
          <w:p w:rsidR="006F763E" w:rsidRPr="006F763E" w:rsidRDefault="006F763E" w:rsidP="00566329">
            <w:pPr>
              <w:rPr>
                <w:sz w:val="20"/>
                <w:szCs w:val="20"/>
              </w:rPr>
            </w:pPr>
            <w:r w:rsidRPr="006F763E">
              <w:rPr>
                <w:sz w:val="20"/>
                <w:szCs w:val="20"/>
              </w:rPr>
              <w:t>Подпрограмма 2.</w:t>
            </w:r>
          </w:p>
          <w:p w:rsidR="006F763E" w:rsidRPr="006F763E" w:rsidRDefault="006F763E" w:rsidP="00566329">
            <w:pPr>
              <w:rPr>
                <w:sz w:val="20"/>
                <w:szCs w:val="20"/>
              </w:rPr>
            </w:pPr>
            <w:r w:rsidRPr="006F763E">
              <w:rPr>
                <w:sz w:val="20"/>
                <w:szCs w:val="20"/>
              </w:rPr>
              <w:t>«Безопасность дорожного движения в Усольском районе»</w:t>
            </w:r>
          </w:p>
        </w:tc>
        <w:tc>
          <w:tcPr>
            <w:tcW w:w="925" w:type="pct"/>
          </w:tcPr>
          <w:p w:rsidR="006F763E" w:rsidRPr="006F763E" w:rsidRDefault="006F763E" w:rsidP="00C5323D">
            <w:pPr>
              <w:pStyle w:val="3"/>
              <w:shd w:val="clear" w:color="auto" w:fill="auto"/>
              <w:spacing w:line="240" w:lineRule="auto"/>
              <w:ind w:firstLine="0"/>
            </w:pPr>
            <w:r w:rsidRPr="006F763E">
              <w:t xml:space="preserve">Всего </w:t>
            </w:r>
          </w:p>
          <w:p w:rsidR="006F763E" w:rsidRPr="006F763E" w:rsidRDefault="006F763E" w:rsidP="00C5323D">
            <w:pPr>
              <w:pStyle w:val="3"/>
              <w:shd w:val="clear" w:color="auto" w:fill="auto"/>
              <w:spacing w:line="240" w:lineRule="auto"/>
              <w:ind w:firstLine="0"/>
            </w:pPr>
            <w:r w:rsidRPr="006F763E">
              <w:t>в т.ч.</w:t>
            </w:r>
          </w:p>
        </w:tc>
        <w:tc>
          <w:tcPr>
            <w:tcW w:w="379" w:type="pct"/>
            <w:vAlign w:val="center"/>
          </w:tcPr>
          <w:p w:rsidR="006F763E" w:rsidRPr="006F763E" w:rsidRDefault="000E55DA" w:rsidP="003D0D6B">
            <w:pPr>
              <w:jc w:val="center"/>
              <w:rPr>
                <w:sz w:val="20"/>
                <w:szCs w:val="20"/>
              </w:rPr>
            </w:pPr>
            <w:r>
              <w:rPr>
                <w:sz w:val="20"/>
                <w:szCs w:val="20"/>
              </w:rPr>
              <w:t>6</w:t>
            </w:r>
            <w:r w:rsidR="003D0D6B">
              <w:rPr>
                <w:sz w:val="20"/>
                <w:szCs w:val="20"/>
              </w:rPr>
              <w:t>443</w:t>
            </w:r>
            <w:r w:rsidR="006F763E" w:rsidRPr="006F763E">
              <w:rPr>
                <w:sz w:val="20"/>
                <w:szCs w:val="20"/>
              </w:rPr>
              <w:t>,3</w:t>
            </w:r>
          </w:p>
        </w:tc>
        <w:tc>
          <w:tcPr>
            <w:tcW w:w="377" w:type="pct"/>
            <w:vAlign w:val="center"/>
          </w:tcPr>
          <w:p w:rsidR="006F763E" w:rsidRPr="006F763E" w:rsidRDefault="006F763E" w:rsidP="003D0D6B">
            <w:pPr>
              <w:jc w:val="center"/>
              <w:rPr>
                <w:sz w:val="20"/>
                <w:szCs w:val="20"/>
              </w:rPr>
            </w:pPr>
            <w:r w:rsidRPr="006F763E">
              <w:rPr>
                <w:sz w:val="20"/>
                <w:szCs w:val="20"/>
              </w:rPr>
              <w:t>44</w:t>
            </w:r>
            <w:r w:rsidR="003D0D6B">
              <w:rPr>
                <w:sz w:val="20"/>
                <w:szCs w:val="20"/>
              </w:rPr>
              <w:t>85</w:t>
            </w:r>
            <w:r w:rsidRPr="006F763E">
              <w:rPr>
                <w:sz w:val="20"/>
                <w:szCs w:val="20"/>
              </w:rPr>
              <w:t>,3</w:t>
            </w:r>
          </w:p>
        </w:tc>
        <w:tc>
          <w:tcPr>
            <w:tcW w:w="377" w:type="pct"/>
            <w:vAlign w:val="center"/>
          </w:tcPr>
          <w:p w:rsidR="006F763E" w:rsidRPr="006F763E" w:rsidRDefault="006F763E" w:rsidP="003D0D6B">
            <w:pPr>
              <w:jc w:val="center"/>
              <w:rPr>
                <w:sz w:val="20"/>
                <w:szCs w:val="20"/>
              </w:rPr>
            </w:pPr>
            <w:r w:rsidRPr="006F763E">
              <w:rPr>
                <w:sz w:val="20"/>
                <w:szCs w:val="20"/>
              </w:rPr>
              <w:t>46</w:t>
            </w:r>
            <w:r w:rsidR="003D0D6B">
              <w:rPr>
                <w:sz w:val="20"/>
                <w:szCs w:val="20"/>
              </w:rPr>
              <w:t>93</w:t>
            </w:r>
            <w:r w:rsidRPr="006F763E">
              <w:rPr>
                <w:sz w:val="20"/>
                <w:szCs w:val="20"/>
              </w:rPr>
              <w:t>,2</w:t>
            </w:r>
          </w:p>
        </w:tc>
        <w:tc>
          <w:tcPr>
            <w:tcW w:w="379" w:type="pct"/>
            <w:vAlign w:val="center"/>
          </w:tcPr>
          <w:p w:rsidR="006F763E" w:rsidRPr="006F763E" w:rsidRDefault="006F763E" w:rsidP="001364E6">
            <w:pPr>
              <w:jc w:val="center"/>
            </w:pPr>
            <w:r w:rsidRPr="006F763E">
              <w:rPr>
                <w:sz w:val="20"/>
                <w:szCs w:val="20"/>
              </w:rPr>
              <w:t>4613,2</w:t>
            </w:r>
          </w:p>
        </w:tc>
        <w:tc>
          <w:tcPr>
            <w:tcW w:w="410" w:type="pct"/>
            <w:vAlign w:val="center"/>
          </w:tcPr>
          <w:p w:rsidR="006F763E" w:rsidRPr="006F763E" w:rsidRDefault="006F763E" w:rsidP="001364E6">
            <w:pPr>
              <w:jc w:val="center"/>
            </w:pPr>
            <w:r w:rsidRPr="006F763E">
              <w:rPr>
                <w:sz w:val="20"/>
                <w:szCs w:val="20"/>
              </w:rPr>
              <w:t>4613,2</w:t>
            </w:r>
          </w:p>
        </w:tc>
        <w:tc>
          <w:tcPr>
            <w:tcW w:w="385" w:type="pct"/>
            <w:vAlign w:val="center"/>
          </w:tcPr>
          <w:p w:rsidR="006F763E" w:rsidRPr="006F763E" w:rsidRDefault="006F763E" w:rsidP="001364E6">
            <w:pPr>
              <w:jc w:val="center"/>
            </w:pPr>
            <w:r w:rsidRPr="006F763E">
              <w:rPr>
                <w:sz w:val="20"/>
                <w:szCs w:val="20"/>
              </w:rPr>
              <w:t>4613,2</w:t>
            </w:r>
          </w:p>
        </w:tc>
        <w:tc>
          <w:tcPr>
            <w:tcW w:w="434" w:type="pct"/>
            <w:vAlign w:val="center"/>
          </w:tcPr>
          <w:p w:rsidR="006F763E" w:rsidRPr="006F763E" w:rsidRDefault="006F763E" w:rsidP="003D0D6B">
            <w:pPr>
              <w:jc w:val="center"/>
              <w:rPr>
                <w:sz w:val="20"/>
                <w:szCs w:val="20"/>
              </w:rPr>
            </w:pPr>
            <w:r w:rsidRPr="006F763E">
              <w:rPr>
                <w:sz w:val="20"/>
                <w:szCs w:val="20"/>
              </w:rPr>
              <w:t>2</w:t>
            </w:r>
            <w:r w:rsidR="000E55DA">
              <w:rPr>
                <w:sz w:val="20"/>
                <w:szCs w:val="20"/>
              </w:rPr>
              <w:t>9</w:t>
            </w:r>
            <w:r w:rsidR="003D0D6B">
              <w:rPr>
                <w:sz w:val="20"/>
                <w:szCs w:val="20"/>
              </w:rPr>
              <w:t>461</w:t>
            </w:r>
            <w:r w:rsidRPr="006F763E">
              <w:rPr>
                <w:sz w:val="20"/>
                <w:szCs w:val="20"/>
              </w:rPr>
              <w:t>,4</w:t>
            </w:r>
          </w:p>
        </w:tc>
      </w:tr>
      <w:tr w:rsidR="006C366B" w:rsidRPr="00F35C94" w:rsidTr="00F762E0">
        <w:trPr>
          <w:trHeight w:val="352"/>
        </w:trPr>
        <w:tc>
          <w:tcPr>
            <w:tcW w:w="366" w:type="pct"/>
            <w:vMerge/>
            <w:shd w:val="clear" w:color="auto" w:fill="auto"/>
            <w:noWrap/>
          </w:tcPr>
          <w:p w:rsidR="006C366B" w:rsidRPr="006F763E" w:rsidRDefault="006C366B" w:rsidP="00763F79">
            <w:pPr>
              <w:ind w:left="-108" w:right="-108" w:firstLine="34"/>
              <w:jc w:val="center"/>
              <w:rPr>
                <w:sz w:val="20"/>
                <w:szCs w:val="20"/>
              </w:rPr>
            </w:pPr>
          </w:p>
        </w:tc>
        <w:tc>
          <w:tcPr>
            <w:tcW w:w="968" w:type="pct"/>
            <w:vMerge/>
            <w:shd w:val="clear" w:color="auto" w:fill="auto"/>
          </w:tcPr>
          <w:p w:rsidR="006C366B" w:rsidRPr="006F763E" w:rsidRDefault="006C366B" w:rsidP="00675100">
            <w:pPr>
              <w:rPr>
                <w:sz w:val="20"/>
                <w:szCs w:val="20"/>
              </w:rPr>
            </w:pPr>
          </w:p>
        </w:tc>
        <w:tc>
          <w:tcPr>
            <w:tcW w:w="925" w:type="pct"/>
          </w:tcPr>
          <w:p w:rsidR="006C366B" w:rsidRPr="006F763E" w:rsidRDefault="006C366B" w:rsidP="00C5323D">
            <w:pPr>
              <w:pStyle w:val="3"/>
              <w:spacing w:line="240" w:lineRule="auto"/>
              <w:ind w:firstLine="0"/>
            </w:pPr>
            <w:r w:rsidRPr="006F763E">
              <w:t xml:space="preserve">ответственный исполнитель </w:t>
            </w:r>
            <w:r w:rsidR="00C5323D" w:rsidRPr="006F763E">
              <w:t>У</w:t>
            </w:r>
            <w:r w:rsidRPr="006F763E">
              <w:t>правление ЖКХ администрации МР УРМО</w:t>
            </w:r>
          </w:p>
        </w:tc>
        <w:tc>
          <w:tcPr>
            <w:tcW w:w="379" w:type="pct"/>
            <w:vAlign w:val="center"/>
          </w:tcPr>
          <w:p w:rsidR="006C366B" w:rsidRPr="006F763E" w:rsidRDefault="000E55DA" w:rsidP="003D0D6B">
            <w:pPr>
              <w:jc w:val="center"/>
              <w:rPr>
                <w:sz w:val="20"/>
                <w:szCs w:val="20"/>
              </w:rPr>
            </w:pPr>
            <w:r>
              <w:rPr>
                <w:sz w:val="20"/>
                <w:szCs w:val="20"/>
              </w:rPr>
              <w:t>6</w:t>
            </w:r>
            <w:r w:rsidR="003D0D6B">
              <w:rPr>
                <w:sz w:val="20"/>
                <w:szCs w:val="20"/>
              </w:rPr>
              <w:t>357</w:t>
            </w:r>
            <w:r w:rsidR="009F0D0D" w:rsidRPr="006F763E">
              <w:rPr>
                <w:sz w:val="20"/>
                <w:szCs w:val="20"/>
              </w:rPr>
              <w:t>,3</w:t>
            </w:r>
          </w:p>
        </w:tc>
        <w:tc>
          <w:tcPr>
            <w:tcW w:w="377" w:type="pct"/>
            <w:vAlign w:val="center"/>
          </w:tcPr>
          <w:p w:rsidR="006C366B" w:rsidRPr="006F763E" w:rsidRDefault="006F763E" w:rsidP="003D0D6B">
            <w:pPr>
              <w:jc w:val="center"/>
              <w:rPr>
                <w:sz w:val="20"/>
                <w:szCs w:val="20"/>
              </w:rPr>
            </w:pPr>
            <w:r w:rsidRPr="006F763E">
              <w:rPr>
                <w:sz w:val="20"/>
                <w:szCs w:val="20"/>
              </w:rPr>
              <w:t>43</w:t>
            </w:r>
            <w:r w:rsidR="003D0D6B">
              <w:rPr>
                <w:sz w:val="20"/>
                <w:szCs w:val="20"/>
              </w:rPr>
              <w:t>99</w:t>
            </w:r>
            <w:r w:rsidRPr="006F763E">
              <w:rPr>
                <w:sz w:val="20"/>
                <w:szCs w:val="20"/>
              </w:rPr>
              <w:t>,3</w:t>
            </w:r>
          </w:p>
        </w:tc>
        <w:tc>
          <w:tcPr>
            <w:tcW w:w="377" w:type="pct"/>
            <w:vAlign w:val="center"/>
          </w:tcPr>
          <w:p w:rsidR="006C366B" w:rsidRPr="006F763E" w:rsidRDefault="006F763E" w:rsidP="003D0D6B">
            <w:pPr>
              <w:jc w:val="center"/>
              <w:rPr>
                <w:sz w:val="20"/>
                <w:szCs w:val="20"/>
              </w:rPr>
            </w:pPr>
            <w:r w:rsidRPr="006F763E">
              <w:rPr>
                <w:sz w:val="20"/>
                <w:szCs w:val="20"/>
              </w:rPr>
              <w:t>4</w:t>
            </w:r>
            <w:r w:rsidR="003D0D6B">
              <w:rPr>
                <w:sz w:val="20"/>
                <w:szCs w:val="20"/>
              </w:rPr>
              <w:t>607</w:t>
            </w:r>
            <w:r w:rsidRPr="006F763E">
              <w:rPr>
                <w:sz w:val="20"/>
                <w:szCs w:val="20"/>
              </w:rPr>
              <w:t>,2</w:t>
            </w:r>
          </w:p>
        </w:tc>
        <w:tc>
          <w:tcPr>
            <w:tcW w:w="379" w:type="pct"/>
            <w:vAlign w:val="center"/>
          </w:tcPr>
          <w:p w:rsidR="006C366B" w:rsidRPr="006F763E" w:rsidRDefault="006F763E" w:rsidP="00675100">
            <w:pPr>
              <w:jc w:val="center"/>
              <w:rPr>
                <w:sz w:val="20"/>
                <w:szCs w:val="20"/>
              </w:rPr>
            </w:pPr>
            <w:r w:rsidRPr="006F763E">
              <w:rPr>
                <w:sz w:val="20"/>
                <w:szCs w:val="20"/>
              </w:rPr>
              <w:t>4527,2</w:t>
            </w:r>
          </w:p>
        </w:tc>
        <w:tc>
          <w:tcPr>
            <w:tcW w:w="410" w:type="pct"/>
            <w:vAlign w:val="center"/>
          </w:tcPr>
          <w:p w:rsidR="006C366B" w:rsidRPr="006F763E" w:rsidRDefault="006F763E" w:rsidP="00675100">
            <w:pPr>
              <w:jc w:val="center"/>
              <w:rPr>
                <w:sz w:val="20"/>
                <w:szCs w:val="20"/>
              </w:rPr>
            </w:pPr>
            <w:r w:rsidRPr="006F763E">
              <w:rPr>
                <w:sz w:val="20"/>
                <w:szCs w:val="20"/>
              </w:rPr>
              <w:t>4527,2</w:t>
            </w:r>
          </w:p>
        </w:tc>
        <w:tc>
          <w:tcPr>
            <w:tcW w:w="385" w:type="pct"/>
            <w:vAlign w:val="center"/>
          </w:tcPr>
          <w:p w:rsidR="006C366B" w:rsidRPr="006F763E" w:rsidRDefault="006F763E" w:rsidP="00675100">
            <w:pPr>
              <w:jc w:val="center"/>
              <w:rPr>
                <w:sz w:val="20"/>
                <w:szCs w:val="20"/>
              </w:rPr>
            </w:pPr>
            <w:r w:rsidRPr="006F763E">
              <w:rPr>
                <w:sz w:val="20"/>
                <w:szCs w:val="20"/>
              </w:rPr>
              <w:t>4527,2</w:t>
            </w:r>
          </w:p>
        </w:tc>
        <w:tc>
          <w:tcPr>
            <w:tcW w:w="434" w:type="pct"/>
            <w:vAlign w:val="center"/>
          </w:tcPr>
          <w:p w:rsidR="006C366B" w:rsidRPr="006F763E" w:rsidRDefault="006F763E" w:rsidP="003D0D6B">
            <w:pPr>
              <w:jc w:val="center"/>
              <w:rPr>
                <w:sz w:val="20"/>
                <w:szCs w:val="20"/>
              </w:rPr>
            </w:pPr>
            <w:r w:rsidRPr="006F763E">
              <w:rPr>
                <w:sz w:val="20"/>
                <w:szCs w:val="20"/>
              </w:rPr>
              <w:t>2</w:t>
            </w:r>
            <w:r w:rsidR="000E55DA">
              <w:rPr>
                <w:sz w:val="20"/>
                <w:szCs w:val="20"/>
              </w:rPr>
              <w:t>8</w:t>
            </w:r>
            <w:r w:rsidR="003D0D6B">
              <w:rPr>
                <w:sz w:val="20"/>
                <w:szCs w:val="20"/>
              </w:rPr>
              <w:t>945</w:t>
            </w:r>
            <w:r w:rsidRPr="006F763E">
              <w:rPr>
                <w:sz w:val="20"/>
                <w:szCs w:val="20"/>
              </w:rPr>
              <w:t>,4</w:t>
            </w:r>
          </w:p>
        </w:tc>
      </w:tr>
      <w:tr w:rsidR="006C366B" w:rsidRPr="00F35C94" w:rsidTr="00F762E0">
        <w:trPr>
          <w:trHeight w:val="435"/>
        </w:trPr>
        <w:tc>
          <w:tcPr>
            <w:tcW w:w="366" w:type="pct"/>
            <w:vMerge/>
            <w:shd w:val="clear" w:color="auto" w:fill="auto"/>
            <w:noWrap/>
          </w:tcPr>
          <w:p w:rsidR="006C366B" w:rsidRPr="006F763E" w:rsidRDefault="006C366B" w:rsidP="00763F79">
            <w:pPr>
              <w:ind w:left="-108" w:right="-108" w:firstLine="34"/>
              <w:jc w:val="center"/>
              <w:rPr>
                <w:sz w:val="20"/>
                <w:szCs w:val="20"/>
              </w:rPr>
            </w:pPr>
          </w:p>
        </w:tc>
        <w:tc>
          <w:tcPr>
            <w:tcW w:w="968" w:type="pct"/>
            <w:vMerge/>
            <w:shd w:val="clear" w:color="auto" w:fill="auto"/>
          </w:tcPr>
          <w:p w:rsidR="006C366B" w:rsidRPr="006F763E" w:rsidRDefault="006C366B" w:rsidP="00675100">
            <w:pPr>
              <w:rPr>
                <w:sz w:val="20"/>
                <w:szCs w:val="20"/>
              </w:rPr>
            </w:pPr>
          </w:p>
        </w:tc>
        <w:tc>
          <w:tcPr>
            <w:tcW w:w="925" w:type="pct"/>
          </w:tcPr>
          <w:p w:rsidR="006C366B" w:rsidRPr="006F763E" w:rsidRDefault="006C366B" w:rsidP="00D85587">
            <w:pPr>
              <w:rPr>
                <w:sz w:val="20"/>
                <w:szCs w:val="20"/>
              </w:rPr>
            </w:pPr>
            <w:r w:rsidRPr="006F763E">
              <w:rPr>
                <w:sz w:val="20"/>
                <w:szCs w:val="20"/>
              </w:rPr>
              <w:t xml:space="preserve">соисполнитель </w:t>
            </w:r>
          </w:p>
          <w:p w:rsidR="006C366B" w:rsidRPr="006F763E" w:rsidRDefault="00CB7F9D" w:rsidP="00D85587">
            <w:pPr>
              <w:pStyle w:val="3"/>
              <w:spacing w:line="240" w:lineRule="auto"/>
              <w:ind w:firstLine="0"/>
            </w:pPr>
            <w:r w:rsidRPr="006F763E">
              <w:t>Комитет по образованию МР УРМО</w:t>
            </w:r>
          </w:p>
        </w:tc>
        <w:tc>
          <w:tcPr>
            <w:tcW w:w="379" w:type="pct"/>
            <w:vAlign w:val="center"/>
          </w:tcPr>
          <w:p w:rsidR="006C366B" w:rsidRPr="006F763E" w:rsidRDefault="006C366B" w:rsidP="00675100">
            <w:pPr>
              <w:jc w:val="center"/>
              <w:rPr>
                <w:sz w:val="20"/>
                <w:szCs w:val="20"/>
              </w:rPr>
            </w:pPr>
            <w:r w:rsidRPr="006F763E">
              <w:rPr>
                <w:sz w:val="20"/>
                <w:szCs w:val="20"/>
              </w:rPr>
              <w:t>86,0</w:t>
            </w:r>
          </w:p>
        </w:tc>
        <w:tc>
          <w:tcPr>
            <w:tcW w:w="377" w:type="pct"/>
            <w:vAlign w:val="center"/>
          </w:tcPr>
          <w:p w:rsidR="006C366B" w:rsidRPr="006F763E" w:rsidRDefault="006C366B" w:rsidP="00675100">
            <w:pPr>
              <w:jc w:val="center"/>
              <w:rPr>
                <w:sz w:val="20"/>
                <w:szCs w:val="20"/>
              </w:rPr>
            </w:pPr>
            <w:r w:rsidRPr="006F763E">
              <w:rPr>
                <w:sz w:val="20"/>
                <w:szCs w:val="20"/>
              </w:rPr>
              <w:t>86,0</w:t>
            </w:r>
          </w:p>
        </w:tc>
        <w:tc>
          <w:tcPr>
            <w:tcW w:w="377" w:type="pct"/>
            <w:vAlign w:val="center"/>
          </w:tcPr>
          <w:p w:rsidR="006C366B" w:rsidRPr="006F763E" w:rsidRDefault="006C366B" w:rsidP="00675100">
            <w:pPr>
              <w:jc w:val="center"/>
              <w:rPr>
                <w:sz w:val="20"/>
                <w:szCs w:val="20"/>
              </w:rPr>
            </w:pPr>
            <w:r w:rsidRPr="006F763E">
              <w:rPr>
                <w:sz w:val="20"/>
                <w:szCs w:val="20"/>
              </w:rPr>
              <w:t>86,0</w:t>
            </w:r>
          </w:p>
        </w:tc>
        <w:tc>
          <w:tcPr>
            <w:tcW w:w="379" w:type="pct"/>
            <w:vAlign w:val="center"/>
          </w:tcPr>
          <w:p w:rsidR="006C366B" w:rsidRPr="006F763E" w:rsidRDefault="006C366B" w:rsidP="00675100">
            <w:pPr>
              <w:jc w:val="center"/>
              <w:rPr>
                <w:sz w:val="20"/>
                <w:szCs w:val="20"/>
              </w:rPr>
            </w:pPr>
            <w:r w:rsidRPr="006F763E">
              <w:rPr>
                <w:sz w:val="20"/>
                <w:szCs w:val="20"/>
              </w:rPr>
              <w:t>86,0</w:t>
            </w:r>
          </w:p>
        </w:tc>
        <w:tc>
          <w:tcPr>
            <w:tcW w:w="410" w:type="pct"/>
            <w:vAlign w:val="center"/>
          </w:tcPr>
          <w:p w:rsidR="006C366B" w:rsidRPr="006F763E" w:rsidRDefault="006C366B" w:rsidP="00675100">
            <w:pPr>
              <w:jc w:val="center"/>
              <w:rPr>
                <w:sz w:val="20"/>
                <w:szCs w:val="20"/>
              </w:rPr>
            </w:pPr>
            <w:r w:rsidRPr="006F763E">
              <w:rPr>
                <w:sz w:val="20"/>
                <w:szCs w:val="20"/>
              </w:rPr>
              <w:t>86,0</w:t>
            </w:r>
          </w:p>
        </w:tc>
        <w:tc>
          <w:tcPr>
            <w:tcW w:w="385" w:type="pct"/>
            <w:vAlign w:val="center"/>
          </w:tcPr>
          <w:p w:rsidR="006C366B" w:rsidRPr="006F763E" w:rsidRDefault="006C366B" w:rsidP="00675100">
            <w:pPr>
              <w:jc w:val="center"/>
              <w:rPr>
                <w:sz w:val="20"/>
                <w:szCs w:val="20"/>
              </w:rPr>
            </w:pPr>
            <w:r w:rsidRPr="006F763E">
              <w:rPr>
                <w:sz w:val="20"/>
                <w:szCs w:val="20"/>
              </w:rPr>
              <w:t>86,0</w:t>
            </w:r>
          </w:p>
        </w:tc>
        <w:tc>
          <w:tcPr>
            <w:tcW w:w="434" w:type="pct"/>
            <w:vAlign w:val="center"/>
          </w:tcPr>
          <w:p w:rsidR="006C366B" w:rsidRPr="006F763E" w:rsidRDefault="006C366B" w:rsidP="00675100">
            <w:pPr>
              <w:jc w:val="center"/>
              <w:rPr>
                <w:sz w:val="20"/>
                <w:szCs w:val="20"/>
              </w:rPr>
            </w:pPr>
            <w:r w:rsidRPr="006F763E">
              <w:rPr>
                <w:sz w:val="20"/>
                <w:szCs w:val="20"/>
              </w:rPr>
              <w:t>516,0</w:t>
            </w:r>
          </w:p>
        </w:tc>
      </w:tr>
      <w:tr w:rsidR="004851A4" w:rsidRPr="00F35C94" w:rsidTr="00F762E0">
        <w:trPr>
          <w:trHeight w:val="167"/>
        </w:trPr>
        <w:tc>
          <w:tcPr>
            <w:tcW w:w="366" w:type="pct"/>
            <w:vMerge w:val="restart"/>
            <w:shd w:val="clear" w:color="auto" w:fill="auto"/>
            <w:noWrap/>
          </w:tcPr>
          <w:p w:rsidR="004851A4" w:rsidRPr="006F763E" w:rsidRDefault="004851A4" w:rsidP="00763F79">
            <w:pPr>
              <w:ind w:firstLine="34"/>
              <w:jc w:val="center"/>
              <w:rPr>
                <w:sz w:val="20"/>
                <w:szCs w:val="20"/>
              </w:rPr>
            </w:pPr>
            <w:r w:rsidRPr="006F763E">
              <w:rPr>
                <w:sz w:val="20"/>
                <w:szCs w:val="20"/>
              </w:rPr>
              <w:t>2.1.</w:t>
            </w:r>
          </w:p>
        </w:tc>
        <w:tc>
          <w:tcPr>
            <w:tcW w:w="968" w:type="pct"/>
            <w:vMerge w:val="restart"/>
            <w:shd w:val="clear" w:color="auto" w:fill="auto"/>
          </w:tcPr>
          <w:p w:rsidR="004851A4" w:rsidRPr="006F763E" w:rsidRDefault="004851A4" w:rsidP="00675100">
            <w:pPr>
              <w:rPr>
                <w:sz w:val="20"/>
                <w:szCs w:val="20"/>
              </w:rPr>
            </w:pPr>
            <w:r w:rsidRPr="006F763E">
              <w:rPr>
                <w:sz w:val="20"/>
                <w:szCs w:val="20"/>
              </w:rPr>
              <w:t>Основное мероприятие</w:t>
            </w:r>
            <w:r w:rsidR="001364E6">
              <w:rPr>
                <w:sz w:val="20"/>
                <w:szCs w:val="20"/>
              </w:rPr>
              <w:t xml:space="preserve"> </w:t>
            </w:r>
            <w:r w:rsidR="00254D1E" w:rsidRPr="006F763E">
              <w:rPr>
                <w:sz w:val="20"/>
                <w:szCs w:val="20"/>
              </w:rPr>
              <w:t>1.</w:t>
            </w:r>
          </w:p>
          <w:p w:rsidR="004851A4" w:rsidRPr="006F763E" w:rsidRDefault="004851A4" w:rsidP="00675100">
            <w:pPr>
              <w:rPr>
                <w:sz w:val="20"/>
                <w:szCs w:val="20"/>
              </w:rPr>
            </w:pPr>
            <w:r w:rsidRPr="006F763E">
              <w:rPr>
                <w:sz w:val="20"/>
                <w:szCs w:val="20"/>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tc>
        <w:tc>
          <w:tcPr>
            <w:tcW w:w="925" w:type="pct"/>
          </w:tcPr>
          <w:p w:rsidR="00C5323D" w:rsidRPr="006F763E" w:rsidRDefault="00C5323D" w:rsidP="00C5323D">
            <w:pPr>
              <w:pStyle w:val="3"/>
              <w:shd w:val="clear" w:color="auto" w:fill="auto"/>
              <w:spacing w:line="240" w:lineRule="auto"/>
              <w:ind w:firstLine="0"/>
            </w:pPr>
            <w:r w:rsidRPr="006F763E">
              <w:t xml:space="preserve">Всего </w:t>
            </w:r>
          </w:p>
          <w:p w:rsidR="004851A4" w:rsidRPr="006F763E" w:rsidRDefault="00C5323D" w:rsidP="00C5323D">
            <w:pPr>
              <w:pStyle w:val="3"/>
              <w:shd w:val="clear" w:color="auto" w:fill="auto"/>
              <w:spacing w:line="240" w:lineRule="auto"/>
              <w:ind w:firstLine="0"/>
            </w:pPr>
            <w:r w:rsidRPr="006F763E">
              <w:t>в т.ч.</w:t>
            </w:r>
          </w:p>
        </w:tc>
        <w:tc>
          <w:tcPr>
            <w:tcW w:w="379" w:type="pct"/>
            <w:vAlign w:val="center"/>
          </w:tcPr>
          <w:p w:rsidR="004851A4" w:rsidRPr="006F763E" w:rsidRDefault="004851A4" w:rsidP="00675100">
            <w:pPr>
              <w:jc w:val="center"/>
              <w:rPr>
                <w:sz w:val="20"/>
                <w:szCs w:val="20"/>
              </w:rPr>
            </w:pPr>
            <w:r w:rsidRPr="006F763E">
              <w:rPr>
                <w:sz w:val="20"/>
                <w:szCs w:val="20"/>
              </w:rPr>
              <w:t>176,0</w:t>
            </w:r>
          </w:p>
        </w:tc>
        <w:tc>
          <w:tcPr>
            <w:tcW w:w="377" w:type="pct"/>
            <w:vAlign w:val="center"/>
          </w:tcPr>
          <w:p w:rsidR="004851A4" w:rsidRPr="006F763E" w:rsidRDefault="004851A4" w:rsidP="00675100">
            <w:pPr>
              <w:jc w:val="center"/>
              <w:rPr>
                <w:sz w:val="20"/>
                <w:szCs w:val="20"/>
              </w:rPr>
            </w:pPr>
            <w:r w:rsidRPr="006F763E">
              <w:rPr>
                <w:sz w:val="20"/>
                <w:szCs w:val="20"/>
              </w:rPr>
              <w:t>176,0</w:t>
            </w:r>
          </w:p>
        </w:tc>
        <w:tc>
          <w:tcPr>
            <w:tcW w:w="377" w:type="pct"/>
            <w:vAlign w:val="center"/>
          </w:tcPr>
          <w:p w:rsidR="004851A4" w:rsidRPr="006F763E" w:rsidRDefault="004851A4" w:rsidP="00675100">
            <w:pPr>
              <w:jc w:val="center"/>
              <w:rPr>
                <w:sz w:val="20"/>
                <w:szCs w:val="20"/>
              </w:rPr>
            </w:pPr>
            <w:r w:rsidRPr="006F763E">
              <w:rPr>
                <w:sz w:val="20"/>
                <w:szCs w:val="20"/>
              </w:rPr>
              <w:t>176,0</w:t>
            </w:r>
          </w:p>
        </w:tc>
        <w:tc>
          <w:tcPr>
            <w:tcW w:w="379" w:type="pct"/>
            <w:vAlign w:val="center"/>
          </w:tcPr>
          <w:p w:rsidR="004851A4" w:rsidRPr="006F763E" w:rsidRDefault="004851A4" w:rsidP="00675100">
            <w:pPr>
              <w:jc w:val="center"/>
              <w:rPr>
                <w:sz w:val="20"/>
                <w:szCs w:val="20"/>
              </w:rPr>
            </w:pPr>
            <w:r w:rsidRPr="006F763E">
              <w:rPr>
                <w:sz w:val="20"/>
                <w:szCs w:val="20"/>
              </w:rPr>
              <w:t>176,0</w:t>
            </w:r>
          </w:p>
        </w:tc>
        <w:tc>
          <w:tcPr>
            <w:tcW w:w="410" w:type="pct"/>
            <w:vAlign w:val="center"/>
          </w:tcPr>
          <w:p w:rsidR="004851A4" w:rsidRPr="006F763E" w:rsidRDefault="004851A4" w:rsidP="00675100">
            <w:pPr>
              <w:jc w:val="center"/>
              <w:rPr>
                <w:sz w:val="20"/>
                <w:szCs w:val="20"/>
              </w:rPr>
            </w:pPr>
            <w:r w:rsidRPr="006F763E">
              <w:rPr>
                <w:sz w:val="20"/>
                <w:szCs w:val="20"/>
              </w:rPr>
              <w:t>176,0</w:t>
            </w:r>
          </w:p>
        </w:tc>
        <w:tc>
          <w:tcPr>
            <w:tcW w:w="385" w:type="pct"/>
            <w:vAlign w:val="center"/>
          </w:tcPr>
          <w:p w:rsidR="004851A4" w:rsidRPr="006F763E" w:rsidRDefault="004851A4" w:rsidP="00675100">
            <w:pPr>
              <w:jc w:val="center"/>
              <w:rPr>
                <w:sz w:val="20"/>
                <w:szCs w:val="20"/>
              </w:rPr>
            </w:pPr>
            <w:r w:rsidRPr="006F763E">
              <w:rPr>
                <w:sz w:val="20"/>
                <w:szCs w:val="20"/>
              </w:rPr>
              <w:t>176,0</w:t>
            </w:r>
          </w:p>
        </w:tc>
        <w:tc>
          <w:tcPr>
            <w:tcW w:w="434" w:type="pct"/>
            <w:vAlign w:val="center"/>
          </w:tcPr>
          <w:p w:rsidR="004851A4" w:rsidRPr="006F763E" w:rsidRDefault="004851A4" w:rsidP="00675100">
            <w:pPr>
              <w:jc w:val="center"/>
              <w:rPr>
                <w:sz w:val="20"/>
                <w:szCs w:val="20"/>
              </w:rPr>
            </w:pPr>
            <w:r w:rsidRPr="006F763E">
              <w:rPr>
                <w:sz w:val="20"/>
                <w:szCs w:val="20"/>
              </w:rPr>
              <w:t>1056,0</w:t>
            </w:r>
          </w:p>
        </w:tc>
      </w:tr>
      <w:tr w:rsidR="008235FF" w:rsidRPr="00F35C94" w:rsidTr="00F762E0">
        <w:trPr>
          <w:trHeight w:val="536"/>
        </w:trPr>
        <w:tc>
          <w:tcPr>
            <w:tcW w:w="366" w:type="pct"/>
            <w:vMerge/>
            <w:shd w:val="clear" w:color="auto" w:fill="auto"/>
            <w:noWrap/>
          </w:tcPr>
          <w:p w:rsidR="008235FF" w:rsidRPr="00F35C94" w:rsidRDefault="008235FF" w:rsidP="00763F79">
            <w:pPr>
              <w:pStyle w:val="3"/>
              <w:shd w:val="clear" w:color="auto" w:fill="auto"/>
              <w:spacing w:line="240" w:lineRule="auto"/>
              <w:ind w:left="-142" w:right="-108" w:firstLine="0"/>
              <w:jc w:val="center"/>
            </w:pPr>
          </w:p>
        </w:tc>
        <w:tc>
          <w:tcPr>
            <w:tcW w:w="968" w:type="pct"/>
            <w:vMerge/>
            <w:shd w:val="clear" w:color="auto" w:fill="auto"/>
          </w:tcPr>
          <w:p w:rsidR="008235FF" w:rsidRPr="00F35C94" w:rsidRDefault="008235FF" w:rsidP="009052EF">
            <w:pPr>
              <w:pStyle w:val="3"/>
              <w:shd w:val="clear" w:color="auto" w:fill="auto"/>
              <w:spacing w:line="240" w:lineRule="auto"/>
              <w:ind w:firstLine="0"/>
            </w:pPr>
          </w:p>
        </w:tc>
        <w:tc>
          <w:tcPr>
            <w:tcW w:w="925" w:type="pct"/>
          </w:tcPr>
          <w:p w:rsidR="008235FF" w:rsidRPr="00F35C94" w:rsidRDefault="008235FF" w:rsidP="00C5323D">
            <w:pPr>
              <w:pStyle w:val="3"/>
              <w:shd w:val="clear" w:color="auto" w:fill="auto"/>
              <w:spacing w:line="240" w:lineRule="auto"/>
              <w:ind w:firstLine="0"/>
              <w:rPr>
                <w:color w:val="000000"/>
              </w:rPr>
            </w:pPr>
            <w:r w:rsidRPr="00F35C94">
              <w:t xml:space="preserve">ответственный исполнитель </w:t>
            </w:r>
            <w:r w:rsidR="00C5323D" w:rsidRPr="00F35C94">
              <w:t>У</w:t>
            </w:r>
            <w:r w:rsidRPr="00F35C94">
              <w:t xml:space="preserve">правление ЖКХ администрации </w:t>
            </w:r>
            <w:r w:rsidRPr="00F35C94">
              <w:rPr>
                <w:color w:val="000000"/>
              </w:rPr>
              <w:t>МР УРМО</w:t>
            </w:r>
          </w:p>
        </w:tc>
        <w:tc>
          <w:tcPr>
            <w:tcW w:w="379" w:type="pct"/>
            <w:vAlign w:val="center"/>
          </w:tcPr>
          <w:p w:rsidR="008235FF" w:rsidRPr="00F35C94" w:rsidRDefault="008235FF" w:rsidP="008235FF">
            <w:pPr>
              <w:jc w:val="center"/>
              <w:rPr>
                <w:sz w:val="20"/>
                <w:szCs w:val="20"/>
              </w:rPr>
            </w:pPr>
            <w:r w:rsidRPr="00F35C94">
              <w:rPr>
                <w:sz w:val="20"/>
                <w:szCs w:val="20"/>
              </w:rPr>
              <w:t>90,0</w:t>
            </w:r>
          </w:p>
        </w:tc>
        <w:tc>
          <w:tcPr>
            <w:tcW w:w="377" w:type="pct"/>
            <w:vAlign w:val="center"/>
          </w:tcPr>
          <w:p w:rsidR="008235FF" w:rsidRPr="00F35C94" w:rsidRDefault="008235FF" w:rsidP="008235FF">
            <w:pPr>
              <w:jc w:val="center"/>
              <w:rPr>
                <w:sz w:val="20"/>
                <w:szCs w:val="20"/>
              </w:rPr>
            </w:pPr>
            <w:r w:rsidRPr="00F35C94">
              <w:rPr>
                <w:sz w:val="20"/>
                <w:szCs w:val="20"/>
              </w:rPr>
              <w:t>90,0</w:t>
            </w:r>
          </w:p>
        </w:tc>
        <w:tc>
          <w:tcPr>
            <w:tcW w:w="377" w:type="pct"/>
            <w:vAlign w:val="center"/>
          </w:tcPr>
          <w:p w:rsidR="008235FF" w:rsidRPr="00F35C94" w:rsidRDefault="008235FF" w:rsidP="008235FF">
            <w:pPr>
              <w:jc w:val="center"/>
              <w:rPr>
                <w:sz w:val="20"/>
                <w:szCs w:val="20"/>
              </w:rPr>
            </w:pPr>
            <w:r w:rsidRPr="00F35C94">
              <w:rPr>
                <w:sz w:val="20"/>
                <w:szCs w:val="20"/>
              </w:rPr>
              <w:t>90,0</w:t>
            </w:r>
          </w:p>
        </w:tc>
        <w:tc>
          <w:tcPr>
            <w:tcW w:w="379" w:type="pct"/>
            <w:vAlign w:val="center"/>
          </w:tcPr>
          <w:p w:rsidR="008235FF" w:rsidRPr="00F35C94" w:rsidRDefault="008235FF" w:rsidP="008235FF">
            <w:pPr>
              <w:jc w:val="center"/>
              <w:rPr>
                <w:sz w:val="20"/>
                <w:szCs w:val="20"/>
              </w:rPr>
            </w:pPr>
            <w:r w:rsidRPr="00F35C94">
              <w:rPr>
                <w:sz w:val="20"/>
                <w:szCs w:val="20"/>
              </w:rPr>
              <w:t>90,0</w:t>
            </w:r>
          </w:p>
        </w:tc>
        <w:tc>
          <w:tcPr>
            <w:tcW w:w="410" w:type="pct"/>
            <w:vAlign w:val="center"/>
          </w:tcPr>
          <w:p w:rsidR="008235FF" w:rsidRPr="00F35C94" w:rsidRDefault="008235FF" w:rsidP="008235FF">
            <w:pPr>
              <w:jc w:val="center"/>
              <w:rPr>
                <w:sz w:val="20"/>
                <w:szCs w:val="20"/>
              </w:rPr>
            </w:pPr>
            <w:r w:rsidRPr="00F35C94">
              <w:rPr>
                <w:sz w:val="20"/>
                <w:szCs w:val="20"/>
              </w:rPr>
              <w:t>90,0</w:t>
            </w:r>
          </w:p>
        </w:tc>
        <w:tc>
          <w:tcPr>
            <w:tcW w:w="385" w:type="pct"/>
            <w:vAlign w:val="center"/>
          </w:tcPr>
          <w:p w:rsidR="008235FF" w:rsidRPr="00F35C94" w:rsidRDefault="008235FF" w:rsidP="008235FF">
            <w:pPr>
              <w:jc w:val="center"/>
              <w:rPr>
                <w:sz w:val="20"/>
                <w:szCs w:val="20"/>
              </w:rPr>
            </w:pPr>
            <w:r w:rsidRPr="00F35C94">
              <w:rPr>
                <w:sz w:val="20"/>
                <w:szCs w:val="20"/>
              </w:rPr>
              <w:t>90,0</w:t>
            </w:r>
          </w:p>
        </w:tc>
        <w:tc>
          <w:tcPr>
            <w:tcW w:w="434" w:type="pct"/>
            <w:vAlign w:val="center"/>
          </w:tcPr>
          <w:p w:rsidR="008235FF" w:rsidRPr="00F35C94" w:rsidRDefault="008235FF" w:rsidP="00675100">
            <w:pPr>
              <w:jc w:val="center"/>
              <w:rPr>
                <w:sz w:val="20"/>
                <w:szCs w:val="20"/>
              </w:rPr>
            </w:pPr>
            <w:r w:rsidRPr="00F35C94">
              <w:rPr>
                <w:sz w:val="20"/>
                <w:szCs w:val="20"/>
              </w:rPr>
              <w:t>540,0</w:t>
            </w:r>
          </w:p>
        </w:tc>
      </w:tr>
      <w:tr w:rsidR="008235FF" w:rsidRPr="00F35C94" w:rsidTr="00CD29C5">
        <w:trPr>
          <w:trHeight w:val="970"/>
        </w:trPr>
        <w:tc>
          <w:tcPr>
            <w:tcW w:w="366" w:type="pct"/>
            <w:vMerge/>
            <w:shd w:val="clear" w:color="auto" w:fill="auto"/>
            <w:noWrap/>
          </w:tcPr>
          <w:p w:rsidR="008235FF" w:rsidRPr="00F35C94" w:rsidRDefault="008235FF" w:rsidP="00763F79">
            <w:pPr>
              <w:pStyle w:val="3"/>
              <w:shd w:val="clear" w:color="auto" w:fill="auto"/>
              <w:spacing w:line="240" w:lineRule="auto"/>
              <w:ind w:left="-142" w:right="-108" w:firstLine="0"/>
              <w:jc w:val="center"/>
            </w:pPr>
          </w:p>
        </w:tc>
        <w:tc>
          <w:tcPr>
            <w:tcW w:w="968" w:type="pct"/>
            <w:vMerge/>
            <w:shd w:val="clear" w:color="auto" w:fill="auto"/>
          </w:tcPr>
          <w:p w:rsidR="008235FF" w:rsidRPr="00F35C94" w:rsidRDefault="008235FF" w:rsidP="009052EF">
            <w:pPr>
              <w:pStyle w:val="3"/>
              <w:shd w:val="clear" w:color="auto" w:fill="auto"/>
              <w:spacing w:line="240" w:lineRule="auto"/>
              <w:ind w:firstLine="0"/>
            </w:pPr>
          </w:p>
        </w:tc>
        <w:tc>
          <w:tcPr>
            <w:tcW w:w="925" w:type="pct"/>
          </w:tcPr>
          <w:p w:rsidR="008235FF" w:rsidRPr="00F35C94" w:rsidRDefault="008235FF" w:rsidP="004851A4">
            <w:pPr>
              <w:rPr>
                <w:sz w:val="20"/>
                <w:szCs w:val="20"/>
              </w:rPr>
            </w:pPr>
            <w:r w:rsidRPr="00F35C94">
              <w:rPr>
                <w:sz w:val="20"/>
                <w:szCs w:val="20"/>
              </w:rPr>
              <w:t xml:space="preserve">соисполнитель </w:t>
            </w:r>
          </w:p>
          <w:p w:rsidR="008235FF" w:rsidRPr="00F35C94" w:rsidRDefault="00CB7F9D" w:rsidP="004851A4">
            <w:pPr>
              <w:pStyle w:val="3"/>
              <w:shd w:val="clear" w:color="auto" w:fill="auto"/>
              <w:spacing w:line="240" w:lineRule="auto"/>
              <w:ind w:firstLine="0"/>
              <w:rPr>
                <w:color w:val="000000"/>
              </w:rPr>
            </w:pPr>
            <w:r>
              <w:t>Комитет по образованию МР УРМО</w:t>
            </w:r>
          </w:p>
        </w:tc>
        <w:tc>
          <w:tcPr>
            <w:tcW w:w="379" w:type="pct"/>
            <w:vAlign w:val="center"/>
          </w:tcPr>
          <w:p w:rsidR="008235FF" w:rsidRPr="00F35C94" w:rsidRDefault="008235FF" w:rsidP="00675100">
            <w:pPr>
              <w:jc w:val="center"/>
              <w:rPr>
                <w:sz w:val="20"/>
                <w:szCs w:val="20"/>
              </w:rPr>
            </w:pPr>
            <w:r w:rsidRPr="00F35C94">
              <w:rPr>
                <w:sz w:val="20"/>
                <w:szCs w:val="20"/>
              </w:rPr>
              <w:t>86,0</w:t>
            </w:r>
          </w:p>
        </w:tc>
        <w:tc>
          <w:tcPr>
            <w:tcW w:w="377" w:type="pct"/>
            <w:vAlign w:val="center"/>
          </w:tcPr>
          <w:p w:rsidR="008235FF" w:rsidRPr="00F35C94" w:rsidRDefault="008235FF" w:rsidP="00675100">
            <w:pPr>
              <w:jc w:val="center"/>
              <w:rPr>
                <w:sz w:val="20"/>
                <w:szCs w:val="20"/>
              </w:rPr>
            </w:pPr>
            <w:r w:rsidRPr="00F35C94">
              <w:rPr>
                <w:sz w:val="20"/>
                <w:szCs w:val="20"/>
              </w:rPr>
              <w:t>86,0</w:t>
            </w:r>
          </w:p>
        </w:tc>
        <w:tc>
          <w:tcPr>
            <w:tcW w:w="377" w:type="pct"/>
            <w:vAlign w:val="center"/>
          </w:tcPr>
          <w:p w:rsidR="008235FF" w:rsidRPr="00F35C94" w:rsidRDefault="008235FF" w:rsidP="00675100">
            <w:pPr>
              <w:jc w:val="center"/>
              <w:rPr>
                <w:sz w:val="20"/>
                <w:szCs w:val="20"/>
              </w:rPr>
            </w:pPr>
            <w:r w:rsidRPr="00F35C94">
              <w:rPr>
                <w:sz w:val="20"/>
                <w:szCs w:val="20"/>
              </w:rPr>
              <w:t>86,0</w:t>
            </w:r>
          </w:p>
        </w:tc>
        <w:tc>
          <w:tcPr>
            <w:tcW w:w="379" w:type="pct"/>
            <w:vAlign w:val="center"/>
          </w:tcPr>
          <w:p w:rsidR="008235FF" w:rsidRPr="00F35C94" w:rsidRDefault="008235FF" w:rsidP="00675100">
            <w:pPr>
              <w:jc w:val="center"/>
              <w:rPr>
                <w:sz w:val="20"/>
                <w:szCs w:val="20"/>
              </w:rPr>
            </w:pPr>
            <w:r w:rsidRPr="00F35C94">
              <w:rPr>
                <w:sz w:val="20"/>
                <w:szCs w:val="20"/>
              </w:rPr>
              <w:t>86,0</w:t>
            </w:r>
          </w:p>
        </w:tc>
        <w:tc>
          <w:tcPr>
            <w:tcW w:w="410" w:type="pct"/>
            <w:vAlign w:val="center"/>
          </w:tcPr>
          <w:p w:rsidR="008235FF" w:rsidRPr="00F35C94" w:rsidRDefault="008235FF" w:rsidP="00675100">
            <w:pPr>
              <w:jc w:val="center"/>
              <w:rPr>
                <w:sz w:val="20"/>
                <w:szCs w:val="20"/>
              </w:rPr>
            </w:pPr>
            <w:r w:rsidRPr="00F35C94">
              <w:rPr>
                <w:sz w:val="20"/>
                <w:szCs w:val="20"/>
              </w:rPr>
              <w:t>86,0</w:t>
            </w:r>
          </w:p>
        </w:tc>
        <w:tc>
          <w:tcPr>
            <w:tcW w:w="385" w:type="pct"/>
            <w:vAlign w:val="center"/>
          </w:tcPr>
          <w:p w:rsidR="008235FF" w:rsidRPr="00F35C94" w:rsidRDefault="008235FF" w:rsidP="00675100">
            <w:pPr>
              <w:jc w:val="center"/>
              <w:rPr>
                <w:sz w:val="20"/>
                <w:szCs w:val="20"/>
              </w:rPr>
            </w:pPr>
            <w:r w:rsidRPr="00F35C94">
              <w:rPr>
                <w:sz w:val="20"/>
                <w:szCs w:val="20"/>
              </w:rPr>
              <w:t>86,0</w:t>
            </w:r>
          </w:p>
        </w:tc>
        <w:tc>
          <w:tcPr>
            <w:tcW w:w="434" w:type="pct"/>
            <w:vAlign w:val="center"/>
          </w:tcPr>
          <w:p w:rsidR="008235FF" w:rsidRPr="00F35C94" w:rsidRDefault="008235FF" w:rsidP="00675100">
            <w:pPr>
              <w:jc w:val="center"/>
              <w:rPr>
                <w:sz w:val="20"/>
                <w:szCs w:val="20"/>
              </w:rPr>
            </w:pPr>
            <w:r w:rsidRPr="00F35C94">
              <w:rPr>
                <w:sz w:val="20"/>
                <w:szCs w:val="20"/>
              </w:rPr>
              <w:t>516,0</w:t>
            </w:r>
          </w:p>
        </w:tc>
      </w:tr>
      <w:tr w:rsidR="00F762E0" w:rsidRPr="00F35C94" w:rsidTr="008C356B">
        <w:trPr>
          <w:trHeight w:val="124"/>
        </w:trPr>
        <w:tc>
          <w:tcPr>
            <w:tcW w:w="366" w:type="pct"/>
            <w:vMerge w:val="restart"/>
            <w:shd w:val="clear" w:color="auto" w:fill="auto"/>
            <w:noWrap/>
            <w:vAlign w:val="center"/>
          </w:tcPr>
          <w:p w:rsidR="00F762E0" w:rsidRPr="00F35C94" w:rsidRDefault="00F762E0" w:rsidP="00763F79">
            <w:pPr>
              <w:jc w:val="center"/>
              <w:rPr>
                <w:sz w:val="20"/>
                <w:szCs w:val="20"/>
              </w:rPr>
            </w:pPr>
            <w:r w:rsidRPr="00F35C94">
              <w:rPr>
                <w:sz w:val="20"/>
                <w:szCs w:val="20"/>
              </w:rPr>
              <w:t>2.1.1.</w:t>
            </w:r>
          </w:p>
        </w:tc>
        <w:tc>
          <w:tcPr>
            <w:tcW w:w="968" w:type="pct"/>
            <w:vMerge w:val="restart"/>
            <w:shd w:val="clear" w:color="auto" w:fill="auto"/>
          </w:tcPr>
          <w:p w:rsidR="00F762E0" w:rsidRPr="00F35C94" w:rsidRDefault="00F762E0" w:rsidP="00675100">
            <w:pPr>
              <w:rPr>
                <w:sz w:val="20"/>
                <w:szCs w:val="20"/>
              </w:rPr>
            </w:pPr>
            <w:r w:rsidRPr="00F35C94">
              <w:rPr>
                <w:sz w:val="20"/>
                <w:szCs w:val="20"/>
              </w:rPr>
              <w:t>Мероприятие</w:t>
            </w:r>
            <w:r w:rsidR="005865EC" w:rsidRPr="00F35C94">
              <w:rPr>
                <w:sz w:val="20"/>
                <w:szCs w:val="20"/>
              </w:rPr>
              <w:t xml:space="preserve"> 1.1.</w:t>
            </w:r>
          </w:p>
          <w:p w:rsidR="00F762E0" w:rsidRPr="00F35C94" w:rsidRDefault="00F762E0" w:rsidP="00675100">
            <w:pPr>
              <w:rPr>
                <w:sz w:val="20"/>
                <w:szCs w:val="20"/>
              </w:rPr>
            </w:pPr>
            <w:r w:rsidRPr="00F35C94">
              <w:rPr>
                <w:sz w:val="20"/>
                <w:szCs w:val="20"/>
              </w:rPr>
              <w:t>«Организация трансляций по радиостанциям и каналам рекламы по БДД, изготовление видеороликов по БДД»</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F762E0"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F762E0" w:rsidRPr="00F35C94" w:rsidRDefault="00F762E0" w:rsidP="00675100">
            <w:pPr>
              <w:jc w:val="center"/>
              <w:rPr>
                <w:sz w:val="20"/>
                <w:szCs w:val="20"/>
              </w:rPr>
            </w:pPr>
            <w:r w:rsidRPr="00F35C94">
              <w:rPr>
                <w:sz w:val="20"/>
                <w:szCs w:val="20"/>
              </w:rPr>
              <w:t>30,0</w:t>
            </w:r>
          </w:p>
        </w:tc>
        <w:tc>
          <w:tcPr>
            <w:tcW w:w="377" w:type="pct"/>
            <w:vAlign w:val="center"/>
          </w:tcPr>
          <w:p w:rsidR="00F762E0" w:rsidRPr="00F35C94" w:rsidRDefault="00F762E0" w:rsidP="00675100">
            <w:pPr>
              <w:jc w:val="center"/>
              <w:rPr>
                <w:sz w:val="20"/>
                <w:szCs w:val="20"/>
              </w:rPr>
            </w:pPr>
            <w:r w:rsidRPr="00F35C94">
              <w:rPr>
                <w:sz w:val="20"/>
                <w:szCs w:val="20"/>
              </w:rPr>
              <w:t>30,0</w:t>
            </w:r>
          </w:p>
        </w:tc>
        <w:tc>
          <w:tcPr>
            <w:tcW w:w="377" w:type="pct"/>
            <w:vAlign w:val="center"/>
          </w:tcPr>
          <w:p w:rsidR="00F762E0" w:rsidRPr="00F35C94" w:rsidRDefault="00F762E0" w:rsidP="00675100">
            <w:pPr>
              <w:jc w:val="center"/>
              <w:rPr>
                <w:sz w:val="20"/>
                <w:szCs w:val="20"/>
              </w:rPr>
            </w:pPr>
            <w:r w:rsidRPr="00F35C94">
              <w:rPr>
                <w:sz w:val="20"/>
                <w:szCs w:val="20"/>
              </w:rPr>
              <w:t>30,0</w:t>
            </w:r>
          </w:p>
        </w:tc>
        <w:tc>
          <w:tcPr>
            <w:tcW w:w="379" w:type="pct"/>
            <w:vAlign w:val="center"/>
          </w:tcPr>
          <w:p w:rsidR="00F762E0" w:rsidRPr="00F35C94" w:rsidRDefault="00F762E0" w:rsidP="00675100">
            <w:pPr>
              <w:jc w:val="center"/>
              <w:rPr>
                <w:sz w:val="20"/>
                <w:szCs w:val="20"/>
              </w:rPr>
            </w:pPr>
            <w:r w:rsidRPr="00F35C94">
              <w:rPr>
                <w:sz w:val="20"/>
                <w:szCs w:val="20"/>
              </w:rPr>
              <w:t>30,0</w:t>
            </w:r>
          </w:p>
        </w:tc>
        <w:tc>
          <w:tcPr>
            <w:tcW w:w="410" w:type="pct"/>
            <w:vAlign w:val="center"/>
          </w:tcPr>
          <w:p w:rsidR="00F762E0" w:rsidRPr="00F35C94" w:rsidRDefault="00F762E0" w:rsidP="00675100">
            <w:pPr>
              <w:jc w:val="center"/>
              <w:rPr>
                <w:sz w:val="20"/>
                <w:szCs w:val="20"/>
              </w:rPr>
            </w:pPr>
            <w:r w:rsidRPr="00F35C94">
              <w:rPr>
                <w:sz w:val="20"/>
                <w:szCs w:val="20"/>
              </w:rPr>
              <w:t>30,0</w:t>
            </w:r>
          </w:p>
        </w:tc>
        <w:tc>
          <w:tcPr>
            <w:tcW w:w="385" w:type="pct"/>
            <w:vAlign w:val="center"/>
          </w:tcPr>
          <w:p w:rsidR="00F762E0" w:rsidRPr="00F35C94" w:rsidRDefault="00F762E0" w:rsidP="00675100">
            <w:pPr>
              <w:jc w:val="center"/>
              <w:rPr>
                <w:sz w:val="20"/>
                <w:szCs w:val="20"/>
              </w:rPr>
            </w:pPr>
            <w:r w:rsidRPr="00F35C94">
              <w:rPr>
                <w:sz w:val="20"/>
                <w:szCs w:val="20"/>
              </w:rPr>
              <w:t>30,0</w:t>
            </w:r>
          </w:p>
        </w:tc>
        <w:tc>
          <w:tcPr>
            <w:tcW w:w="434" w:type="pct"/>
            <w:vAlign w:val="center"/>
          </w:tcPr>
          <w:p w:rsidR="00F762E0" w:rsidRPr="00F35C94" w:rsidRDefault="00F762E0" w:rsidP="00675100">
            <w:pPr>
              <w:jc w:val="center"/>
              <w:rPr>
                <w:sz w:val="20"/>
                <w:szCs w:val="20"/>
              </w:rPr>
            </w:pPr>
            <w:r w:rsidRPr="00F35C94">
              <w:rPr>
                <w:sz w:val="20"/>
                <w:szCs w:val="20"/>
              </w:rPr>
              <w:t>180,0</w:t>
            </w:r>
          </w:p>
        </w:tc>
      </w:tr>
      <w:tr w:rsidR="00F762E0" w:rsidRPr="00F35C94" w:rsidTr="008C356B">
        <w:trPr>
          <w:trHeight w:val="151"/>
        </w:trPr>
        <w:tc>
          <w:tcPr>
            <w:tcW w:w="366" w:type="pct"/>
            <w:vMerge/>
            <w:shd w:val="clear" w:color="auto" w:fill="auto"/>
            <w:noWrap/>
            <w:vAlign w:val="center"/>
          </w:tcPr>
          <w:p w:rsidR="00F762E0" w:rsidRPr="00F35C94" w:rsidRDefault="00F762E0" w:rsidP="008C356B">
            <w:pPr>
              <w:pStyle w:val="3"/>
              <w:shd w:val="clear" w:color="auto" w:fill="auto"/>
              <w:spacing w:line="240" w:lineRule="auto"/>
              <w:ind w:left="-142" w:right="-108" w:firstLine="0"/>
            </w:pPr>
          </w:p>
        </w:tc>
        <w:tc>
          <w:tcPr>
            <w:tcW w:w="968" w:type="pct"/>
            <w:vMerge/>
            <w:shd w:val="clear" w:color="auto" w:fill="auto"/>
          </w:tcPr>
          <w:p w:rsidR="00F762E0" w:rsidRPr="00F35C94" w:rsidRDefault="00F762E0" w:rsidP="009052EF">
            <w:pPr>
              <w:pStyle w:val="3"/>
              <w:shd w:val="clear" w:color="auto" w:fill="auto"/>
              <w:spacing w:line="240" w:lineRule="auto"/>
              <w:ind w:firstLine="0"/>
            </w:pPr>
          </w:p>
        </w:tc>
        <w:tc>
          <w:tcPr>
            <w:tcW w:w="925" w:type="pct"/>
          </w:tcPr>
          <w:p w:rsidR="00F762E0" w:rsidRPr="00F35C94" w:rsidRDefault="00F762E0" w:rsidP="00675100">
            <w:pPr>
              <w:pStyle w:val="3"/>
              <w:shd w:val="clear" w:color="auto" w:fill="auto"/>
              <w:spacing w:line="240" w:lineRule="auto"/>
              <w:ind w:firstLine="0"/>
              <w:rPr>
                <w:color w:val="000000"/>
              </w:rPr>
            </w:pPr>
            <w:r w:rsidRPr="00F35C94">
              <w:t xml:space="preserve">ответственный исполнитель </w:t>
            </w:r>
            <w:r w:rsidR="00C5323D" w:rsidRPr="00F35C94">
              <w:t>У</w:t>
            </w:r>
            <w:r w:rsidRPr="00F35C94">
              <w:t xml:space="preserve">правление ЖКХ администрации </w:t>
            </w:r>
            <w:r w:rsidRPr="00F35C94">
              <w:rPr>
                <w:color w:val="000000"/>
              </w:rPr>
              <w:t>МР УРМО</w:t>
            </w:r>
          </w:p>
          <w:p w:rsidR="00F762E0" w:rsidRPr="00F35C94" w:rsidRDefault="00F762E0" w:rsidP="00675100">
            <w:pPr>
              <w:pStyle w:val="3"/>
              <w:shd w:val="clear" w:color="auto" w:fill="auto"/>
              <w:spacing w:line="240" w:lineRule="auto"/>
              <w:ind w:firstLine="0"/>
              <w:rPr>
                <w:color w:val="000000"/>
              </w:rPr>
            </w:pPr>
          </w:p>
        </w:tc>
        <w:tc>
          <w:tcPr>
            <w:tcW w:w="379" w:type="pct"/>
            <w:vAlign w:val="center"/>
          </w:tcPr>
          <w:p w:rsidR="00F762E0" w:rsidRPr="00F35C94" w:rsidRDefault="00F762E0" w:rsidP="00675100">
            <w:pPr>
              <w:jc w:val="center"/>
              <w:rPr>
                <w:sz w:val="20"/>
                <w:szCs w:val="20"/>
              </w:rPr>
            </w:pPr>
            <w:r w:rsidRPr="00F35C94">
              <w:rPr>
                <w:sz w:val="20"/>
                <w:szCs w:val="20"/>
              </w:rPr>
              <w:t>30,0</w:t>
            </w:r>
          </w:p>
        </w:tc>
        <w:tc>
          <w:tcPr>
            <w:tcW w:w="377" w:type="pct"/>
            <w:vAlign w:val="center"/>
          </w:tcPr>
          <w:p w:rsidR="00F762E0" w:rsidRPr="00F35C94" w:rsidRDefault="00F762E0" w:rsidP="00675100">
            <w:pPr>
              <w:jc w:val="center"/>
              <w:rPr>
                <w:sz w:val="20"/>
                <w:szCs w:val="20"/>
              </w:rPr>
            </w:pPr>
            <w:r w:rsidRPr="00F35C94">
              <w:rPr>
                <w:sz w:val="20"/>
                <w:szCs w:val="20"/>
              </w:rPr>
              <w:t>30,0</w:t>
            </w:r>
          </w:p>
        </w:tc>
        <w:tc>
          <w:tcPr>
            <w:tcW w:w="377" w:type="pct"/>
            <w:vAlign w:val="center"/>
          </w:tcPr>
          <w:p w:rsidR="00F762E0" w:rsidRPr="00F35C94" w:rsidRDefault="00F762E0" w:rsidP="00675100">
            <w:pPr>
              <w:jc w:val="center"/>
              <w:rPr>
                <w:sz w:val="20"/>
                <w:szCs w:val="20"/>
              </w:rPr>
            </w:pPr>
            <w:r w:rsidRPr="00F35C94">
              <w:rPr>
                <w:sz w:val="20"/>
                <w:szCs w:val="20"/>
              </w:rPr>
              <w:t>30,0</w:t>
            </w:r>
          </w:p>
        </w:tc>
        <w:tc>
          <w:tcPr>
            <w:tcW w:w="379" w:type="pct"/>
            <w:vAlign w:val="center"/>
          </w:tcPr>
          <w:p w:rsidR="00F762E0" w:rsidRPr="00F35C94" w:rsidRDefault="00F762E0" w:rsidP="00675100">
            <w:pPr>
              <w:jc w:val="center"/>
              <w:rPr>
                <w:sz w:val="20"/>
                <w:szCs w:val="20"/>
              </w:rPr>
            </w:pPr>
            <w:r w:rsidRPr="00F35C94">
              <w:rPr>
                <w:sz w:val="20"/>
                <w:szCs w:val="20"/>
              </w:rPr>
              <w:t>30,0</w:t>
            </w:r>
          </w:p>
        </w:tc>
        <w:tc>
          <w:tcPr>
            <w:tcW w:w="410" w:type="pct"/>
            <w:vAlign w:val="center"/>
          </w:tcPr>
          <w:p w:rsidR="00F762E0" w:rsidRPr="00F35C94" w:rsidRDefault="00F762E0" w:rsidP="00675100">
            <w:pPr>
              <w:jc w:val="center"/>
              <w:rPr>
                <w:sz w:val="20"/>
                <w:szCs w:val="20"/>
              </w:rPr>
            </w:pPr>
            <w:r w:rsidRPr="00F35C94">
              <w:rPr>
                <w:sz w:val="20"/>
                <w:szCs w:val="20"/>
              </w:rPr>
              <w:t>30,0</w:t>
            </w:r>
          </w:p>
        </w:tc>
        <w:tc>
          <w:tcPr>
            <w:tcW w:w="385" w:type="pct"/>
            <w:vAlign w:val="center"/>
          </w:tcPr>
          <w:p w:rsidR="00F762E0" w:rsidRPr="00F35C94" w:rsidRDefault="00F762E0" w:rsidP="00675100">
            <w:pPr>
              <w:jc w:val="center"/>
              <w:rPr>
                <w:sz w:val="20"/>
                <w:szCs w:val="20"/>
              </w:rPr>
            </w:pPr>
            <w:r w:rsidRPr="00F35C94">
              <w:rPr>
                <w:sz w:val="20"/>
                <w:szCs w:val="20"/>
              </w:rPr>
              <w:t>30,0</w:t>
            </w:r>
          </w:p>
        </w:tc>
        <w:tc>
          <w:tcPr>
            <w:tcW w:w="434" w:type="pct"/>
            <w:vAlign w:val="center"/>
          </w:tcPr>
          <w:p w:rsidR="00F762E0" w:rsidRPr="00F35C94" w:rsidRDefault="00F762E0" w:rsidP="00675100">
            <w:pPr>
              <w:jc w:val="center"/>
              <w:rPr>
                <w:sz w:val="20"/>
                <w:szCs w:val="20"/>
              </w:rPr>
            </w:pPr>
            <w:r w:rsidRPr="00F35C94">
              <w:rPr>
                <w:sz w:val="20"/>
                <w:szCs w:val="20"/>
              </w:rPr>
              <w:t>180,0</w:t>
            </w:r>
          </w:p>
        </w:tc>
      </w:tr>
      <w:tr w:rsidR="00F762E0" w:rsidRPr="00F35C94" w:rsidTr="008C356B">
        <w:trPr>
          <w:trHeight w:val="151"/>
        </w:trPr>
        <w:tc>
          <w:tcPr>
            <w:tcW w:w="366" w:type="pct"/>
            <w:vMerge w:val="restart"/>
            <w:shd w:val="clear" w:color="auto" w:fill="auto"/>
            <w:noWrap/>
            <w:vAlign w:val="center"/>
          </w:tcPr>
          <w:p w:rsidR="00F762E0" w:rsidRPr="00F35C94" w:rsidRDefault="00F762E0" w:rsidP="00763F79">
            <w:pPr>
              <w:jc w:val="center"/>
              <w:rPr>
                <w:sz w:val="20"/>
                <w:szCs w:val="20"/>
              </w:rPr>
            </w:pPr>
            <w:r w:rsidRPr="00F35C94">
              <w:rPr>
                <w:sz w:val="20"/>
                <w:szCs w:val="20"/>
              </w:rPr>
              <w:t>2.1.2.</w:t>
            </w:r>
          </w:p>
        </w:tc>
        <w:tc>
          <w:tcPr>
            <w:tcW w:w="968" w:type="pct"/>
            <w:vMerge w:val="restart"/>
            <w:shd w:val="clear" w:color="auto" w:fill="auto"/>
          </w:tcPr>
          <w:p w:rsidR="00F762E0" w:rsidRPr="00F35C94" w:rsidRDefault="00F762E0" w:rsidP="00675100">
            <w:pPr>
              <w:rPr>
                <w:sz w:val="20"/>
                <w:szCs w:val="20"/>
              </w:rPr>
            </w:pPr>
            <w:r w:rsidRPr="00F35C94">
              <w:rPr>
                <w:sz w:val="20"/>
                <w:szCs w:val="20"/>
              </w:rPr>
              <w:t>Мероприятие</w:t>
            </w:r>
            <w:r w:rsidR="005865EC" w:rsidRPr="00F35C94">
              <w:rPr>
                <w:sz w:val="20"/>
                <w:szCs w:val="20"/>
              </w:rPr>
              <w:t xml:space="preserve"> 1.2.</w:t>
            </w:r>
          </w:p>
          <w:p w:rsidR="00F762E0" w:rsidRPr="00F35C94" w:rsidRDefault="00F762E0" w:rsidP="00675100">
            <w:pPr>
              <w:rPr>
                <w:sz w:val="20"/>
                <w:szCs w:val="20"/>
              </w:rPr>
            </w:pPr>
            <w:r w:rsidRPr="00F35C94">
              <w:rPr>
                <w:sz w:val="20"/>
                <w:szCs w:val="20"/>
              </w:rPr>
              <w:t>«Приобретение баннеров по БДД, размещение на рекламных щитах, изготовление металлоконструкций на объектах соц. сферы для размещения баннеров по БДД»</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F762E0"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F762E0" w:rsidRPr="00F35C94" w:rsidRDefault="00F762E0" w:rsidP="00675100">
            <w:pPr>
              <w:jc w:val="center"/>
              <w:rPr>
                <w:sz w:val="20"/>
                <w:szCs w:val="20"/>
              </w:rPr>
            </w:pPr>
            <w:r w:rsidRPr="00F35C94">
              <w:rPr>
                <w:sz w:val="20"/>
                <w:szCs w:val="20"/>
              </w:rPr>
              <w:t>60,0</w:t>
            </w:r>
          </w:p>
        </w:tc>
        <w:tc>
          <w:tcPr>
            <w:tcW w:w="377" w:type="pct"/>
            <w:vAlign w:val="center"/>
          </w:tcPr>
          <w:p w:rsidR="00F762E0" w:rsidRPr="00F35C94" w:rsidRDefault="00F762E0" w:rsidP="00675100">
            <w:pPr>
              <w:jc w:val="center"/>
              <w:rPr>
                <w:sz w:val="20"/>
                <w:szCs w:val="20"/>
              </w:rPr>
            </w:pPr>
            <w:r w:rsidRPr="00F35C94">
              <w:rPr>
                <w:sz w:val="20"/>
                <w:szCs w:val="20"/>
              </w:rPr>
              <w:t>60,0</w:t>
            </w:r>
          </w:p>
        </w:tc>
        <w:tc>
          <w:tcPr>
            <w:tcW w:w="377" w:type="pct"/>
            <w:vAlign w:val="center"/>
          </w:tcPr>
          <w:p w:rsidR="00F762E0" w:rsidRPr="00F35C94" w:rsidRDefault="00F762E0" w:rsidP="00675100">
            <w:pPr>
              <w:jc w:val="center"/>
              <w:rPr>
                <w:sz w:val="20"/>
                <w:szCs w:val="20"/>
              </w:rPr>
            </w:pPr>
            <w:r w:rsidRPr="00F35C94">
              <w:rPr>
                <w:sz w:val="20"/>
                <w:szCs w:val="20"/>
              </w:rPr>
              <w:t>60,0</w:t>
            </w:r>
          </w:p>
        </w:tc>
        <w:tc>
          <w:tcPr>
            <w:tcW w:w="379" w:type="pct"/>
            <w:vAlign w:val="center"/>
          </w:tcPr>
          <w:p w:rsidR="00F762E0" w:rsidRPr="00F35C94" w:rsidRDefault="00F762E0" w:rsidP="00675100">
            <w:pPr>
              <w:jc w:val="center"/>
              <w:rPr>
                <w:sz w:val="20"/>
                <w:szCs w:val="20"/>
              </w:rPr>
            </w:pPr>
            <w:r w:rsidRPr="00F35C94">
              <w:rPr>
                <w:sz w:val="20"/>
                <w:szCs w:val="20"/>
              </w:rPr>
              <w:t>60,0</w:t>
            </w:r>
          </w:p>
        </w:tc>
        <w:tc>
          <w:tcPr>
            <w:tcW w:w="410" w:type="pct"/>
            <w:vAlign w:val="center"/>
          </w:tcPr>
          <w:p w:rsidR="00F762E0" w:rsidRPr="00F35C94" w:rsidRDefault="00F762E0" w:rsidP="00675100">
            <w:pPr>
              <w:jc w:val="center"/>
              <w:rPr>
                <w:sz w:val="20"/>
                <w:szCs w:val="20"/>
              </w:rPr>
            </w:pPr>
            <w:r w:rsidRPr="00F35C94">
              <w:rPr>
                <w:sz w:val="20"/>
                <w:szCs w:val="20"/>
              </w:rPr>
              <w:t>60,0</w:t>
            </w:r>
          </w:p>
        </w:tc>
        <w:tc>
          <w:tcPr>
            <w:tcW w:w="385" w:type="pct"/>
            <w:vAlign w:val="center"/>
          </w:tcPr>
          <w:p w:rsidR="00F762E0" w:rsidRPr="00F35C94" w:rsidRDefault="00F762E0" w:rsidP="00675100">
            <w:pPr>
              <w:jc w:val="center"/>
              <w:rPr>
                <w:sz w:val="20"/>
                <w:szCs w:val="20"/>
              </w:rPr>
            </w:pPr>
            <w:r w:rsidRPr="00F35C94">
              <w:rPr>
                <w:sz w:val="20"/>
                <w:szCs w:val="20"/>
              </w:rPr>
              <w:t>60,0</w:t>
            </w:r>
          </w:p>
        </w:tc>
        <w:tc>
          <w:tcPr>
            <w:tcW w:w="434" w:type="pct"/>
            <w:vAlign w:val="center"/>
          </w:tcPr>
          <w:p w:rsidR="00F762E0" w:rsidRPr="00F35C94" w:rsidRDefault="00F762E0" w:rsidP="00675100">
            <w:pPr>
              <w:jc w:val="center"/>
              <w:rPr>
                <w:sz w:val="20"/>
                <w:szCs w:val="20"/>
              </w:rPr>
            </w:pPr>
            <w:r w:rsidRPr="00F35C94">
              <w:rPr>
                <w:sz w:val="20"/>
                <w:szCs w:val="20"/>
              </w:rPr>
              <w:t>360,0</w:t>
            </w:r>
          </w:p>
        </w:tc>
      </w:tr>
      <w:tr w:rsidR="00F762E0" w:rsidRPr="00F35C94" w:rsidTr="008C356B">
        <w:trPr>
          <w:trHeight w:val="151"/>
        </w:trPr>
        <w:tc>
          <w:tcPr>
            <w:tcW w:w="366" w:type="pct"/>
            <w:vMerge/>
            <w:shd w:val="clear" w:color="auto" w:fill="auto"/>
            <w:noWrap/>
            <w:vAlign w:val="center"/>
          </w:tcPr>
          <w:p w:rsidR="00F762E0" w:rsidRPr="00F35C94" w:rsidRDefault="00F762E0" w:rsidP="00763F79">
            <w:pPr>
              <w:pStyle w:val="3"/>
              <w:shd w:val="clear" w:color="auto" w:fill="auto"/>
              <w:spacing w:line="240" w:lineRule="auto"/>
              <w:ind w:left="-142" w:right="-108" w:firstLine="0"/>
              <w:jc w:val="center"/>
            </w:pPr>
          </w:p>
        </w:tc>
        <w:tc>
          <w:tcPr>
            <w:tcW w:w="968" w:type="pct"/>
            <w:vMerge/>
            <w:shd w:val="clear" w:color="auto" w:fill="auto"/>
          </w:tcPr>
          <w:p w:rsidR="00F762E0" w:rsidRPr="00F35C94" w:rsidRDefault="00F762E0" w:rsidP="009052EF">
            <w:pPr>
              <w:pStyle w:val="3"/>
              <w:shd w:val="clear" w:color="auto" w:fill="auto"/>
              <w:spacing w:line="240" w:lineRule="auto"/>
              <w:ind w:firstLine="0"/>
            </w:pPr>
          </w:p>
        </w:tc>
        <w:tc>
          <w:tcPr>
            <w:tcW w:w="925" w:type="pct"/>
          </w:tcPr>
          <w:p w:rsidR="00F762E0" w:rsidRPr="00F35C94" w:rsidRDefault="00C5323D" w:rsidP="00675100">
            <w:pPr>
              <w:pStyle w:val="3"/>
              <w:shd w:val="clear" w:color="auto" w:fill="auto"/>
              <w:spacing w:line="240" w:lineRule="auto"/>
              <w:ind w:firstLine="0"/>
              <w:rPr>
                <w:color w:val="000000"/>
              </w:rPr>
            </w:pPr>
            <w:r w:rsidRPr="00F35C94">
              <w:t>ответственный исполнитель У</w:t>
            </w:r>
            <w:r w:rsidR="00F762E0" w:rsidRPr="00F35C94">
              <w:t xml:space="preserve">правление ЖКХ администрации </w:t>
            </w:r>
            <w:r w:rsidR="00F762E0" w:rsidRPr="00F35C94">
              <w:rPr>
                <w:color w:val="000000"/>
              </w:rPr>
              <w:t>МР УРМО</w:t>
            </w:r>
          </w:p>
        </w:tc>
        <w:tc>
          <w:tcPr>
            <w:tcW w:w="379" w:type="pct"/>
            <w:vAlign w:val="center"/>
          </w:tcPr>
          <w:p w:rsidR="00F762E0" w:rsidRPr="00F35C94" w:rsidRDefault="00F762E0" w:rsidP="00675100">
            <w:pPr>
              <w:jc w:val="center"/>
              <w:rPr>
                <w:sz w:val="20"/>
                <w:szCs w:val="20"/>
              </w:rPr>
            </w:pPr>
            <w:r w:rsidRPr="00F35C94">
              <w:rPr>
                <w:sz w:val="20"/>
                <w:szCs w:val="20"/>
              </w:rPr>
              <w:t>60,0</w:t>
            </w:r>
          </w:p>
        </w:tc>
        <w:tc>
          <w:tcPr>
            <w:tcW w:w="377" w:type="pct"/>
            <w:vAlign w:val="center"/>
          </w:tcPr>
          <w:p w:rsidR="00F762E0" w:rsidRPr="00F35C94" w:rsidRDefault="00F762E0" w:rsidP="00675100">
            <w:pPr>
              <w:jc w:val="center"/>
              <w:rPr>
                <w:sz w:val="20"/>
                <w:szCs w:val="20"/>
              </w:rPr>
            </w:pPr>
            <w:r w:rsidRPr="00F35C94">
              <w:rPr>
                <w:sz w:val="20"/>
                <w:szCs w:val="20"/>
              </w:rPr>
              <w:t>60,0</w:t>
            </w:r>
          </w:p>
        </w:tc>
        <w:tc>
          <w:tcPr>
            <w:tcW w:w="377" w:type="pct"/>
            <w:vAlign w:val="center"/>
          </w:tcPr>
          <w:p w:rsidR="00F762E0" w:rsidRPr="00F35C94" w:rsidRDefault="00F762E0" w:rsidP="00675100">
            <w:pPr>
              <w:jc w:val="center"/>
              <w:rPr>
                <w:sz w:val="20"/>
                <w:szCs w:val="20"/>
              </w:rPr>
            </w:pPr>
            <w:r w:rsidRPr="00F35C94">
              <w:rPr>
                <w:sz w:val="20"/>
                <w:szCs w:val="20"/>
              </w:rPr>
              <w:t>60,0</w:t>
            </w:r>
          </w:p>
        </w:tc>
        <w:tc>
          <w:tcPr>
            <w:tcW w:w="379" w:type="pct"/>
            <w:vAlign w:val="center"/>
          </w:tcPr>
          <w:p w:rsidR="00F762E0" w:rsidRPr="00F35C94" w:rsidRDefault="00F762E0" w:rsidP="00675100">
            <w:pPr>
              <w:jc w:val="center"/>
              <w:rPr>
                <w:sz w:val="20"/>
                <w:szCs w:val="20"/>
              </w:rPr>
            </w:pPr>
            <w:r w:rsidRPr="00F35C94">
              <w:rPr>
                <w:sz w:val="20"/>
                <w:szCs w:val="20"/>
              </w:rPr>
              <w:t>60,0</w:t>
            </w:r>
          </w:p>
        </w:tc>
        <w:tc>
          <w:tcPr>
            <w:tcW w:w="410" w:type="pct"/>
            <w:vAlign w:val="center"/>
          </w:tcPr>
          <w:p w:rsidR="00F762E0" w:rsidRPr="00F35C94" w:rsidRDefault="00F762E0" w:rsidP="00675100">
            <w:pPr>
              <w:jc w:val="center"/>
              <w:rPr>
                <w:sz w:val="20"/>
                <w:szCs w:val="20"/>
              </w:rPr>
            </w:pPr>
            <w:r w:rsidRPr="00F35C94">
              <w:rPr>
                <w:sz w:val="20"/>
                <w:szCs w:val="20"/>
              </w:rPr>
              <w:t>60,0</w:t>
            </w:r>
          </w:p>
        </w:tc>
        <w:tc>
          <w:tcPr>
            <w:tcW w:w="385" w:type="pct"/>
            <w:vAlign w:val="center"/>
          </w:tcPr>
          <w:p w:rsidR="00F762E0" w:rsidRPr="00F35C94" w:rsidRDefault="00F762E0" w:rsidP="00675100">
            <w:pPr>
              <w:jc w:val="center"/>
              <w:rPr>
                <w:sz w:val="20"/>
                <w:szCs w:val="20"/>
              </w:rPr>
            </w:pPr>
            <w:r w:rsidRPr="00F35C94">
              <w:rPr>
                <w:sz w:val="20"/>
                <w:szCs w:val="20"/>
              </w:rPr>
              <w:t>60,0</w:t>
            </w:r>
          </w:p>
        </w:tc>
        <w:tc>
          <w:tcPr>
            <w:tcW w:w="434" w:type="pct"/>
            <w:vAlign w:val="center"/>
          </w:tcPr>
          <w:p w:rsidR="00F762E0" w:rsidRPr="00F35C94" w:rsidRDefault="00F762E0" w:rsidP="00675100">
            <w:pPr>
              <w:jc w:val="center"/>
              <w:rPr>
                <w:sz w:val="20"/>
                <w:szCs w:val="20"/>
              </w:rPr>
            </w:pPr>
            <w:r w:rsidRPr="00F35C94">
              <w:rPr>
                <w:sz w:val="20"/>
                <w:szCs w:val="20"/>
              </w:rPr>
              <w:t>360,0</w:t>
            </w:r>
          </w:p>
        </w:tc>
      </w:tr>
      <w:tr w:rsidR="00E90669" w:rsidRPr="00F35C94" w:rsidTr="008C356B">
        <w:trPr>
          <w:trHeight w:val="151"/>
        </w:trPr>
        <w:tc>
          <w:tcPr>
            <w:tcW w:w="366" w:type="pct"/>
            <w:vMerge w:val="restart"/>
            <w:shd w:val="clear" w:color="auto" w:fill="auto"/>
            <w:noWrap/>
            <w:vAlign w:val="center"/>
          </w:tcPr>
          <w:p w:rsidR="00E90669" w:rsidRPr="00F35C94" w:rsidRDefault="00E90669" w:rsidP="00763F79">
            <w:pPr>
              <w:pStyle w:val="3"/>
              <w:shd w:val="clear" w:color="auto" w:fill="auto"/>
              <w:spacing w:line="240" w:lineRule="auto"/>
              <w:ind w:left="-391" w:right="34" w:firstLine="425"/>
              <w:jc w:val="center"/>
            </w:pPr>
            <w:r w:rsidRPr="00F35C94">
              <w:t>2.1.3.</w:t>
            </w:r>
          </w:p>
        </w:tc>
        <w:tc>
          <w:tcPr>
            <w:tcW w:w="968" w:type="pct"/>
            <w:vMerge w:val="restart"/>
            <w:shd w:val="clear" w:color="auto" w:fill="auto"/>
          </w:tcPr>
          <w:p w:rsidR="00E90669" w:rsidRPr="00F35C94" w:rsidRDefault="00E90669" w:rsidP="00E90669">
            <w:pPr>
              <w:rPr>
                <w:sz w:val="20"/>
                <w:szCs w:val="20"/>
              </w:rPr>
            </w:pPr>
            <w:r w:rsidRPr="00F35C94">
              <w:rPr>
                <w:sz w:val="20"/>
                <w:szCs w:val="20"/>
              </w:rPr>
              <w:t>Мероприятие 1.3.</w:t>
            </w:r>
          </w:p>
          <w:p w:rsidR="00E90669" w:rsidRPr="00F35C94" w:rsidRDefault="00E90669" w:rsidP="00E90669">
            <w:pPr>
              <w:pStyle w:val="3"/>
              <w:shd w:val="clear" w:color="auto" w:fill="auto"/>
              <w:spacing w:line="240" w:lineRule="auto"/>
              <w:ind w:firstLine="0"/>
            </w:pPr>
            <w:r w:rsidRPr="00F35C94">
              <w:t>«Организация пропаганды БДД  и профилактики ДТП»</w:t>
            </w:r>
          </w:p>
        </w:tc>
        <w:tc>
          <w:tcPr>
            <w:tcW w:w="925" w:type="pct"/>
          </w:tcPr>
          <w:p w:rsidR="00E90669" w:rsidRPr="00F35C94" w:rsidRDefault="00E90669" w:rsidP="008C356B">
            <w:pPr>
              <w:pStyle w:val="3"/>
              <w:shd w:val="clear" w:color="auto" w:fill="auto"/>
              <w:spacing w:line="240" w:lineRule="auto"/>
              <w:ind w:firstLine="0"/>
            </w:pPr>
            <w:r w:rsidRPr="00F35C94">
              <w:t xml:space="preserve">Всего </w:t>
            </w:r>
          </w:p>
          <w:p w:rsidR="00E90669" w:rsidRPr="00F35C94" w:rsidRDefault="00E90669" w:rsidP="008C356B">
            <w:pPr>
              <w:pStyle w:val="3"/>
              <w:shd w:val="clear" w:color="auto" w:fill="auto"/>
              <w:spacing w:line="240" w:lineRule="auto"/>
              <w:ind w:firstLine="0"/>
            </w:pPr>
            <w:r w:rsidRPr="00F35C94">
              <w:t>в т.ч.</w:t>
            </w:r>
          </w:p>
        </w:tc>
        <w:tc>
          <w:tcPr>
            <w:tcW w:w="379" w:type="pct"/>
            <w:vAlign w:val="center"/>
          </w:tcPr>
          <w:p w:rsidR="00E90669" w:rsidRPr="00F35C94" w:rsidRDefault="00E90669" w:rsidP="00675100">
            <w:pPr>
              <w:jc w:val="center"/>
              <w:rPr>
                <w:sz w:val="20"/>
                <w:szCs w:val="20"/>
              </w:rPr>
            </w:pPr>
            <w:r>
              <w:rPr>
                <w:sz w:val="20"/>
                <w:szCs w:val="20"/>
              </w:rPr>
              <w:t>86,0</w:t>
            </w:r>
          </w:p>
        </w:tc>
        <w:tc>
          <w:tcPr>
            <w:tcW w:w="377" w:type="pct"/>
            <w:vAlign w:val="center"/>
          </w:tcPr>
          <w:p w:rsidR="00E90669" w:rsidRPr="00F35C94" w:rsidRDefault="00E90669" w:rsidP="00754068">
            <w:pPr>
              <w:jc w:val="center"/>
              <w:rPr>
                <w:sz w:val="20"/>
                <w:szCs w:val="20"/>
              </w:rPr>
            </w:pPr>
            <w:r>
              <w:rPr>
                <w:sz w:val="20"/>
                <w:szCs w:val="20"/>
              </w:rPr>
              <w:t>86,0</w:t>
            </w:r>
          </w:p>
        </w:tc>
        <w:tc>
          <w:tcPr>
            <w:tcW w:w="377" w:type="pct"/>
            <w:vAlign w:val="center"/>
          </w:tcPr>
          <w:p w:rsidR="00E90669" w:rsidRPr="00F35C94" w:rsidRDefault="00E90669" w:rsidP="00754068">
            <w:pPr>
              <w:jc w:val="center"/>
              <w:rPr>
                <w:sz w:val="20"/>
                <w:szCs w:val="20"/>
              </w:rPr>
            </w:pPr>
            <w:r>
              <w:rPr>
                <w:sz w:val="20"/>
                <w:szCs w:val="20"/>
              </w:rPr>
              <w:t>86,0</w:t>
            </w:r>
          </w:p>
        </w:tc>
        <w:tc>
          <w:tcPr>
            <w:tcW w:w="379" w:type="pct"/>
            <w:vAlign w:val="center"/>
          </w:tcPr>
          <w:p w:rsidR="00E90669" w:rsidRPr="00E90669" w:rsidRDefault="00E90669" w:rsidP="00754068">
            <w:pPr>
              <w:jc w:val="center"/>
              <w:rPr>
                <w:sz w:val="20"/>
                <w:szCs w:val="20"/>
              </w:rPr>
            </w:pPr>
            <w:r w:rsidRPr="00E90669">
              <w:rPr>
                <w:sz w:val="20"/>
                <w:szCs w:val="20"/>
              </w:rPr>
              <w:t>86,0</w:t>
            </w:r>
          </w:p>
        </w:tc>
        <w:tc>
          <w:tcPr>
            <w:tcW w:w="410" w:type="pct"/>
            <w:vAlign w:val="center"/>
          </w:tcPr>
          <w:p w:rsidR="00E90669" w:rsidRPr="00F35C94" w:rsidRDefault="00E90669" w:rsidP="00754068">
            <w:pPr>
              <w:jc w:val="center"/>
              <w:rPr>
                <w:sz w:val="20"/>
                <w:szCs w:val="20"/>
              </w:rPr>
            </w:pPr>
            <w:r>
              <w:rPr>
                <w:sz w:val="20"/>
                <w:szCs w:val="20"/>
              </w:rPr>
              <w:t>86,0</w:t>
            </w:r>
          </w:p>
        </w:tc>
        <w:tc>
          <w:tcPr>
            <w:tcW w:w="385" w:type="pct"/>
            <w:vAlign w:val="center"/>
          </w:tcPr>
          <w:p w:rsidR="00E90669" w:rsidRPr="00F35C94" w:rsidRDefault="00E90669" w:rsidP="00754068">
            <w:pPr>
              <w:jc w:val="center"/>
              <w:rPr>
                <w:sz w:val="20"/>
                <w:szCs w:val="20"/>
              </w:rPr>
            </w:pPr>
            <w:r>
              <w:rPr>
                <w:sz w:val="20"/>
                <w:szCs w:val="20"/>
              </w:rPr>
              <w:t>86,0</w:t>
            </w:r>
          </w:p>
        </w:tc>
        <w:tc>
          <w:tcPr>
            <w:tcW w:w="434" w:type="pct"/>
            <w:vAlign w:val="center"/>
          </w:tcPr>
          <w:p w:rsidR="00E90669" w:rsidRPr="00F35C94" w:rsidRDefault="00E90669" w:rsidP="00675100">
            <w:pPr>
              <w:jc w:val="center"/>
              <w:rPr>
                <w:sz w:val="20"/>
                <w:szCs w:val="20"/>
              </w:rPr>
            </w:pPr>
            <w:r>
              <w:rPr>
                <w:sz w:val="20"/>
                <w:szCs w:val="20"/>
              </w:rPr>
              <w:t>516,0</w:t>
            </w:r>
          </w:p>
        </w:tc>
      </w:tr>
      <w:tr w:rsidR="00E90669" w:rsidRPr="00F35C94" w:rsidTr="003A3FE1">
        <w:trPr>
          <w:trHeight w:val="725"/>
        </w:trPr>
        <w:tc>
          <w:tcPr>
            <w:tcW w:w="366" w:type="pct"/>
            <w:vMerge/>
            <w:shd w:val="clear" w:color="auto" w:fill="auto"/>
            <w:noWrap/>
            <w:vAlign w:val="center"/>
          </w:tcPr>
          <w:p w:rsidR="00E90669" w:rsidRPr="00F35C94" w:rsidRDefault="00E90669" w:rsidP="00763F79">
            <w:pPr>
              <w:jc w:val="center"/>
              <w:rPr>
                <w:sz w:val="20"/>
                <w:szCs w:val="20"/>
              </w:rPr>
            </w:pPr>
          </w:p>
        </w:tc>
        <w:tc>
          <w:tcPr>
            <w:tcW w:w="968" w:type="pct"/>
            <w:vMerge/>
            <w:shd w:val="clear" w:color="auto" w:fill="auto"/>
          </w:tcPr>
          <w:p w:rsidR="00E90669" w:rsidRPr="00F35C94" w:rsidRDefault="00E90669" w:rsidP="005865EC">
            <w:pPr>
              <w:rPr>
                <w:sz w:val="20"/>
                <w:szCs w:val="20"/>
              </w:rPr>
            </w:pPr>
          </w:p>
        </w:tc>
        <w:tc>
          <w:tcPr>
            <w:tcW w:w="925" w:type="pct"/>
          </w:tcPr>
          <w:p w:rsidR="00E90669" w:rsidRPr="00F35C94" w:rsidRDefault="00E90669" w:rsidP="00E90669">
            <w:pPr>
              <w:rPr>
                <w:bCs/>
                <w:color w:val="000000"/>
                <w:sz w:val="20"/>
                <w:szCs w:val="20"/>
              </w:rPr>
            </w:pPr>
            <w:r w:rsidRPr="00F35C94">
              <w:rPr>
                <w:bCs/>
                <w:color w:val="000000"/>
                <w:sz w:val="20"/>
                <w:szCs w:val="20"/>
              </w:rPr>
              <w:t>соисполнитель</w:t>
            </w:r>
          </w:p>
          <w:p w:rsidR="00E90669" w:rsidRPr="003A3FE1" w:rsidRDefault="00CB7F9D" w:rsidP="003A3FE1">
            <w:pPr>
              <w:rPr>
                <w:bCs/>
                <w:color w:val="000000"/>
                <w:sz w:val="20"/>
                <w:szCs w:val="20"/>
              </w:rPr>
            </w:pPr>
            <w:r>
              <w:rPr>
                <w:sz w:val="20"/>
                <w:szCs w:val="20"/>
              </w:rPr>
              <w:t>Комитет по образованию МР УРМО</w:t>
            </w:r>
            <w:r w:rsidR="00E90669" w:rsidRPr="00F35C94">
              <w:rPr>
                <w:bCs/>
                <w:color w:val="000000"/>
                <w:sz w:val="20"/>
                <w:szCs w:val="20"/>
              </w:rPr>
              <w:t xml:space="preserve"> </w:t>
            </w:r>
          </w:p>
        </w:tc>
        <w:tc>
          <w:tcPr>
            <w:tcW w:w="379" w:type="pct"/>
            <w:vAlign w:val="center"/>
          </w:tcPr>
          <w:p w:rsidR="00E90669" w:rsidRPr="00F35C94" w:rsidRDefault="00E90669" w:rsidP="00675100">
            <w:pPr>
              <w:jc w:val="center"/>
              <w:rPr>
                <w:sz w:val="20"/>
                <w:szCs w:val="20"/>
              </w:rPr>
            </w:pPr>
            <w:r>
              <w:rPr>
                <w:sz w:val="20"/>
                <w:szCs w:val="20"/>
              </w:rPr>
              <w:t>86,0</w:t>
            </w:r>
          </w:p>
        </w:tc>
        <w:tc>
          <w:tcPr>
            <w:tcW w:w="377" w:type="pct"/>
            <w:vAlign w:val="center"/>
          </w:tcPr>
          <w:p w:rsidR="00E90669" w:rsidRPr="00F35C94" w:rsidRDefault="00E90669" w:rsidP="00754068">
            <w:pPr>
              <w:jc w:val="center"/>
              <w:rPr>
                <w:sz w:val="20"/>
                <w:szCs w:val="20"/>
              </w:rPr>
            </w:pPr>
            <w:r>
              <w:rPr>
                <w:sz w:val="20"/>
                <w:szCs w:val="20"/>
              </w:rPr>
              <w:t>86,0</w:t>
            </w:r>
          </w:p>
        </w:tc>
        <w:tc>
          <w:tcPr>
            <w:tcW w:w="377" w:type="pct"/>
            <w:vAlign w:val="center"/>
          </w:tcPr>
          <w:p w:rsidR="00E90669" w:rsidRPr="00F35C94" w:rsidRDefault="00E90669" w:rsidP="00754068">
            <w:pPr>
              <w:jc w:val="center"/>
              <w:rPr>
                <w:sz w:val="20"/>
                <w:szCs w:val="20"/>
              </w:rPr>
            </w:pPr>
            <w:r>
              <w:rPr>
                <w:sz w:val="20"/>
                <w:szCs w:val="20"/>
              </w:rPr>
              <w:t>86,0</w:t>
            </w:r>
          </w:p>
        </w:tc>
        <w:tc>
          <w:tcPr>
            <w:tcW w:w="379" w:type="pct"/>
            <w:vAlign w:val="center"/>
          </w:tcPr>
          <w:p w:rsidR="00E90669" w:rsidRPr="00E90669" w:rsidRDefault="00E90669" w:rsidP="00754068">
            <w:pPr>
              <w:jc w:val="center"/>
              <w:rPr>
                <w:sz w:val="20"/>
                <w:szCs w:val="20"/>
              </w:rPr>
            </w:pPr>
            <w:r w:rsidRPr="00E90669">
              <w:rPr>
                <w:sz w:val="20"/>
                <w:szCs w:val="20"/>
              </w:rPr>
              <w:t>86,0</w:t>
            </w:r>
          </w:p>
        </w:tc>
        <w:tc>
          <w:tcPr>
            <w:tcW w:w="410" w:type="pct"/>
            <w:vAlign w:val="center"/>
          </w:tcPr>
          <w:p w:rsidR="00E90669" w:rsidRPr="00F35C94" w:rsidRDefault="00E90669" w:rsidP="00754068">
            <w:pPr>
              <w:jc w:val="center"/>
              <w:rPr>
                <w:sz w:val="20"/>
                <w:szCs w:val="20"/>
              </w:rPr>
            </w:pPr>
            <w:r>
              <w:rPr>
                <w:sz w:val="20"/>
                <w:szCs w:val="20"/>
              </w:rPr>
              <w:t>86,0</w:t>
            </w:r>
          </w:p>
        </w:tc>
        <w:tc>
          <w:tcPr>
            <w:tcW w:w="385" w:type="pct"/>
            <w:vAlign w:val="center"/>
          </w:tcPr>
          <w:p w:rsidR="00E90669" w:rsidRPr="00F35C94" w:rsidRDefault="00E90669" w:rsidP="00754068">
            <w:pPr>
              <w:jc w:val="center"/>
              <w:rPr>
                <w:sz w:val="20"/>
                <w:szCs w:val="20"/>
              </w:rPr>
            </w:pPr>
            <w:r>
              <w:rPr>
                <w:sz w:val="20"/>
                <w:szCs w:val="20"/>
              </w:rPr>
              <w:t>86,0</w:t>
            </w:r>
          </w:p>
        </w:tc>
        <w:tc>
          <w:tcPr>
            <w:tcW w:w="434" w:type="pct"/>
            <w:vAlign w:val="center"/>
          </w:tcPr>
          <w:p w:rsidR="00E90669" w:rsidRPr="00F35C94" w:rsidRDefault="00E90669" w:rsidP="00675100">
            <w:pPr>
              <w:jc w:val="center"/>
              <w:rPr>
                <w:sz w:val="20"/>
                <w:szCs w:val="20"/>
              </w:rPr>
            </w:pPr>
            <w:r>
              <w:rPr>
                <w:sz w:val="20"/>
                <w:szCs w:val="20"/>
              </w:rPr>
              <w:t>516,0</w:t>
            </w:r>
          </w:p>
        </w:tc>
      </w:tr>
      <w:tr w:rsidR="003D0D6B" w:rsidRPr="00F35C94" w:rsidTr="00675100">
        <w:trPr>
          <w:trHeight w:val="151"/>
        </w:trPr>
        <w:tc>
          <w:tcPr>
            <w:tcW w:w="366" w:type="pct"/>
            <w:vMerge w:val="restart"/>
            <w:shd w:val="clear" w:color="auto" w:fill="auto"/>
            <w:noWrap/>
          </w:tcPr>
          <w:p w:rsidR="003D0D6B" w:rsidRPr="00F35C94" w:rsidRDefault="003D0D6B" w:rsidP="00763F79">
            <w:pPr>
              <w:jc w:val="center"/>
              <w:rPr>
                <w:sz w:val="20"/>
                <w:szCs w:val="20"/>
              </w:rPr>
            </w:pPr>
            <w:r w:rsidRPr="00F35C94">
              <w:rPr>
                <w:sz w:val="20"/>
                <w:szCs w:val="20"/>
              </w:rPr>
              <w:t>2.2.</w:t>
            </w:r>
          </w:p>
        </w:tc>
        <w:tc>
          <w:tcPr>
            <w:tcW w:w="968" w:type="pct"/>
            <w:vMerge w:val="restart"/>
            <w:shd w:val="clear" w:color="auto" w:fill="auto"/>
          </w:tcPr>
          <w:p w:rsidR="003D0D6B" w:rsidRPr="00F35C94" w:rsidRDefault="003D0D6B" w:rsidP="00C57F61">
            <w:pPr>
              <w:widowControl w:val="0"/>
              <w:jc w:val="both"/>
              <w:outlineLvl w:val="4"/>
              <w:rPr>
                <w:sz w:val="20"/>
                <w:szCs w:val="20"/>
              </w:rPr>
            </w:pPr>
            <w:r w:rsidRPr="00F35C94">
              <w:rPr>
                <w:sz w:val="20"/>
                <w:szCs w:val="20"/>
              </w:rPr>
              <w:t>Основное мероприятие 2. «Содержание и ремонт автомобильных дорог общего пользования местного значения и разработка проектной документации»</w:t>
            </w:r>
          </w:p>
        </w:tc>
        <w:tc>
          <w:tcPr>
            <w:tcW w:w="925" w:type="pct"/>
          </w:tcPr>
          <w:p w:rsidR="003D0D6B" w:rsidRPr="00F35C94" w:rsidRDefault="003D0D6B" w:rsidP="00C5323D">
            <w:pPr>
              <w:pStyle w:val="3"/>
              <w:shd w:val="clear" w:color="auto" w:fill="auto"/>
              <w:spacing w:line="240" w:lineRule="auto"/>
              <w:ind w:firstLine="0"/>
            </w:pPr>
            <w:r w:rsidRPr="00F35C94">
              <w:t xml:space="preserve">Всего </w:t>
            </w:r>
          </w:p>
          <w:p w:rsidR="003D0D6B" w:rsidRPr="00F35C94" w:rsidRDefault="003D0D6B" w:rsidP="00C5323D">
            <w:pPr>
              <w:pStyle w:val="3"/>
              <w:shd w:val="clear" w:color="auto" w:fill="auto"/>
              <w:spacing w:line="240" w:lineRule="auto"/>
              <w:ind w:firstLine="0"/>
              <w:rPr>
                <w:color w:val="000000"/>
              </w:rPr>
            </w:pPr>
            <w:r w:rsidRPr="00F35C94">
              <w:t>в т.ч.</w:t>
            </w:r>
          </w:p>
        </w:tc>
        <w:tc>
          <w:tcPr>
            <w:tcW w:w="379" w:type="pct"/>
            <w:vAlign w:val="center"/>
          </w:tcPr>
          <w:p w:rsidR="003D0D6B" w:rsidRPr="00F35C94" w:rsidRDefault="003D0D6B" w:rsidP="00CC3C27">
            <w:pPr>
              <w:jc w:val="center"/>
              <w:rPr>
                <w:sz w:val="20"/>
                <w:szCs w:val="20"/>
              </w:rPr>
            </w:pPr>
            <w:r>
              <w:rPr>
                <w:sz w:val="20"/>
                <w:szCs w:val="20"/>
              </w:rPr>
              <w:t>5517,0</w:t>
            </w:r>
          </w:p>
        </w:tc>
        <w:tc>
          <w:tcPr>
            <w:tcW w:w="377" w:type="pct"/>
            <w:vAlign w:val="center"/>
          </w:tcPr>
          <w:p w:rsidR="003D0D6B" w:rsidRPr="00F35C94" w:rsidRDefault="003D0D6B" w:rsidP="00CC3C27">
            <w:pPr>
              <w:jc w:val="center"/>
              <w:rPr>
                <w:sz w:val="20"/>
                <w:szCs w:val="20"/>
              </w:rPr>
            </w:pPr>
            <w:r>
              <w:rPr>
                <w:sz w:val="20"/>
                <w:szCs w:val="20"/>
              </w:rPr>
              <w:t>3559,0</w:t>
            </w:r>
          </w:p>
        </w:tc>
        <w:tc>
          <w:tcPr>
            <w:tcW w:w="377" w:type="pct"/>
            <w:vAlign w:val="center"/>
          </w:tcPr>
          <w:p w:rsidR="003D0D6B" w:rsidRPr="00F35C94" w:rsidRDefault="003D0D6B" w:rsidP="00CC3C27">
            <w:pPr>
              <w:jc w:val="center"/>
              <w:rPr>
                <w:sz w:val="20"/>
                <w:szCs w:val="20"/>
              </w:rPr>
            </w:pPr>
            <w:r>
              <w:rPr>
                <w:sz w:val="20"/>
                <w:szCs w:val="20"/>
              </w:rPr>
              <w:t>3766,9</w:t>
            </w:r>
          </w:p>
        </w:tc>
        <w:tc>
          <w:tcPr>
            <w:tcW w:w="379" w:type="pct"/>
            <w:vAlign w:val="center"/>
          </w:tcPr>
          <w:p w:rsidR="003D0D6B" w:rsidRPr="00F35C94" w:rsidRDefault="003D0D6B" w:rsidP="00CC3C27">
            <w:pPr>
              <w:jc w:val="center"/>
              <w:rPr>
                <w:sz w:val="20"/>
                <w:szCs w:val="20"/>
              </w:rPr>
            </w:pPr>
            <w:r>
              <w:rPr>
                <w:sz w:val="20"/>
                <w:szCs w:val="20"/>
              </w:rPr>
              <w:t>3686,9</w:t>
            </w:r>
          </w:p>
        </w:tc>
        <w:tc>
          <w:tcPr>
            <w:tcW w:w="410" w:type="pct"/>
            <w:vAlign w:val="center"/>
          </w:tcPr>
          <w:p w:rsidR="003D0D6B" w:rsidRPr="00F35C94" w:rsidRDefault="003D0D6B" w:rsidP="00CC3C27">
            <w:pPr>
              <w:jc w:val="center"/>
              <w:rPr>
                <w:sz w:val="20"/>
                <w:szCs w:val="20"/>
              </w:rPr>
            </w:pPr>
            <w:r>
              <w:rPr>
                <w:sz w:val="20"/>
                <w:szCs w:val="20"/>
              </w:rPr>
              <w:t>3686,9</w:t>
            </w:r>
          </w:p>
        </w:tc>
        <w:tc>
          <w:tcPr>
            <w:tcW w:w="385" w:type="pct"/>
            <w:vAlign w:val="center"/>
          </w:tcPr>
          <w:p w:rsidR="003D0D6B" w:rsidRPr="00F35C94" w:rsidRDefault="003D0D6B" w:rsidP="00CC3C27">
            <w:pPr>
              <w:jc w:val="center"/>
              <w:rPr>
                <w:sz w:val="20"/>
                <w:szCs w:val="20"/>
              </w:rPr>
            </w:pPr>
            <w:r>
              <w:rPr>
                <w:sz w:val="20"/>
                <w:szCs w:val="20"/>
              </w:rPr>
              <w:t>3686,9</w:t>
            </w:r>
          </w:p>
        </w:tc>
        <w:tc>
          <w:tcPr>
            <w:tcW w:w="434" w:type="pct"/>
            <w:vAlign w:val="center"/>
          </w:tcPr>
          <w:p w:rsidR="003D0D6B" w:rsidRPr="00F35C94" w:rsidRDefault="003D0D6B" w:rsidP="00CC3C27">
            <w:pPr>
              <w:jc w:val="center"/>
              <w:rPr>
                <w:sz w:val="20"/>
                <w:szCs w:val="20"/>
              </w:rPr>
            </w:pPr>
            <w:r>
              <w:rPr>
                <w:sz w:val="20"/>
                <w:szCs w:val="20"/>
              </w:rPr>
              <w:t>23903,6</w:t>
            </w:r>
          </w:p>
        </w:tc>
      </w:tr>
      <w:tr w:rsidR="00302CC2" w:rsidRPr="00F35C94" w:rsidTr="00675100">
        <w:trPr>
          <w:trHeight w:val="151"/>
        </w:trPr>
        <w:tc>
          <w:tcPr>
            <w:tcW w:w="366" w:type="pct"/>
            <w:vMerge/>
            <w:shd w:val="clear" w:color="auto" w:fill="auto"/>
            <w:noWrap/>
          </w:tcPr>
          <w:p w:rsidR="00302CC2" w:rsidRPr="00F35C94" w:rsidRDefault="00302CC2" w:rsidP="00675100">
            <w:pPr>
              <w:rPr>
                <w:sz w:val="20"/>
                <w:szCs w:val="20"/>
              </w:rPr>
            </w:pPr>
          </w:p>
        </w:tc>
        <w:tc>
          <w:tcPr>
            <w:tcW w:w="968" w:type="pct"/>
            <w:vMerge/>
            <w:shd w:val="clear" w:color="auto" w:fill="auto"/>
          </w:tcPr>
          <w:p w:rsidR="00302CC2" w:rsidRPr="00F35C94" w:rsidRDefault="00302CC2" w:rsidP="00675100">
            <w:pPr>
              <w:rPr>
                <w:sz w:val="20"/>
                <w:szCs w:val="20"/>
              </w:rPr>
            </w:pPr>
          </w:p>
        </w:tc>
        <w:tc>
          <w:tcPr>
            <w:tcW w:w="925" w:type="pct"/>
          </w:tcPr>
          <w:p w:rsidR="00302CC2" w:rsidRPr="00F35C94" w:rsidRDefault="00302CC2" w:rsidP="00C5323D">
            <w:pPr>
              <w:pStyle w:val="3"/>
              <w:shd w:val="clear" w:color="auto" w:fill="auto"/>
              <w:spacing w:line="240" w:lineRule="auto"/>
              <w:ind w:firstLine="0"/>
              <w:rPr>
                <w:color w:val="000000"/>
              </w:rPr>
            </w:pPr>
            <w:r w:rsidRPr="00F35C94">
              <w:t xml:space="preserve">ответственный исполнитель Управление ЖКХ администрации </w:t>
            </w:r>
            <w:r w:rsidRPr="00F35C94">
              <w:rPr>
                <w:color w:val="000000"/>
              </w:rPr>
              <w:t>МР УРМО</w:t>
            </w:r>
          </w:p>
        </w:tc>
        <w:tc>
          <w:tcPr>
            <w:tcW w:w="379" w:type="pct"/>
            <w:vAlign w:val="center"/>
          </w:tcPr>
          <w:p w:rsidR="00302CC2" w:rsidRPr="00F35C94" w:rsidRDefault="000E55DA" w:rsidP="003D0D6B">
            <w:pPr>
              <w:jc w:val="center"/>
              <w:rPr>
                <w:sz w:val="20"/>
                <w:szCs w:val="20"/>
              </w:rPr>
            </w:pPr>
            <w:r>
              <w:rPr>
                <w:sz w:val="20"/>
                <w:szCs w:val="20"/>
              </w:rPr>
              <w:t>5</w:t>
            </w:r>
            <w:r w:rsidR="003D0D6B">
              <w:rPr>
                <w:sz w:val="20"/>
                <w:szCs w:val="20"/>
              </w:rPr>
              <w:t>517</w:t>
            </w:r>
            <w:r w:rsidR="00302CC2">
              <w:rPr>
                <w:sz w:val="20"/>
                <w:szCs w:val="20"/>
              </w:rPr>
              <w:t>,0</w:t>
            </w:r>
          </w:p>
        </w:tc>
        <w:tc>
          <w:tcPr>
            <w:tcW w:w="377" w:type="pct"/>
            <w:vAlign w:val="center"/>
          </w:tcPr>
          <w:p w:rsidR="00302CC2" w:rsidRPr="00F35C94" w:rsidRDefault="00302CC2" w:rsidP="003D0D6B">
            <w:pPr>
              <w:jc w:val="center"/>
              <w:rPr>
                <w:sz w:val="20"/>
                <w:szCs w:val="20"/>
              </w:rPr>
            </w:pPr>
            <w:r>
              <w:rPr>
                <w:sz w:val="20"/>
                <w:szCs w:val="20"/>
              </w:rPr>
              <w:t>3</w:t>
            </w:r>
            <w:r w:rsidR="003D0D6B">
              <w:rPr>
                <w:sz w:val="20"/>
                <w:szCs w:val="20"/>
              </w:rPr>
              <w:t>559</w:t>
            </w:r>
            <w:r>
              <w:rPr>
                <w:sz w:val="20"/>
                <w:szCs w:val="20"/>
              </w:rPr>
              <w:t>,0</w:t>
            </w:r>
          </w:p>
        </w:tc>
        <w:tc>
          <w:tcPr>
            <w:tcW w:w="377" w:type="pct"/>
            <w:vAlign w:val="center"/>
          </w:tcPr>
          <w:p w:rsidR="00302CC2" w:rsidRPr="00F35C94" w:rsidRDefault="00302CC2" w:rsidP="003D0D6B">
            <w:pPr>
              <w:jc w:val="center"/>
              <w:rPr>
                <w:sz w:val="20"/>
                <w:szCs w:val="20"/>
              </w:rPr>
            </w:pPr>
            <w:r>
              <w:rPr>
                <w:sz w:val="20"/>
                <w:szCs w:val="20"/>
              </w:rPr>
              <w:t>3</w:t>
            </w:r>
            <w:r w:rsidR="003D0D6B">
              <w:rPr>
                <w:sz w:val="20"/>
                <w:szCs w:val="20"/>
              </w:rPr>
              <w:t>766</w:t>
            </w:r>
            <w:r>
              <w:rPr>
                <w:sz w:val="20"/>
                <w:szCs w:val="20"/>
              </w:rPr>
              <w:t>,9</w:t>
            </w:r>
          </w:p>
        </w:tc>
        <w:tc>
          <w:tcPr>
            <w:tcW w:w="379" w:type="pct"/>
            <w:vAlign w:val="center"/>
          </w:tcPr>
          <w:p w:rsidR="00302CC2" w:rsidRPr="00F35C94" w:rsidRDefault="00302CC2" w:rsidP="001364E6">
            <w:pPr>
              <w:jc w:val="center"/>
              <w:rPr>
                <w:sz w:val="20"/>
                <w:szCs w:val="20"/>
              </w:rPr>
            </w:pPr>
            <w:r>
              <w:rPr>
                <w:sz w:val="20"/>
                <w:szCs w:val="20"/>
              </w:rPr>
              <w:t>3686,9</w:t>
            </w:r>
          </w:p>
        </w:tc>
        <w:tc>
          <w:tcPr>
            <w:tcW w:w="410" w:type="pct"/>
            <w:vAlign w:val="center"/>
          </w:tcPr>
          <w:p w:rsidR="00302CC2" w:rsidRPr="00F35C94" w:rsidRDefault="00302CC2" w:rsidP="001364E6">
            <w:pPr>
              <w:jc w:val="center"/>
              <w:rPr>
                <w:sz w:val="20"/>
                <w:szCs w:val="20"/>
              </w:rPr>
            </w:pPr>
            <w:r>
              <w:rPr>
                <w:sz w:val="20"/>
                <w:szCs w:val="20"/>
              </w:rPr>
              <w:t>3686,9</w:t>
            </w:r>
          </w:p>
        </w:tc>
        <w:tc>
          <w:tcPr>
            <w:tcW w:w="385" w:type="pct"/>
            <w:vAlign w:val="center"/>
          </w:tcPr>
          <w:p w:rsidR="00302CC2" w:rsidRPr="00F35C94" w:rsidRDefault="00302CC2" w:rsidP="001364E6">
            <w:pPr>
              <w:jc w:val="center"/>
              <w:rPr>
                <w:sz w:val="20"/>
                <w:szCs w:val="20"/>
              </w:rPr>
            </w:pPr>
            <w:r>
              <w:rPr>
                <w:sz w:val="20"/>
                <w:szCs w:val="20"/>
              </w:rPr>
              <w:t>3686,9</w:t>
            </w:r>
          </w:p>
        </w:tc>
        <w:tc>
          <w:tcPr>
            <w:tcW w:w="434" w:type="pct"/>
            <w:vAlign w:val="center"/>
          </w:tcPr>
          <w:p w:rsidR="00302CC2" w:rsidRPr="00F35C94" w:rsidRDefault="00302CC2" w:rsidP="003D0D6B">
            <w:pPr>
              <w:jc w:val="center"/>
              <w:rPr>
                <w:sz w:val="20"/>
                <w:szCs w:val="20"/>
              </w:rPr>
            </w:pPr>
            <w:r>
              <w:rPr>
                <w:sz w:val="20"/>
                <w:szCs w:val="20"/>
              </w:rPr>
              <w:t>2</w:t>
            </w:r>
            <w:r w:rsidR="000E55DA">
              <w:rPr>
                <w:sz w:val="20"/>
                <w:szCs w:val="20"/>
              </w:rPr>
              <w:t>3</w:t>
            </w:r>
            <w:r w:rsidR="003D0D6B">
              <w:rPr>
                <w:sz w:val="20"/>
                <w:szCs w:val="20"/>
              </w:rPr>
              <w:t>903</w:t>
            </w:r>
            <w:r>
              <w:rPr>
                <w:sz w:val="20"/>
                <w:szCs w:val="20"/>
              </w:rPr>
              <w:t>,6</w:t>
            </w:r>
          </w:p>
        </w:tc>
      </w:tr>
      <w:tr w:rsidR="00302CC2" w:rsidRPr="00F35C94" w:rsidTr="00675100">
        <w:trPr>
          <w:trHeight w:val="292"/>
        </w:trPr>
        <w:tc>
          <w:tcPr>
            <w:tcW w:w="366" w:type="pct"/>
            <w:vMerge w:val="restart"/>
            <w:shd w:val="clear" w:color="auto" w:fill="auto"/>
            <w:noWrap/>
          </w:tcPr>
          <w:p w:rsidR="00302CC2" w:rsidRPr="00F35C94" w:rsidRDefault="00302CC2" w:rsidP="00763F79">
            <w:pPr>
              <w:jc w:val="center"/>
              <w:rPr>
                <w:sz w:val="20"/>
                <w:szCs w:val="20"/>
              </w:rPr>
            </w:pPr>
            <w:r w:rsidRPr="00F35C94">
              <w:rPr>
                <w:sz w:val="20"/>
                <w:szCs w:val="20"/>
              </w:rPr>
              <w:t>2.2.1.</w:t>
            </w:r>
          </w:p>
        </w:tc>
        <w:tc>
          <w:tcPr>
            <w:tcW w:w="968" w:type="pct"/>
            <w:vMerge w:val="restart"/>
            <w:shd w:val="clear" w:color="auto" w:fill="auto"/>
          </w:tcPr>
          <w:p w:rsidR="00302CC2" w:rsidRPr="00F35C94" w:rsidRDefault="00302CC2" w:rsidP="00675100">
            <w:pPr>
              <w:rPr>
                <w:sz w:val="20"/>
                <w:szCs w:val="20"/>
              </w:rPr>
            </w:pPr>
            <w:r w:rsidRPr="00F35C94">
              <w:rPr>
                <w:sz w:val="20"/>
                <w:szCs w:val="20"/>
              </w:rPr>
              <w:t>Мероприятие 2.1.</w:t>
            </w:r>
          </w:p>
          <w:p w:rsidR="00302CC2" w:rsidRPr="00F35C94" w:rsidRDefault="00302CC2" w:rsidP="00675100">
            <w:pPr>
              <w:rPr>
                <w:sz w:val="20"/>
                <w:szCs w:val="20"/>
              </w:rPr>
            </w:pPr>
            <w:r w:rsidRPr="00F35C94">
              <w:rPr>
                <w:sz w:val="20"/>
                <w:szCs w:val="20"/>
              </w:rPr>
              <w:t xml:space="preserve">«Содержание и ремонт автомобильных дорог общего пользования местного значения, в том числе дороги к </w:t>
            </w:r>
            <w:r>
              <w:rPr>
                <w:sz w:val="20"/>
                <w:szCs w:val="20"/>
              </w:rPr>
              <w:t>садоводческим,</w:t>
            </w:r>
            <w:r w:rsidR="003A3FE1">
              <w:rPr>
                <w:sz w:val="20"/>
                <w:szCs w:val="20"/>
              </w:rPr>
              <w:t xml:space="preserve"> огородническим  некоммерческим </w:t>
            </w:r>
            <w:r>
              <w:rPr>
                <w:sz w:val="20"/>
                <w:szCs w:val="20"/>
              </w:rPr>
              <w:t>товариществам</w:t>
            </w:r>
            <w:r w:rsidRPr="00F35C94">
              <w:rPr>
                <w:sz w:val="20"/>
                <w:szCs w:val="20"/>
              </w:rPr>
              <w:t>»</w:t>
            </w:r>
          </w:p>
        </w:tc>
        <w:tc>
          <w:tcPr>
            <w:tcW w:w="925" w:type="pct"/>
          </w:tcPr>
          <w:p w:rsidR="00302CC2" w:rsidRPr="00F35C94" w:rsidRDefault="00302CC2" w:rsidP="00C5323D">
            <w:pPr>
              <w:pStyle w:val="3"/>
              <w:shd w:val="clear" w:color="auto" w:fill="auto"/>
              <w:spacing w:line="240" w:lineRule="auto"/>
              <w:ind w:firstLine="0"/>
            </w:pPr>
            <w:r w:rsidRPr="00F35C94">
              <w:t xml:space="preserve">Всего </w:t>
            </w:r>
          </w:p>
          <w:p w:rsidR="00302CC2" w:rsidRPr="00F35C94" w:rsidRDefault="00302CC2" w:rsidP="00C5323D">
            <w:pPr>
              <w:pStyle w:val="3"/>
              <w:shd w:val="clear" w:color="auto" w:fill="auto"/>
              <w:spacing w:line="240" w:lineRule="auto"/>
              <w:ind w:firstLine="0"/>
              <w:rPr>
                <w:color w:val="000000"/>
              </w:rPr>
            </w:pPr>
            <w:r w:rsidRPr="00F35C94">
              <w:t>в т.ч.</w:t>
            </w:r>
          </w:p>
        </w:tc>
        <w:tc>
          <w:tcPr>
            <w:tcW w:w="379" w:type="pct"/>
            <w:vAlign w:val="center"/>
          </w:tcPr>
          <w:p w:rsidR="00302CC2" w:rsidRPr="00F35C94" w:rsidRDefault="00302CC2" w:rsidP="002337D6">
            <w:pPr>
              <w:jc w:val="center"/>
              <w:rPr>
                <w:sz w:val="20"/>
                <w:szCs w:val="20"/>
              </w:rPr>
            </w:pPr>
            <w:r>
              <w:rPr>
                <w:sz w:val="20"/>
                <w:szCs w:val="20"/>
              </w:rPr>
              <w:t>2</w:t>
            </w:r>
            <w:r w:rsidR="002337D6">
              <w:rPr>
                <w:sz w:val="20"/>
                <w:szCs w:val="20"/>
              </w:rPr>
              <w:t>517</w:t>
            </w:r>
            <w:r>
              <w:rPr>
                <w:sz w:val="20"/>
                <w:szCs w:val="20"/>
              </w:rPr>
              <w:t>,0</w:t>
            </w:r>
          </w:p>
        </w:tc>
        <w:tc>
          <w:tcPr>
            <w:tcW w:w="377" w:type="pct"/>
            <w:vAlign w:val="center"/>
          </w:tcPr>
          <w:p w:rsidR="00302CC2" w:rsidRPr="00F35C94" w:rsidRDefault="00302CC2" w:rsidP="002337D6">
            <w:pPr>
              <w:jc w:val="center"/>
              <w:rPr>
                <w:sz w:val="20"/>
                <w:szCs w:val="20"/>
              </w:rPr>
            </w:pPr>
            <w:r>
              <w:rPr>
                <w:sz w:val="20"/>
                <w:szCs w:val="20"/>
              </w:rPr>
              <w:t>2</w:t>
            </w:r>
            <w:r w:rsidR="002337D6">
              <w:rPr>
                <w:sz w:val="20"/>
                <w:szCs w:val="20"/>
              </w:rPr>
              <w:t>559</w:t>
            </w:r>
            <w:r>
              <w:rPr>
                <w:sz w:val="20"/>
                <w:szCs w:val="20"/>
              </w:rPr>
              <w:t>,0</w:t>
            </w:r>
          </w:p>
        </w:tc>
        <w:tc>
          <w:tcPr>
            <w:tcW w:w="377" w:type="pct"/>
            <w:vAlign w:val="center"/>
          </w:tcPr>
          <w:p w:rsidR="00302CC2" w:rsidRPr="00F35C94" w:rsidRDefault="00302CC2" w:rsidP="002337D6">
            <w:pPr>
              <w:jc w:val="center"/>
              <w:rPr>
                <w:sz w:val="20"/>
                <w:szCs w:val="20"/>
              </w:rPr>
            </w:pPr>
            <w:r>
              <w:rPr>
                <w:sz w:val="20"/>
                <w:szCs w:val="20"/>
              </w:rPr>
              <w:t>2</w:t>
            </w:r>
            <w:r w:rsidR="002337D6">
              <w:rPr>
                <w:sz w:val="20"/>
                <w:szCs w:val="20"/>
              </w:rPr>
              <w:t>766</w:t>
            </w:r>
            <w:r>
              <w:rPr>
                <w:sz w:val="20"/>
                <w:szCs w:val="20"/>
              </w:rPr>
              <w:t>,9</w:t>
            </w:r>
          </w:p>
        </w:tc>
        <w:tc>
          <w:tcPr>
            <w:tcW w:w="379" w:type="pct"/>
            <w:vAlign w:val="center"/>
          </w:tcPr>
          <w:p w:rsidR="00302CC2" w:rsidRPr="00F35C94" w:rsidRDefault="00302CC2" w:rsidP="001364E6">
            <w:pPr>
              <w:jc w:val="center"/>
              <w:rPr>
                <w:sz w:val="20"/>
                <w:szCs w:val="20"/>
              </w:rPr>
            </w:pPr>
            <w:r>
              <w:rPr>
                <w:sz w:val="20"/>
                <w:szCs w:val="20"/>
              </w:rPr>
              <w:t>2686,9</w:t>
            </w:r>
          </w:p>
        </w:tc>
        <w:tc>
          <w:tcPr>
            <w:tcW w:w="410" w:type="pct"/>
            <w:vAlign w:val="center"/>
          </w:tcPr>
          <w:p w:rsidR="00302CC2" w:rsidRPr="00F35C94" w:rsidRDefault="00302CC2" w:rsidP="001364E6">
            <w:pPr>
              <w:jc w:val="center"/>
              <w:rPr>
                <w:sz w:val="20"/>
                <w:szCs w:val="20"/>
              </w:rPr>
            </w:pPr>
            <w:r>
              <w:rPr>
                <w:sz w:val="20"/>
                <w:szCs w:val="20"/>
              </w:rPr>
              <w:t>2686,9</w:t>
            </w:r>
          </w:p>
        </w:tc>
        <w:tc>
          <w:tcPr>
            <w:tcW w:w="385" w:type="pct"/>
            <w:vAlign w:val="center"/>
          </w:tcPr>
          <w:p w:rsidR="00302CC2" w:rsidRPr="00F35C94" w:rsidRDefault="00302CC2" w:rsidP="001364E6">
            <w:pPr>
              <w:jc w:val="center"/>
              <w:rPr>
                <w:sz w:val="20"/>
                <w:szCs w:val="20"/>
              </w:rPr>
            </w:pPr>
            <w:r>
              <w:rPr>
                <w:sz w:val="20"/>
                <w:szCs w:val="20"/>
              </w:rPr>
              <w:t>2686,9</w:t>
            </w:r>
          </w:p>
        </w:tc>
        <w:tc>
          <w:tcPr>
            <w:tcW w:w="434" w:type="pct"/>
            <w:vAlign w:val="center"/>
          </w:tcPr>
          <w:p w:rsidR="00302CC2" w:rsidRPr="00F35C94" w:rsidRDefault="00302CC2" w:rsidP="002337D6">
            <w:pPr>
              <w:jc w:val="center"/>
              <w:rPr>
                <w:sz w:val="20"/>
                <w:szCs w:val="20"/>
              </w:rPr>
            </w:pPr>
            <w:r>
              <w:rPr>
                <w:sz w:val="20"/>
                <w:szCs w:val="20"/>
              </w:rPr>
              <w:t>15</w:t>
            </w:r>
            <w:r w:rsidR="002337D6">
              <w:rPr>
                <w:sz w:val="20"/>
                <w:szCs w:val="20"/>
              </w:rPr>
              <w:t>903</w:t>
            </w:r>
            <w:r>
              <w:rPr>
                <w:sz w:val="20"/>
                <w:szCs w:val="20"/>
              </w:rPr>
              <w:t>,6</w:t>
            </w:r>
          </w:p>
        </w:tc>
      </w:tr>
      <w:tr w:rsidR="003D0D6B" w:rsidRPr="00F35C94" w:rsidTr="00675100">
        <w:trPr>
          <w:trHeight w:val="292"/>
        </w:trPr>
        <w:tc>
          <w:tcPr>
            <w:tcW w:w="366" w:type="pct"/>
            <w:vMerge/>
            <w:shd w:val="clear" w:color="auto" w:fill="auto"/>
            <w:noWrap/>
          </w:tcPr>
          <w:p w:rsidR="003D0D6B" w:rsidRPr="00F35C94" w:rsidRDefault="003D0D6B" w:rsidP="00763F79">
            <w:pPr>
              <w:pStyle w:val="3"/>
              <w:shd w:val="clear" w:color="auto" w:fill="auto"/>
              <w:spacing w:line="240" w:lineRule="auto"/>
              <w:ind w:left="-142" w:right="-108" w:firstLine="0"/>
              <w:jc w:val="center"/>
            </w:pPr>
          </w:p>
        </w:tc>
        <w:tc>
          <w:tcPr>
            <w:tcW w:w="968" w:type="pct"/>
            <w:vMerge/>
            <w:shd w:val="clear" w:color="auto" w:fill="auto"/>
          </w:tcPr>
          <w:p w:rsidR="003D0D6B" w:rsidRPr="00F35C94" w:rsidRDefault="003D0D6B" w:rsidP="009052EF">
            <w:pPr>
              <w:pStyle w:val="3"/>
              <w:shd w:val="clear" w:color="auto" w:fill="auto"/>
              <w:spacing w:line="240" w:lineRule="auto"/>
              <w:ind w:firstLine="0"/>
            </w:pPr>
          </w:p>
        </w:tc>
        <w:tc>
          <w:tcPr>
            <w:tcW w:w="925" w:type="pct"/>
          </w:tcPr>
          <w:p w:rsidR="003D0D6B" w:rsidRPr="00F35C94" w:rsidRDefault="003D0D6B" w:rsidP="00C5323D">
            <w:pPr>
              <w:pStyle w:val="3"/>
              <w:shd w:val="clear" w:color="auto" w:fill="auto"/>
              <w:spacing w:line="240" w:lineRule="auto"/>
              <w:ind w:firstLine="0"/>
              <w:rPr>
                <w:color w:val="000000"/>
              </w:rPr>
            </w:pPr>
            <w:r w:rsidRPr="00F35C94">
              <w:t xml:space="preserve">ответственный исполнитель Управление ЖКХ администрации </w:t>
            </w:r>
            <w:r w:rsidRPr="00F35C94">
              <w:rPr>
                <w:color w:val="000000"/>
              </w:rPr>
              <w:t>МР УРМО</w:t>
            </w:r>
          </w:p>
        </w:tc>
        <w:tc>
          <w:tcPr>
            <w:tcW w:w="379" w:type="pct"/>
            <w:vAlign w:val="center"/>
          </w:tcPr>
          <w:p w:rsidR="003D0D6B" w:rsidRPr="00F35C94" w:rsidRDefault="003D0D6B" w:rsidP="00CC3C27">
            <w:pPr>
              <w:jc w:val="center"/>
              <w:rPr>
                <w:sz w:val="20"/>
                <w:szCs w:val="20"/>
              </w:rPr>
            </w:pPr>
            <w:r>
              <w:rPr>
                <w:sz w:val="20"/>
                <w:szCs w:val="20"/>
              </w:rPr>
              <w:t>2517,0</w:t>
            </w:r>
          </w:p>
        </w:tc>
        <w:tc>
          <w:tcPr>
            <w:tcW w:w="377" w:type="pct"/>
            <w:vAlign w:val="center"/>
          </w:tcPr>
          <w:p w:rsidR="003D0D6B" w:rsidRPr="00F35C94" w:rsidRDefault="003D0D6B" w:rsidP="00CC3C27">
            <w:pPr>
              <w:jc w:val="center"/>
              <w:rPr>
                <w:sz w:val="20"/>
                <w:szCs w:val="20"/>
              </w:rPr>
            </w:pPr>
            <w:r>
              <w:rPr>
                <w:sz w:val="20"/>
                <w:szCs w:val="20"/>
              </w:rPr>
              <w:t>2559,0</w:t>
            </w:r>
          </w:p>
        </w:tc>
        <w:tc>
          <w:tcPr>
            <w:tcW w:w="377" w:type="pct"/>
            <w:vAlign w:val="center"/>
          </w:tcPr>
          <w:p w:rsidR="003D0D6B" w:rsidRPr="00F35C94" w:rsidRDefault="003D0D6B" w:rsidP="00CC3C27">
            <w:pPr>
              <w:jc w:val="center"/>
              <w:rPr>
                <w:sz w:val="20"/>
                <w:szCs w:val="20"/>
              </w:rPr>
            </w:pPr>
            <w:r>
              <w:rPr>
                <w:sz w:val="20"/>
                <w:szCs w:val="20"/>
              </w:rPr>
              <w:t>2766,9</w:t>
            </w:r>
          </w:p>
        </w:tc>
        <w:tc>
          <w:tcPr>
            <w:tcW w:w="379" w:type="pct"/>
            <w:vAlign w:val="center"/>
          </w:tcPr>
          <w:p w:rsidR="003D0D6B" w:rsidRPr="00F35C94" w:rsidRDefault="003D0D6B" w:rsidP="00CC3C27">
            <w:pPr>
              <w:jc w:val="center"/>
              <w:rPr>
                <w:sz w:val="20"/>
                <w:szCs w:val="20"/>
              </w:rPr>
            </w:pPr>
            <w:r>
              <w:rPr>
                <w:sz w:val="20"/>
                <w:szCs w:val="20"/>
              </w:rPr>
              <w:t>2686,9</w:t>
            </w:r>
          </w:p>
        </w:tc>
        <w:tc>
          <w:tcPr>
            <w:tcW w:w="410" w:type="pct"/>
            <w:vAlign w:val="center"/>
          </w:tcPr>
          <w:p w:rsidR="003D0D6B" w:rsidRPr="00F35C94" w:rsidRDefault="003D0D6B" w:rsidP="00CC3C27">
            <w:pPr>
              <w:jc w:val="center"/>
              <w:rPr>
                <w:sz w:val="20"/>
                <w:szCs w:val="20"/>
              </w:rPr>
            </w:pPr>
            <w:r>
              <w:rPr>
                <w:sz w:val="20"/>
                <w:szCs w:val="20"/>
              </w:rPr>
              <w:t>2686,9</w:t>
            </w:r>
          </w:p>
        </w:tc>
        <w:tc>
          <w:tcPr>
            <w:tcW w:w="385" w:type="pct"/>
            <w:vAlign w:val="center"/>
          </w:tcPr>
          <w:p w:rsidR="003D0D6B" w:rsidRPr="00F35C94" w:rsidRDefault="003D0D6B" w:rsidP="00CC3C27">
            <w:pPr>
              <w:jc w:val="center"/>
              <w:rPr>
                <w:sz w:val="20"/>
                <w:szCs w:val="20"/>
              </w:rPr>
            </w:pPr>
            <w:r>
              <w:rPr>
                <w:sz w:val="20"/>
                <w:szCs w:val="20"/>
              </w:rPr>
              <w:t>2686,9</w:t>
            </w:r>
          </w:p>
        </w:tc>
        <w:tc>
          <w:tcPr>
            <w:tcW w:w="434" w:type="pct"/>
            <w:vAlign w:val="center"/>
          </w:tcPr>
          <w:p w:rsidR="003D0D6B" w:rsidRPr="00F35C94" w:rsidRDefault="003D0D6B" w:rsidP="00CC3C27">
            <w:pPr>
              <w:jc w:val="center"/>
              <w:rPr>
                <w:sz w:val="20"/>
                <w:szCs w:val="20"/>
              </w:rPr>
            </w:pPr>
            <w:r>
              <w:rPr>
                <w:sz w:val="20"/>
                <w:szCs w:val="20"/>
              </w:rPr>
              <w:t>15903,6</w:t>
            </w:r>
          </w:p>
        </w:tc>
      </w:tr>
      <w:tr w:rsidR="003D26A9" w:rsidRPr="00F35C94" w:rsidTr="003A3FE1">
        <w:trPr>
          <w:trHeight w:val="568"/>
        </w:trPr>
        <w:tc>
          <w:tcPr>
            <w:tcW w:w="366" w:type="pct"/>
            <w:vMerge w:val="restart"/>
            <w:shd w:val="clear" w:color="auto" w:fill="auto"/>
            <w:noWrap/>
          </w:tcPr>
          <w:p w:rsidR="003D26A9" w:rsidRPr="00F35C94" w:rsidRDefault="003D26A9" w:rsidP="00763F79">
            <w:pPr>
              <w:jc w:val="center"/>
              <w:rPr>
                <w:sz w:val="20"/>
                <w:szCs w:val="20"/>
              </w:rPr>
            </w:pPr>
            <w:r w:rsidRPr="00F35C94">
              <w:rPr>
                <w:sz w:val="20"/>
                <w:szCs w:val="20"/>
              </w:rPr>
              <w:t>2.2.2.</w:t>
            </w:r>
          </w:p>
        </w:tc>
        <w:tc>
          <w:tcPr>
            <w:tcW w:w="968" w:type="pct"/>
            <w:vMerge w:val="restart"/>
            <w:shd w:val="clear" w:color="auto" w:fill="auto"/>
          </w:tcPr>
          <w:p w:rsidR="003D26A9" w:rsidRPr="00F35C94" w:rsidRDefault="003D26A9" w:rsidP="00675100">
            <w:pPr>
              <w:rPr>
                <w:sz w:val="20"/>
                <w:szCs w:val="20"/>
              </w:rPr>
            </w:pPr>
            <w:r w:rsidRPr="00F35C94">
              <w:rPr>
                <w:sz w:val="20"/>
                <w:szCs w:val="20"/>
              </w:rPr>
              <w:t>Мероприятие</w:t>
            </w:r>
            <w:r w:rsidR="00C57F61" w:rsidRPr="00F35C94">
              <w:rPr>
                <w:sz w:val="20"/>
                <w:szCs w:val="20"/>
              </w:rPr>
              <w:t xml:space="preserve"> 2.2.</w:t>
            </w:r>
          </w:p>
          <w:p w:rsidR="003D26A9" w:rsidRPr="00F35C94" w:rsidRDefault="003D26A9" w:rsidP="00675100">
            <w:pPr>
              <w:rPr>
                <w:sz w:val="20"/>
                <w:szCs w:val="20"/>
              </w:rPr>
            </w:pPr>
            <w:r w:rsidRPr="00F35C94">
              <w:rPr>
                <w:sz w:val="20"/>
                <w:szCs w:val="20"/>
              </w:rPr>
              <w:t>«Разработка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p w:rsidR="003D26A9" w:rsidRPr="00F35C94" w:rsidRDefault="00245C65" w:rsidP="00245C65">
            <w:pPr>
              <w:pStyle w:val="3"/>
              <w:spacing w:line="240" w:lineRule="auto"/>
            </w:pPr>
            <w:r w:rsidRPr="00F35C94">
              <w:t>Меропр</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3D26A9"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3D26A9" w:rsidRPr="00F35C94" w:rsidRDefault="000E55DA" w:rsidP="00675100">
            <w:pPr>
              <w:jc w:val="center"/>
              <w:rPr>
                <w:sz w:val="20"/>
                <w:szCs w:val="20"/>
              </w:rPr>
            </w:pPr>
            <w:r>
              <w:rPr>
                <w:sz w:val="20"/>
                <w:szCs w:val="20"/>
              </w:rPr>
              <w:t>3</w:t>
            </w:r>
            <w:r w:rsidR="003D26A9" w:rsidRPr="00F35C94">
              <w:rPr>
                <w:sz w:val="20"/>
                <w:szCs w:val="20"/>
              </w:rPr>
              <w:t>000,0</w:t>
            </w:r>
          </w:p>
        </w:tc>
        <w:tc>
          <w:tcPr>
            <w:tcW w:w="377" w:type="pct"/>
            <w:vAlign w:val="center"/>
          </w:tcPr>
          <w:p w:rsidR="003D26A9" w:rsidRPr="00F35C94" w:rsidRDefault="003D26A9" w:rsidP="00675100">
            <w:pPr>
              <w:jc w:val="center"/>
              <w:rPr>
                <w:sz w:val="20"/>
                <w:szCs w:val="20"/>
              </w:rPr>
            </w:pPr>
            <w:r w:rsidRPr="00F35C94">
              <w:rPr>
                <w:sz w:val="20"/>
                <w:szCs w:val="20"/>
              </w:rPr>
              <w:t>1000,0</w:t>
            </w:r>
          </w:p>
        </w:tc>
        <w:tc>
          <w:tcPr>
            <w:tcW w:w="377" w:type="pct"/>
            <w:vAlign w:val="center"/>
          </w:tcPr>
          <w:p w:rsidR="003D26A9" w:rsidRPr="00F35C94" w:rsidRDefault="003D26A9" w:rsidP="00675100">
            <w:pPr>
              <w:jc w:val="center"/>
              <w:rPr>
                <w:sz w:val="20"/>
                <w:szCs w:val="20"/>
              </w:rPr>
            </w:pPr>
            <w:r w:rsidRPr="00F35C94">
              <w:rPr>
                <w:sz w:val="20"/>
                <w:szCs w:val="20"/>
              </w:rPr>
              <w:t>1000,0</w:t>
            </w:r>
          </w:p>
        </w:tc>
        <w:tc>
          <w:tcPr>
            <w:tcW w:w="379" w:type="pct"/>
            <w:vAlign w:val="center"/>
          </w:tcPr>
          <w:p w:rsidR="003D26A9" w:rsidRPr="00F35C94" w:rsidRDefault="003D26A9" w:rsidP="00675100">
            <w:pPr>
              <w:jc w:val="center"/>
              <w:rPr>
                <w:sz w:val="20"/>
                <w:szCs w:val="20"/>
              </w:rPr>
            </w:pPr>
            <w:r w:rsidRPr="00F35C94">
              <w:rPr>
                <w:sz w:val="20"/>
                <w:szCs w:val="20"/>
              </w:rPr>
              <w:t>1000,0</w:t>
            </w:r>
          </w:p>
        </w:tc>
        <w:tc>
          <w:tcPr>
            <w:tcW w:w="410" w:type="pct"/>
            <w:vAlign w:val="center"/>
          </w:tcPr>
          <w:p w:rsidR="003D26A9" w:rsidRPr="00F35C94" w:rsidRDefault="003D26A9" w:rsidP="00675100">
            <w:pPr>
              <w:jc w:val="center"/>
              <w:rPr>
                <w:sz w:val="20"/>
                <w:szCs w:val="20"/>
              </w:rPr>
            </w:pPr>
            <w:r w:rsidRPr="00F35C94">
              <w:rPr>
                <w:sz w:val="20"/>
                <w:szCs w:val="20"/>
              </w:rPr>
              <w:t>1000,0</w:t>
            </w:r>
          </w:p>
        </w:tc>
        <w:tc>
          <w:tcPr>
            <w:tcW w:w="385" w:type="pct"/>
            <w:vAlign w:val="center"/>
          </w:tcPr>
          <w:p w:rsidR="003D26A9" w:rsidRPr="00F35C94" w:rsidRDefault="003D26A9" w:rsidP="00675100">
            <w:pPr>
              <w:jc w:val="center"/>
              <w:rPr>
                <w:sz w:val="20"/>
                <w:szCs w:val="20"/>
              </w:rPr>
            </w:pPr>
            <w:r w:rsidRPr="00F35C94">
              <w:rPr>
                <w:sz w:val="20"/>
                <w:szCs w:val="20"/>
              </w:rPr>
              <w:t>1000,0</w:t>
            </w:r>
          </w:p>
        </w:tc>
        <w:tc>
          <w:tcPr>
            <w:tcW w:w="434" w:type="pct"/>
            <w:vAlign w:val="center"/>
          </w:tcPr>
          <w:p w:rsidR="003D26A9" w:rsidRPr="00F35C94" w:rsidRDefault="000E55DA" w:rsidP="00675100">
            <w:pPr>
              <w:jc w:val="center"/>
              <w:rPr>
                <w:sz w:val="20"/>
                <w:szCs w:val="20"/>
              </w:rPr>
            </w:pPr>
            <w:r>
              <w:rPr>
                <w:sz w:val="20"/>
                <w:szCs w:val="20"/>
              </w:rPr>
              <w:t>8</w:t>
            </w:r>
            <w:r w:rsidR="003D26A9" w:rsidRPr="00F35C94">
              <w:rPr>
                <w:sz w:val="20"/>
                <w:szCs w:val="20"/>
              </w:rPr>
              <w:t>000,0</w:t>
            </w:r>
          </w:p>
        </w:tc>
      </w:tr>
      <w:tr w:rsidR="00AE79B8" w:rsidRPr="00F35C94" w:rsidTr="00E90669">
        <w:trPr>
          <w:trHeight w:val="2230"/>
        </w:trPr>
        <w:tc>
          <w:tcPr>
            <w:tcW w:w="366" w:type="pct"/>
            <w:vMerge/>
            <w:shd w:val="clear" w:color="auto" w:fill="auto"/>
            <w:noWrap/>
          </w:tcPr>
          <w:p w:rsidR="00AE79B8" w:rsidRPr="00F35C94" w:rsidRDefault="00AE79B8" w:rsidP="009052EF">
            <w:pPr>
              <w:pStyle w:val="3"/>
              <w:shd w:val="clear" w:color="auto" w:fill="auto"/>
              <w:spacing w:line="240" w:lineRule="auto"/>
              <w:ind w:left="-142" w:right="-108" w:firstLine="0"/>
              <w:jc w:val="center"/>
            </w:pPr>
          </w:p>
        </w:tc>
        <w:tc>
          <w:tcPr>
            <w:tcW w:w="968" w:type="pct"/>
            <w:vMerge/>
            <w:shd w:val="clear" w:color="auto" w:fill="auto"/>
          </w:tcPr>
          <w:p w:rsidR="00AE79B8" w:rsidRPr="00F35C94" w:rsidRDefault="00AE79B8" w:rsidP="009052EF">
            <w:pPr>
              <w:pStyle w:val="3"/>
              <w:shd w:val="clear" w:color="auto" w:fill="auto"/>
              <w:spacing w:line="240" w:lineRule="auto"/>
              <w:ind w:firstLine="0"/>
            </w:pPr>
          </w:p>
        </w:tc>
        <w:tc>
          <w:tcPr>
            <w:tcW w:w="925" w:type="pct"/>
          </w:tcPr>
          <w:p w:rsidR="00AE79B8" w:rsidRPr="00F35C94" w:rsidRDefault="00AE79B8" w:rsidP="00C5323D">
            <w:pPr>
              <w:pStyle w:val="3"/>
              <w:shd w:val="clear" w:color="auto" w:fill="auto"/>
              <w:spacing w:line="240" w:lineRule="auto"/>
              <w:ind w:firstLine="0"/>
              <w:rPr>
                <w:color w:val="000000"/>
              </w:rPr>
            </w:pPr>
            <w:r w:rsidRPr="00F35C94">
              <w:t xml:space="preserve">ответственный исполнитель Управление ЖКХ администрации </w:t>
            </w:r>
            <w:r w:rsidRPr="00F35C94">
              <w:rPr>
                <w:color w:val="000000"/>
              </w:rPr>
              <w:t>МР УРМО</w:t>
            </w:r>
          </w:p>
        </w:tc>
        <w:tc>
          <w:tcPr>
            <w:tcW w:w="379" w:type="pct"/>
            <w:vAlign w:val="center"/>
          </w:tcPr>
          <w:p w:rsidR="00AE79B8" w:rsidRPr="00F35C94" w:rsidRDefault="00AE79B8" w:rsidP="00AE79B8">
            <w:pPr>
              <w:jc w:val="center"/>
              <w:rPr>
                <w:sz w:val="20"/>
                <w:szCs w:val="20"/>
              </w:rPr>
            </w:pPr>
            <w:r>
              <w:rPr>
                <w:sz w:val="20"/>
                <w:szCs w:val="20"/>
              </w:rPr>
              <w:t>3</w:t>
            </w:r>
            <w:r w:rsidRPr="00F35C94">
              <w:rPr>
                <w:sz w:val="20"/>
                <w:szCs w:val="20"/>
              </w:rPr>
              <w:t>000,0</w:t>
            </w:r>
          </w:p>
        </w:tc>
        <w:tc>
          <w:tcPr>
            <w:tcW w:w="377" w:type="pct"/>
            <w:vAlign w:val="center"/>
          </w:tcPr>
          <w:p w:rsidR="00AE79B8" w:rsidRPr="00F35C94" w:rsidRDefault="00AE79B8" w:rsidP="00AE79B8">
            <w:pPr>
              <w:jc w:val="center"/>
              <w:rPr>
                <w:sz w:val="20"/>
                <w:szCs w:val="20"/>
              </w:rPr>
            </w:pPr>
            <w:r w:rsidRPr="00F35C94">
              <w:rPr>
                <w:sz w:val="20"/>
                <w:szCs w:val="20"/>
              </w:rPr>
              <w:t>1000,0</w:t>
            </w:r>
          </w:p>
        </w:tc>
        <w:tc>
          <w:tcPr>
            <w:tcW w:w="377" w:type="pct"/>
            <w:vAlign w:val="center"/>
          </w:tcPr>
          <w:p w:rsidR="00AE79B8" w:rsidRPr="00F35C94" w:rsidRDefault="00AE79B8" w:rsidP="00AE79B8">
            <w:pPr>
              <w:jc w:val="center"/>
              <w:rPr>
                <w:sz w:val="20"/>
                <w:szCs w:val="20"/>
              </w:rPr>
            </w:pPr>
            <w:r w:rsidRPr="00F35C94">
              <w:rPr>
                <w:sz w:val="20"/>
                <w:szCs w:val="20"/>
              </w:rPr>
              <w:t>1000,0</w:t>
            </w:r>
          </w:p>
        </w:tc>
        <w:tc>
          <w:tcPr>
            <w:tcW w:w="379" w:type="pct"/>
            <w:vAlign w:val="center"/>
          </w:tcPr>
          <w:p w:rsidR="00AE79B8" w:rsidRPr="00F35C94" w:rsidRDefault="00AE79B8" w:rsidP="00AE79B8">
            <w:pPr>
              <w:jc w:val="center"/>
              <w:rPr>
                <w:sz w:val="20"/>
                <w:szCs w:val="20"/>
              </w:rPr>
            </w:pPr>
            <w:r w:rsidRPr="00F35C94">
              <w:rPr>
                <w:sz w:val="20"/>
                <w:szCs w:val="20"/>
              </w:rPr>
              <w:t>1000,0</w:t>
            </w:r>
          </w:p>
        </w:tc>
        <w:tc>
          <w:tcPr>
            <w:tcW w:w="410" w:type="pct"/>
            <w:vAlign w:val="center"/>
          </w:tcPr>
          <w:p w:rsidR="00AE79B8" w:rsidRPr="00F35C94" w:rsidRDefault="00AE79B8" w:rsidP="00AE79B8">
            <w:pPr>
              <w:jc w:val="center"/>
              <w:rPr>
                <w:sz w:val="20"/>
                <w:szCs w:val="20"/>
              </w:rPr>
            </w:pPr>
            <w:r w:rsidRPr="00F35C94">
              <w:rPr>
                <w:sz w:val="20"/>
                <w:szCs w:val="20"/>
              </w:rPr>
              <w:t>1000,0</w:t>
            </w:r>
          </w:p>
        </w:tc>
        <w:tc>
          <w:tcPr>
            <w:tcW w:w="385" w:type="pct"/>
            <w:vAlign w:val="center"/>
          </w:tcPr>
          <w:p w:rsidR="00AE79B8" w:rsidRPr="00F35C94" w:rsidRDefault="00AE79B8" w:rsidP="00AE79B8">
            <w:pPr>
              <w:jc w:val="center"/>
              <w:rPr>
                <w:sz w:val="20"/>
                <w:szCs w:val="20"/>
              </w:rPr>
            </w:pPr>
            <w:r w:rsidRPr="00F35C94">
              <w:rPr>
                <w:sz w:val="20"/>
                <w:szCs w:val="20"/>
              </w:rPr>
              <w:t>1000,0</w:t>
            </w:r>
          </w:p>
        </w:tc>
        <w:tc>
          <w:tcPr>
            <w:tcW w:w="434" w:type="pct"/>
            <w:vAlign w:val="center"/>
          </w:tcPr>
          <w:p w:rsidR="00AE79B8" w:rsidRPr="00F35C94" w:rsidRDefault="00AE79B8" w:rsidP="00AE79B8">
            <w:pPr>
              <w:jc w:val="center"/>
              <w:rPr>
                <w:sz w:val="20"/>
                <w:szCs w:val="20"/>
              </w:rPr>
            </w:pPr>
            <w:r>
              <w:rPr>
                <w:sz w:val="20"/>
                <w:szCs w:val="20"/>
              </w:rPr>
              <w:t>8</w:t>
            </w:r>
            <w:r w:rsidRPr="00F35C94">
              <w:rPr>
                <w:sz w:val="20"/>
                <w:szCs w:val="20"/>
              </w:rPr>
              <w:t>000,0</w:t>
            </w:r>
          </w:p>
        </w:tc>
      </w:tr>
      <w:tr w:rsidR="003D26A9" w:rsidRPr="00F35C94" w:rsidTr="00675100">
        <w:trPr>
          <w:trHeight w:val="70"/>
        </w:trPr>
        <w:tc>
          <w:tcPr>
            <w:tcW w:w="366" w:type="pct"/>
            <w:vMerge w:val="restart"/>
            <w:shd w:val="clear" w:color="auto" w:fill="auto"/>
            <w:noWrap/>
          </w:tcPr>
          <w:p w:rsidR="003D26A9" w:rsidRPr="00F35C94" w:rsidRDefault="003D26A9" w:rsidP="00763F79">
            <w:pPr>
              <w:jc w:val="center"/>
              <w:rPr>
                <w:sz w:val="20"/>
                <w:szCs w:val="20"/>
              </w:rPr>
            </w:pPr>
            <w:r w:rsidRPr="00F35C94">
              <w:rPr>
                <w:sz w:val="20"/>
                <w:szCs w:val="20"/>
              </w:rPr>
              <w:t>2.3.</w:t>
            </w:r>
          </w:p>
        </w:tc>
        <w:tc>
          <w:tcPr>
            <w:tcW w:w="968" w:type="pct"/>
            <w:vMerge w:val="restart"/>
            <w:shd w:val="clear" w:color="auto" w:fill="auto"/>
          </w:tcPr>
          <w:p w:rsidR="003D26A9" w:rsidRPr="00F35C94" w:rsidRDefault="00C57F61" w:rsidP="00675100">
            <w:pPr>
              <w:rPr>
                <w:sz w:val="20"/>
                <w:szCs w:val="20"/>
              </w:rPr>
            </w:pPr>
            <w:r w:rsidRPr="00F35C94">
              <w:rPr>
                <w:sz w:val="20"/>
                <w:szCs w:val="20"/>
              </w:rPr>
              <w:t>Основное мероприятие 3. «Создание дорожной инфраструктуры»</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3D26A9"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3D26A9" w:rsidRPr="00F35C94" w:rsidRDefault="003D26A9" w:rsidP="00675100">
            <w:pPr>
              <w:jc w:val="center"/>
              <w:rPr>
                <w:sz w:val="20"/>
                <w:szCs w:val="20"/>
              </w:rPr>
            </w:pPr>
            <w:r w:rsidRPr="00F35C94">
              <w:rPr>
                <w:sz w:val="20"/>
                <w:szCs w:val="20"/>
              </w:rPr>
              <w:t>750,3</w:t>
            </w:r>
          </w:p>
        </w:tc>
        <w:tc>
          <w:tcPr>
            <w:tcW w:w="377" w:type="pct"/>
            <w:vAlign w:val="center"/>
          </w:tcPr>
          <w:p w:rsidR="003D26A9" w:rsidRPr="00F35C94" w:rsidRDefault="003D26A9" w:rsidP="00675100">
            <w:pPr>
              <w:jc w:val="center"/>
              <w:rPr>
                <w:sz w:val="20"/>
                <w:szCs w:val="20"/>
              </w:rPr>
            </w:pPr>
            <w:r w:rsidRPr="00F35C94">
              <w:rPr>
                <w:sz w:val="20"/>
                <w:szCs w:val="20"/>
              </w:rPr>
              <w:t>750,3</w:t>
            </w:r>
          </w:p>
        </w:tc>
        <w:tc>
          <w:tcPr>
            <w:tcW w:w="377" w:type="pct"/>
            <w:vAlign w:val="center"/>
          </w:tcPr>
          <w:p w:rsidR="003D26A9" w:rsidRPr="00F35C94" w:rsidRDefault="003D26A9" w:rsidP="00675100">
            <w:pPr>
              <w:jc w:val="center"/>
              <w:rPr>
                <w:sz w:val="20"/>
                <w:szCs w:val="20"/>
              </w:rPr>
            </w:pPr>
            <w:r w:rsidRPr="00F35C94">
              <w:rPr>
                <w:sz w:val="20"/>
                <w:szCs w:val="20"/>
              </w:rPr>
              <w:t>750,3</w:t>
            </w:r>
          </w:p>
        </w:tc>
        <w:tc>
          <w:tcPr>
            <w:tcW w:w="379" w:type="pct"/>
            <w:vAlign w:val="center"/>
          </w:tcPr>
          <w:p w:rsidR="003D26A9" w:rsidRPr="00F35C94" w:rsidRDefault="003D26A9" w:rsidP="00675100">
            <w:pPr>
              <w:jc w:val="center"/>
              <w:rPr>
                <w:sz w:val="20"/>
                <w:szCs w:val="20"/>
              </w:rPr>
            </w:pPr>
            <w:r w:rsidRPr="00F35C94">
              <w:rPr>
                <w:sz w:val="20"/>
                <w:szCs w:val="20"/>
              </w:rPr>
              <w:t>750,3</w:t>
            </w:r>
          </w:p>
        </w:tc>
        <w:tc>
          <w:tcPr>
            <w:tcW w:w="410" w:type="pct"/>
            <w:vAlign w:val="center"/>
          </w:tcPr>
          <w:p w:rsidR="003D26A9" w:rsidRPr="00F35C94" w:rsidRDefault="003D26A9" w:rsidP="00675100">
            <w:pPr>
              <w:jc w:val="center"/>
              <w:rPr>
                <w:sz w:val="20"/>
                <w:szCs w:val="20"/>
              </w:rPr>
            </w:pPr>
            <w:r w:rsidRPr="00F35C94">
              <w:rPr>
                <w:sz w:val="20"/>
                <w:szCs w:val="20"/>
              </w:rPr>
              <w:t>750,3</w:t>
            </w:r>
          </w:p>
        </w:tc>
        <w:tc>
          <w:tcPr>
            <w:tcW w:w="385" w:type="pct"/>
            <w:vAlign w:val="center"/>
          </w:tcPr>
          <w:p w:rsidR="003D26A9" w:rsidRPr="00F35C94" w:rsidRDefault="003D26A9" w:rsidP="00675100">
            <w:pPr>
              <w:jc w:val="center"/>
              <w:rPr>
                <w:sz w:val="20"/>
                <w:szCs w:val="20"/>
              </w:rPr>
            </w:pPr>
            <w:r w:rsidRPr="00F35C94">
              <w:rPr>
                <w:sz w:val="20"/>
                <w:szCs w:val="20"/>
              </w:rPr>
              <w:t>750,3</w:t>
            </w:r>
          </w:p>
        </w:tc>
        <w:tc>
          <w:tcPr>
            <w:tcW w:w="434" w:type="pct"/>
            <w:vAlign w:val="center"/>
          </w:tcPr>
          <w:p w:rsidR="003D26A9" w:rsidRPr="00F35C94" w:rsidRDefault="003D26A9" w:rsidP="00675100">
            <w:pPr>
              <w:jc w:val="center"/>
              <w:rPr>
                <w:sz w:val="20"/>
                <w:szCs w:val="20"/>
              </w:rPr>
            </w:pPr>
            <w:r w:rsidRPr="00F35C94">
              <w:rPr>
                <w:sz w:val="20"/>
                <w:szCs w:val="20"/>
              </w:rPr>
              <w:t>4501,8</w:t>
            </w:r>
          </w:p>
        </w:tc>
      </w:tr>
      <w:tr w:rsidR="003D26A9" w:rsidRPr="00F35C94" w:rsidTr="00675100">
        <w:trPr>
          <w:trHeight w:val="292"/>
        </w:trPr>
        <w:tc>
          <w:tcPr>
            <w:tcW w:w="366" w:type="pct"/>
            <w:vMerge/>
            <w:shd w:val="clear" w:color="auto" w:fill="auto"/>
            <w:noWrap/>
          </w:tcPr>
          <w:p w:rsidR="003D26A9" w:rsidRPr="00F35C94" w:rsidRDefault="003D26A9" w:rsidP="00763F79">
            <w:pPr>
              <w:pStyle w:val="3"/>
              <w:shd w:val="clear" w:color="auto" w:fill="auto"/>
              <w:spacing w:line="240" w:lineRule="auto"/>
              <w:ind w:left="-142" w:right="-108" w:firstLine="0"/>
              <w:jc w:val="center"/>
            </w:pPr>
          </w:p>
        </w:tc>
        <w:tc>
          <w:tcPr>
            <w:tcW w:w="968" w:type="pct"/>
            <w:vMerge/>
            <w:shd w:val="clear" w:color="auto" w:fill="auto"/>
          </w:tcPr>
          <w:p w:rsidR="003D26A9" w:rsidRPr="00F35C94" w:rsidRDefault="003D26A9" w:rsidP="009052EF">
            <w:pPr>
              <w:pStyle w:val="3"/>
              <w:shd w:val="clear" w:color="auto" w:fill="auto"/>
              <w:spacing w:line="240" w:lineRule="auto"/>
              <w:ind w:firstLine="0"/>
            </w:pPr>
          </w:p>
        </w:tc>
        <w:tc>
          <w:tcPr>
            <w:tcW w:w="925" w:type="pct"/>
          </w:tcPr>
          <w:p w:rsidR="003D26A9" w:rsidRPr="00F35C94" w:rsidRDefault="00C5323D" w:rsidP="00675100">
            <w:pPr>
              <w:pStyle w:val="3"/>
              <w:shd w:val="clear" w:color="auto" w:fill="auto"/>
              <w:spacing w:line="240" w:lineRule="auto"/>
              <w:ind w:firstLine="0"/>
              <w:rPr>
                <w:color w:val="000000"/>
              </w:rPr>
            </w:pPr>
            <w:r w:rsidRPr="00F35C94">
              <w:t>ответственный исполнитель У</w:t>
            </w:r>
            <w:r w:rsidR="003D26A9" w:rsidRPr="00F35C94">
              <w:t xml:space="preserve">правление ЖКХ администрации </w:t>
            </w:r>
            <w:r w:rsidR="003D26A9" w:rsidRPr="00F35C94">
              <w:rPr>
                <w:color w:val="000000"/>
              </w:rPr>
              <w:t>МР УРМО</w:t>
            </w:r>
          </w:p>
        </w:tc>
        <w:tc>
          <w:tcPr>
            <w:tcW w:w="379" w:type="pct"/>
            <w:vAlign w:val="center"/>
          </w:tcPr>
          <w:p w:rsidR="003D26A9" w:rsidRPr="00F35C94" w:rsidRDefault="003D26A9" w:rsidP="00675100">
            <w:pPr>
              <w:jc w:val="center"/>
              <w:rPr>
                <w:sz w:val="20"/>
                <w:szCs w:val="20"/>
              </w:rPr>
            </w:pPr>
            <w:r w:rsidRPr="00F35C94">
              <w:rPr>
                <w:sz w:val="20"/>
                <w:szCs w:val="20"/>
              </w:rPr>
              <w:t>750,3</w:t>
            </w:r>
          </w:p>
        </w:tc>
        <w:tc>
          <w:tcPr>
            <w:tcW w:w="377" w:type="pct"/>
            <w:vAlign w:val="center"/>
          </w:tcPr>
          <w:p w:rsidR="003D26A9" w:rsidRPr="00F35C94" w:rsidRDefault="003D26A9" w:rsidP="00675100">
            <w:pPr>
              <w:jc w:val="center"/>
              <w:rPr>
                <w:sz w:val="20"/>
                <w:szCs w:val="20"/>
              </w:rPr>
            </w:pPr>
            <w:r w:rsidRPr="00F35C94">
              <w:rPr>
                <w:sz w:val="20"/>
                <w:szCs w:val="20"/>
              </w:rPr>
              <w:t>750,3</w:t>
            </w:r>
          </w:p>
        </w:tc>
        <w:tc>
          <w:tcPr>
            <w:tcW w:w="377" w:type="pct"/>
            <w:vAlign w:val="center"/>
          </w:tcPr>
          <w:p w:rsidR="003D26A9" w:rsidRPr="00F35C94" w:rsidRDefault="003D26A9" w:rsidP="00675100">
            <w:pPr>
              <w:jc w:val="center"/>
              <w:rPr>
                <w:sz w:val="20"/>
                <w:szCs w:val="20"/>
              </w:rPr>
            </w:pPr>
            <w:r w:rsidRPr="00F35C94">
              <w:rPr>
                <w:sz w:val="20"/>
                <w:szCs w:val="20"/>
              </w:rPr>
              <w:t>750,3</w:t>
            </w:r>
          </w:p>
        </w:tc>
        <w:tc>
          <w:tcPr>
            <w:tcW w:w="379" w:type="pct"/>
            <w:vAlign w:val="center"/>
          </w:tcPr>
          <w:p w:rsidR="003D26A9" w:rsidRPr="00F35C94" w:rsidRDefault="003D26A9" w:rsidP="00675100">
            <w:pPr>
              <w:jc w:val="center"/>
              <w:rPr>
                <w:sz w:val="20"/>
                <w:szCs w:val="20"/>
              </w:rPr>
            </w:pPr>
            <w:r w:rsidRPr="00F35C94">
              <w:rPr>
                <w:sz w:val="20"/>
                <w:szCs w:val="20"/>
              </w:rPr>
              <w:t>750,3</w:t>
            </w:r>
          </w:p>
        </w:tc>
        <w:tc>
          <w:tcPr>
            <w:tcW w:w="410" w:type="pct"/>
            <w:vAlign w:val="center"/>
          </w:tcPr>
          <w:p w:rsidR="003D26A9" w:rsidRPr="00F35C94" w:rsidRDefault="003D26A9" w:rsidP="00675100">
            <w:pPr>
              <w:jc w:val="center"/>
              <w:rPr>
                <w:sz w:val="20"/>
                <w:szCs w:val="20"/>
              </w:rPr>
            </w:pPr>
            <w:r w:rsidRPr="00F35C94">
              <w:rPr>
                <w:sz w:val="20"/>
                <w:szCs w:val="20"/>
              </w:rPr>
              <w:t>750,3</w:t>
            </w:r>
          </w:p>
        </w:tc>
        <w:tc>
          <w:tcPr>
            <w:tcW w:w="385" w:type="pct"/>
            <w:vAlign w:val="center"/>
          </w:tcPr>
          <w:p w:rsidR="003D26A9" w:rsidRPr="00F35C94" w:rsidRDefault="003D26A9" w:rsidP="00675100">
            <w:pPr>
              <w:jc w:val="center"/>
              <w:rPr>
                <w:sz w:val="20"/>
                <w:szCs w:val="20"/>
              </w:rPr>
            </w:pPr>
            <w:r w:rsidRPr="00F35C94">
              <w:rPr>
                <w:sz w:val="20"/>
                <w:szCs w:val="20"/>
              </w:rPr>
              <w:t>750,3</w:t>
            </w:r>
          </w:p>
        </w:tc>
        <w:tc>
          <w:tcPr>
            <w:tcW w:w="434" w:type="pct"/>
            <w:vAlign w:val="center"/>
          </w:tcPr>
          <w:p w:rsidR="003D26A9" w:rsidRPr="00F35C94" w:rsidRDefault="003D26A9" w:rsidP="00675100">
            <w:pPr>
              <w:jc w:val="center"/>
              <w:rPr>
                <w:sz w:val="20"/>
                <w:szCs w:val="20"/>
              </w:rPr>
            </w:pPr>
            <w:r w:rsidRPr="00F35C94">
              <w:rPr>
                <w:sz w:val="20"/>
                <w:szCs w:val="20"/>
              </w:rPr>
              <w:t>4501,8</w:t>
            </w:r>
          </w:p>
        </w:tc>
      </w:tr>
      <w:tr w:rsidR="00F46746" w:rsidRPr="00F35C94" w:rsidTr="00675100">
        <w:trPr>
          <w:trHeight w:val="377"/>
        </w:trPr>
        <w:tc>
          <w:tcPr>
            <w:tcW w:w="366" w:type="pct"/>
            <w:vMerge w:val="restart"/>
            <w:shd w:val="clear" w:color="auto" w:fill="auto"/>
            <w:noWrap/>
          </w:tcPr>
          <w:p w:rsidR="00F46746" w:rsidRPr="00F35C94" w:rsidRDefault="00F46746" w:rsidP="00763F79">
            <w:pPr>
              <w:jc w:val="center"/>
              <w:rPr>
                <w:sz w:val="20"/>
                <w:szCs w:val="20"/>
              </w:rPr>
            </w:pPr>
            <w:r w:rsidRPr="00F35C94">
              <w:rPr>
                <w:sz w:val="20"/>
                <w:szCs w:val="20"/>
              </w:rPr>
              <w:t>2.3.1.</w:t>
            </w:r>
          </w:p>
        </w:tc>
        <w:tc>
          <w:tcPr>
            <w:tcW w:w="968" w:type="pct"/>
            <w:vMerge w:val="restart"/>
            <w:shd w:val="clear" w:color="auto" w:fill="auto"/>
          </w:tcPr>
          <w:p w:rsidR="00F46746" w:rsidRPr="00F35C94" w:rsidRDefault="00F46746" w:rsidP="00675100">
            <w:pPr>
              <w:rPr>
                <w:sz w:val="20"/>
                <w:szCs w:val="20"/>
              </w:rPr>
            </w:pPr>
            <w:r w:rsidRPr="00F35C94">
              <w:rPr>
                <w:sz w:val="20"/>
                <w:szCs w:val="20"/>
              </w:rPr>
              <w:t>Мероприятие</w:t>
            </w:r>
            <w:r w:rsidR="00C57F61" w:rsidRPr="00F35C94">
              <w:rPr>
                <w:sz w:val="20"/>
                <w:szCs w:val="20"/>
              </w:rPr>
              <w:t xml:space="preserve"> 3.1.</w:t>
            </w:r>
          </w:p>
          <w:p w:rsidR="00F46746" w:rsidRPr="00F35C94" w:rsidRDefault="00F46746" w:rsidP="007951BF">
            <w:pPr>
              <w:rPr>
                <w:sz w:val="20"/>
                <w:szCs w:val="20"/>
              </w:rPr>
            </w:pPr>
            <w:r w:rsidRPr="00F35C94">
              <w:rPr>
                <w:sz w:val="20"/>
                <w:szCs w:val="20"/>
              </w:rPr>
              <w:t>«Изготовление ПОДД»</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F46746"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F46746" w:rsidRPr="00F35C94" w:rsidRDefault="00F46746" w:rsidP="00675100">
            <w:pPr>
              <w:jc w:val="center"/>
              <w:rPr>
                <w:sz w:val="20"/>
                <w:szCs w:val="20"/>
              </w:rPr>
            </w:pPr>
            <w:r w:rsidRPr="00F35C94">
              <w:rPr>
                <w:sz w:val="20"/>
                <w:szCs w:val="20"/>
              </w:rPr>
              <w:t>120,0</w:t>
            </w:r>
          </w:p>
        </w:tc>
        <w:tc>
          <w:tcPr>
            <w:tcW w:w="377" w:type="pct"/>
            <w:vAlign w:val="center"/>
          </w:tcPr>
          <w:p w:rsidR="00F46746" w:rsidRPr="00F35C94" w:rsidRDefault="00F46746" w:rsidP="00675100">
            <w:pPr>
              <w:jc w:val="center"/>
              <w:rPr>
                <w:sz w:val="20"/>
                <w:szCs w:val="20"/>
              </w:rPr>
            </w:pPr>
            <w:r w:rsidRPr="00F35C94">
              <w:rPr>
                <w:sz w:val="20"/>
                <w:szCs w:val="20"/>
              </w:rPr>
              <w:t>120,0</w:t>
            </w:r>
          </w:p>
        </w:tc>
        <w:tc>
          <w:tcPr>
            <w:tcW w:w="377" w:type="pct"/>
            <w:vAlign w:val="center"/>
          </w:tcPr>
          <w:p w:rsidR="00F46746" w:rsidRPr="00F35C94" w:rsidRDefault="00F46746" w:rsidP="00675100">
            <w:pPr>
              <w:jc w:val="center"/>
              <w:rPr>
                <w:sz w:val="20"/>
                <w:szCs w:val="20"/>
              </w:rPr>
            </w:pPr>
            <w:r w:rsidRPr="00F35C94">
              <w:rPr>
                <w:sz w:val="20"/>
                <w:szCs w:val="20"/>
              </w:rPr>
              <w:t>120,0</w:t>
            </w:r>
          </w:p>
        </w:tc>
        <w:tc>
          <w:tcPr>
            <w:tcW w:w="379" w:type="pct"/>
            <w:vAlign w:val="center"/>
          </w:tcPr>
          <w:p w:rsidR="00F46746" w:rsidRPr="00F35C94" w:rsidRDefault="00F46746" w:rsidP="00675100">
            <w:pPr>
              <w:jc w:val="center"/>
              <w:rPr>
                <w:sz w:val="20"/>
                <w:szCs w:val="20"/>
              </w:rPr>
            </w:pPr>
            <w:r w:rsidRPr="00F35C94">
              <w:rPr>
                <w:sz w:val="20"/>
                <w:szCs w:val="20"/>
              </w:rPr>
              <w:t>120,0</w:t>
            </w:r>
          </w:p>
        </w:tc>
        <w:tc>
          <w:tcPr>
            <w:tcW w:w="410" w:type="pct"/>
            <w:vAlign w:val="center"/>
          </w:tcPr>
          <w:p w:rsidR="00F46746" w:rsidRPr="00F35C94" w:rsidRDefault="00F46746" w:rsidP="00675100">
            <w:pPr>
              <w:jc w:val="center"/>
              <w:rPr>
                <w:sz w:val="20"/>
                <w:szCs w:val="20"/>
              </w:rPr>
            </w:pPr>
            <w:r w:rsidRPr="00F35C94">
              <w:rPr>
                <w:sz w:val="20"/>
                <w:szCs w:val="20"/>
              </w:rPr>
              <w:t>120,0</w:t>
            </w:r>
          </w:p>
        </w:tc>
        <w:tc>
          <w:tcPr>
            <w:tcW w:w="385" w:type="pct"/>
            <w:vAlign w:val="center"/>
          </w:tcPr>
          <w:p w:rsidR="00F46746" w:rsidRPr="00F35C94" w:rsidRDefault="00F46746" w:rsidP="00675100">
            <w:pPr>
              <w:jc w:val="center"/>
              <w:rPr>
                <w:sz w:val="20"/>
                <w:szCs w:val="20"/>
              </w:rPr>
            </w:pPr>
            <w:r w:rsidRPr="00F35C94">
              <w:rPr>
                <w:sz w:val="20"/>
                <w:szCs w:val="20"/>
              </w:rPr>
              <w:t>120,0</w:t>
            </w:r>
          </w:p>
        </w:tc>
        <w:tc>
          <w:tcPr>
            <w:tcW w:w="434" w:type="pct"/>
            <w:vAlign w:val="center"/>
          </w:tcPr>
          <w:p w:rsidR="00F46746" w:rsidRPr="00F35C94" w:rsidRDefault="00F46746" w:rsidP="00675100">
            <w:pPr>
              <w:jc w:val="center"/>
              <w:rPr>
                <w:sz w:val="20"/>
                <w:szCs w:val="20"/>
              </w:rPr>
            </w:pPr>
            <w:r w:rsidRPr="00F35C94">
              <w:rPr>
                <w:sz w:val="20"/>
                <w:szCs w:val="20"/>
              </w:rPr>
              <w:t>720,0</w:t>
            </w:r>
          </w:p>
        </w:tc>
      </w:tr>
      <w:tr w:rsidR="00F46746" w:rsidRPr="00F35C94" w:rsidTr="00675100">
        <w:trPr>
          <w:trHeight w:val="603"/>
        </w:trPr>
        <w:tc>
          <w:tcPr>
            <w:tcW w:w="366" w:type="pct"/>
            <w:vMerge/>
            <w:shd w:val="clear" w:color="auto" w:fill="auto"/>
            <w:noWrap/>
          </w:tcPr>
          <w:p w:rsidR="00F46746" w:rsidRPr="00F35C94" w:rsidRDefault="00F46746" w:rsidP="00763F79">
            <w:pPr>
              <w:jc w:val="center"/>
              <w:rPr>
                <w:sz w:val="20"/>
                <w:szCs w:val="20"/>
              </w:rPr>
            </w:pPr>
          </w:p>
        </w:tc>
        <w:tc>
          <w:tcPr>
            <w:tcW w:w="968" w:type="pct"/>
            <w:vMerge/>
            <w:shd w:val="clear" w:color="auto" w:fill="auto"/>
          </w:tcPr>
          <w:p w:rsidR="00F46746" w:rsidRPr="00F35C94" w:rsidRDefault="00F46746" w:rsidP="00675100">
            <w:pPr>
              <w:rPr>
                <w:sz w:val="20"/>
                <w:szCs w:val="20"/>
              </w:rPr>
            </w:pPr>
          </w:p>
        </w:tc>
        <w:tc>
          <w:tcPr>
            <w:tcW w:w="925" w:type="pct"/>
          </w:tcPr>
          <w:p w:rsidR="00F46746" w:rsidRPr="00F35C94" w:rsidRDefault="00C5323D" w:rsidP="00675100">
            <w:pPr>
              <w:pStyle w:val="3"/>
              <w:shd w:val="clear" w:color="auto" w:fill="auto"/>
              <w:spacing w:line="240" w:lineRule="auto"/>
              <w:ind w:firstLine="0"/>
              <w:rPr>
                <w:color w:val="000000"/>
              </w:rPr>
            </w:pPr>
            <w:r w:rsidRPr="00F35C94">
              <w:t>ответственный исполнитель У</w:t>
            </w:r>
            <w:r w:rsidR="00F46746" w:rsidRPr="00F35C94">
              <w:t xml:space="preserve">правление ЖКХ администрации </w:t>
            </w:r>
            <w:r w:rsidR="00F46746" w:rsidRPr="00F35C94">
              <w:rPr>
                <w:color w:val="000000"/>
              </w:rPr>
              <w:t>МР УРМО</w:t>
            </w:r>
          </w:p>
        </w:tc>
        <w:tc>
          <w:tcPr>
            <w:tcW w:w="379" w:type="pct"/>
            <w:vAlign w:val="center"/>
          </w:tcPr>
          <w:p w:rsidR="00F46746" w:rsidRPr="00F35C94" w:rsidRDefault="00F46746" w:rsidP="00675100">
            <w:pPr>
              <w:jc w:val="center"/>
              <w:rPr>
                <w:sz w:val="20"/>
                <w:szCs w:val="20"/>
              </w:rPr>
            </w:pPr>
            <w:r w:rsidRPr="00F35C94">
              <w:rPr>
                <w:sz w:val="20"/>
                <w:szCs w:val="20"/>
              </w:rPr>
              <w:t>120,0</w:t>
            </w:r>
          </w:p>
        </w:tc>
        <w:tc>
          <w:tcPr>
            <w:tcW w:w="377" w:type="pct"/>
            <w:vAlign w:val="center"/>
          </w:tcPr>
          <w:p w:rsidR="00F46746" w:rsidRPr="00F35C94" w:rsidRDefault="00F46746" w:rsidP="00675100">
            <w:pPr>
              <w:jc w:val="center"/>
              <w:rPr>
                <w:sz w:val="20"/>
                <w:szCs w:val="20"/>
              </w:rPr>
            </w:pPr>
            <w:r w:rsidRPr="00F35C94">
              <w:rPr>
                <w:sz w:val="20"/>
                <w:szCs w:val="20"/>
              </w:rPr>
              <w:t>120,0</w:t>
            </w:r>
          </w:p>
        </w:tc>
        <w:tc>
          <w:tcPr>
            <w:tcW w:w="377" w:type="pct"/>
            <w:vAlign w:val="center"/>
          </w:tcPr>
          <w:p w:rsidR="00F46746" w:rsidRPr="00F35C94" w:rsidRDefault="00F46746" w:rsidP="00675100">
            <w:pPr>
              <w:jc w:val="center"/>
              <w:rPr>
                <w:sz w:val="20"/>
                <w:szCs w:val="20"/>
              </w:rPr>
            </w:pPr>
            <w:r w:rsidRPr="00F35C94">
              <w:rPr>
                <w:sz w:val="20"/>
                <w:szCs w:val="20"/>
              </w:rPr>
              <w:t>120,0</w:t>
            </w:r>
          </w:p>
        </w:tc>
        <w:tc>
          <w:tcPr>
            <w:tcW w:w="379" w:type="pct"/>
            <w:vAlign w:val="center"/>
          </w:tcPr>
          <w:p w:rsidR="00F46746" w:rsidRPr="00F35C94" w:rsidRDefault="00F46746" w:rsidP="00675100">
            <w:pPr>
              <w:jc w:val="center"/>
              <w:rPr>
                <w:sz w:val="20"/>
                <w:szCs w:val="20"/>
              </w:rPr>
            </w:pPr>
            <w:r w:rsidRPr="00F35C94">
              <w:rPr>
                <w:sz w:val="20"/>
                <w:szCs w:val="20"/>
              </w:rPr>
              <w:t>120,0</w:t>
            </w:r>
          </w:p>
        </w:tc>
        <w:tc>
          <w:tcPr>
            <w:tcW w:w="410" w:type="pct"/>
            <w:vAlign w:val="center"/>
          </w:tcPr>
          <w:p w:rsidR="00F46746" w:rsidRPr="00F35C94" w:rsidRDefault="00F46746" w:rsidP="00675100">
            <w:pPr>
              <w:jc w:val="center"/>
              <w:rPr>
                <w:sz w:val="20"/>
                <w:szCs w:val="20"/>
              </w:rPr>
            </w:pPr>
            <w:r w:rsidRPr="00F35C94">
              <w:rPr>
                <w:sz w:val="20"/>
                <w:szCs w:val="20"/>
              </w:rPr>
              <w:t>120,0</w:t>
            </w:r>
          </w:p>
        </w:tc>
        <w:tc>
          <w:tcPr>
            <w:tcW w:w="385" w:type="pct"/>
            <w:vAlign w:val="center"/>
          </w:tcPr>
          <w:p w:rsidR="00F46746" w:rsidRPr="00F35C94" w:rsidRDefault="00F46746" w:rsidP="00675100">
            <w:pPr>
              <w:jc w:val="center"/>
              <w:rPr>
                <w:sz w:val="20"/>
                <w:szCs w:val="20"/>
              </w:rPr>
            </w:pPr>
            <w:r w:rsidRPr="00F35C94">
              <w:rPr>
                <w:sz w:val="20"/>
                <w:szCs w:val="20"/>
              </w:rPr>
              <w:t>120,0</w:t>
            </w:r>
          </w:p>
        </w:tc>
        <w:tc>
          <w:tcPr>
            <w:tcW w:w="434" w:type="pct"/>
            <w:vAlign w:val="center"/>
          </w:tcPr>
          <w:p w:rsidR="00F46746" w:rsidRPr="00F35C94" w:rsidRDefault="00F46746" w:rsidP="00675100">
            <w:pPr>
              <w:jc w:val="center"/>
              <w:rPr>
                <w:sz w:val="20"/>
                <w:szCs w:val="20"/>
              </w:rPr>
            </w:pPr>
            <w:r w:rsidRPr="00F35C94">
              <w:rPr>
                <w:sz w:val="20"/>
                <w:szCs w:val="20"/>
              </w:rPr>
              <w:t>720,0</w:t>
            </w:r>
          </w:p>
        </w:tc>
      </w:tr>
      <w:tr w:rsidR="000D7133" w:rsidRPr="00F35C94" w:rsidTr="00675100">
        <w:trPr>
          <w:trHeight w:val="292"/>
        </w:trPr>
        <w:tc>
          <w:tcPr>
            <w:tcW w:w="366" w:type="pct"/>
            <w:vMerge w:val="restart"/>
            <w:shd w:val="clear" w:color="auto" w:fill="auto"/>
            <w:noWrap/>
          </w:tcPr>
          <w:p w:rsidR="000D7133" w:rsidRPr="00F35C94" w:rsidRDefault="000D7133" w:rsidP="00763F79">
            <w:pPr>
              <w:jc w:val="center"/>
              <w:rPr>
                <w:sz w:val="20"/>
                <w:szCs w:val="20"/>
              </w:rPr>
            </w:pPr>
            <w:r w:rsidRPr="00F35C94">
              <w:rPr>
                <w:sz w:val="20"/>
                <w:szCs w:val="20"/>
              </w:rPr>
              <w:t>2.3.2.</w:t>
            </w:r>
          </w:p>
        </w:tc>
        <w:tc>
          <w:tcPr>
            <w:tcW w:w="968" w:type="pct"/>
            <w:vMerge w:val="restart"/>
            <w:shd w:val="clear" w:color="auto" w:fill="auto"/>
          </w:tcPr>
          <w:p w:rsidR="000D7133" w:rsidRPr="00F35C94" w:rsidRDefault="000D7133" w:rsidP="00675100">
            <w:pPr>
              <w:rPr>
                <w:sz w:val="20"/>
                <w:szCs w:val="20"/>
              </w:rPr>
            </w:pPr>
            <w:r w:rsidRPr="00F35C94">
              <w:rPr>
                <w:sz w:val="20"/>
                <w:szCs w:val="20"/>
              </w:rPr>
              <w:t>Мероприятие</w:t>
            </w:r>
            <w:r w:rsidR="00C57F61" w:rsidRPr="00F35C94">
              <w:rPr>
                <w:sz w:val="20"/>
                <w:szCs w:val="20"/>
              </w:rPr>
              <w:t xml:space="preserve"> 3.2.</w:t>
            </w:r>
          </w:p>
          <w:p w:rsidR="000D7133" w:rsidRPr="00F35C94" w:rsidRDefault="000D7133" w:rsidP="00675100">
            <w:pPr>
              <w:rPr>
                <w:sz w:val="20"/>
                <w:szCs w:val="20"/>
              </w:rPr>
            </w:pPr>
            <w:r w:rsidRPr="00F35C94">
              <w:rPr>
                <w:sz w:val="20"/>
                <w:szCs w:val="20"/>
              </w:rPr>
              <w:t>«Обустройство автомобильных дорог общего пользования местного значения дорожными сооружениями»</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0D7133" w:rsidRPr="00F35C94" w:rsidRDefault="00C5323D" w:rsidP="00C5323D">
            <w:pPr>
              <w:pStyle w:val="3"/>
              <w:shd w:val="clear" w:color="auto" w:fill="auto"/>
              <w:spacing w:line="240" w:lineRule="auto"/>
              <w:ind w:firstLine="0"/>
              <w:rPr>
                <w:color w:val="000000"/>
              </w:rPr>
            </w:pPr>
            <w:r w:rsidRPr="00F35C94">
              <w:t>в т.ч.</w:t>
            </w:r>
          </w:p>
        </w:tc>
        <w:tc>
          <w:tcPr>
            <w:tcW w:w="379" w:type="pct"/>
            <w:vAlign w:val="center"/>
          </w:tcPr>
          <w:p w:rsidR="000D7133" w:rsidRPr="00F35C94" w:rsidRDefault="000D7133" w:rsidP="00675100">
            <w:pPr>
              <w:jc w:val="center"/>
              <w:rPr>
                <w:sz w:val="20"/>
                <w:szCs w:val="20"/>
              </w:rPr>
            </w:pPr>
            <w:r w:rsidRPr="00F35C94">
              <w:rPr>
                <w:sz w:val="20"/>
                <w:szCs w:val="20"/>
              </w:rPr>
              <w:t>630,3</w:t>
            </w:r>
          </w:p>
        </w:tc>
        <w:tc>
          <w:tcPr>
            <w:tcW w:w="377" w:type="pct"/>
            <w:vAlign w:val="center"/>
          </w:tcPr>
          <w:p w:rsidR="000D7133" w:rsidRPr="00F35C94" w:rsidRDefault="000D7133" w:rsidP="00675100">
            <w:pPr>
              <w:jc w:val="center"/>
              <w:rPr>
                <w:sz w:val="20"/>
                <w:szCs w:val="20"/>
              </w:rPr>
            </w:pPr>
            <w:r w:rsidRPr="00F35C94">
              <w:rPr>
                <w:sz w:val="20"/>
                <w:szCs w:val="20"/>
              </w:rPr>
              <w:t>630,3</w:t>
            </w:r>
          </w:p>
        </w:tc>
        <w:tc>
          <w:tcPr>
            <w:tcW w:w="377" w:type="pct"/>
            <w:vAlign w:val="center"/>
          </w:tcPr>
          <w:p w:rsidR="000D7133" w:rsidRPr="00F35C94" w:rsidRDefault="000D7133" w:rsidP="00675100">
            <w:pPr>
              <w:jc w:val="center"/>
              <w:rPr>
                <w:sz w:val="20"/>
                <w:szCs w:val="20"/>
              </w:rPr>
            </w:pPr>
            <w:r w:rsidRPr="00F35C94">
              <w:rPr>
                <w:sz w:val="20"/>
                <w:szCs w:val="20"/>
              </w:rPr>
              <w:t>630,3</w:t>
            </w:r>
          </w:p>
        </w:tc>
        <w:tc>
          <w:tcPr>
            <w:tcW w:w="379" w:type="pct"/>
            <w:vAlign w:val="center"/>
          </w:tcPr>
          <w:p w:rsidR="000D7133" w:rsidRPr="00F35C94" w:rsidRDefault="000D7133" w:rsidP="00675100">
            <w:pPr>
              <w:jc w:val="center"/>
              <w:rPr>
                <w:sz w:val="20"/>
                <w:szCs w:val="20"/>
              </w:rPr>
            </w:pPr>
            <w:r w:rsidRPr="00F35C94">
              <w:rPr>
                <w:sz w:val="20"/>
                <w:szCs w:val="20"/>
              </w:rPr>
              <w:t>630,3</w:t>
            </w:r>
          </w:p>
        </w:tc>
        <w:tc>
          <w:tcPr>
            <w:tcW w:w="410" w:type="pct"/>
            <w:vAlign w:val="center"/>
          </w:tcPr>
          <w:p w:rsidR="000D7133" w:rsidRPr="00F35C94" w:rsidRDefault="000D7133" w:rsidP="00675100">
            <w:pPr>
              <w:jc w:val="center"/>
              <w:rPr>
                <w:sz w:val="20"/>
                <w:szCs w:val="20"/>
              </w:rPr>
            </w:pPr>
            <w:r w:rsidRPr="00F35C94">
              <w:rPr>
                <w:sz w:val="20"/>
                <w:szCs w:val="20"/>
              </w:rPr>
              <w:t>630,3</w:t>
            </w:r>
          </w:p>
        </w:tc>
        <w:tc>
          <w:tcPr>
            <w:tcW w:w="385" w:type="pct"/>
            <w:vAlign w:val="center"/>
          </w:tcPr>
          <w:p w:rsidR="000D7133" w:rsidRPr="00F35C94" w:rsidRDefault="000D7133" w:rsidP="00675100">
            <w:pPr>
              <w:jc w:val="center"/>
              <w:rPr>
                <w:sz w:val="20"/>
                <w:szCs w:val="20"/>
              </w:rPr>
            </w:pPr>
            <w:r w:rsidRPr="00F35C94">
              <w:rPr>
                <w:sz w:val="20"/>
                <w:szCs w:val="20"/>
              </w:rPr>
              <w:t>630,3</w:t>
            </w:r>
          </w:p>
        </w:tc>
        <w:tc>
          <w:tcPr>
            <w:tcW w:w="434" w:type="pct"/>
            <w:vAlign w:val="center"/>
          </w:tcPr>
          <w:p w:rsidR="000D7133" w:rsidRPr="00F35C94" w:rsidRDefault="000D7133" w:rsidP="00675100">
            <w:pPr>
              <w:jc w:val="center"/>
              <w:rPr>
                <w:sz w:val="20"/>
                <w:szCs w:val="20"/>
              </w:rPr>
            </w:pPr>
            <w:r w:rsidRPr="00F35C94">
              <w:rPr>
                <w:sz w:val="20"/>
                <w:szCs w:val="20"/>
              </w:rPr>
              <w:t>3781,8</w:t>
            </w:r>
          </w:p>
        </w:tc>
      </w:tr>
      <w:tr w:rsidR="000D7133" w:rsidRPr="00F35C94" w:rsidTr="00675100">
        <w:trPr>
          <w:trHeight w:val="292"/>
        </w:trPr>
        <w:tc>
          <w:tcPr>
            <w:tcW w:w="366" w:type="pct"/>
            <w:vMerge/>
            <w:shd w:val="clear" w:color="auto" w:fill="auto"/>
            <w:noWrap/>
          </w:tcPr>
          <w:p w:rsidR="000D7133" w:rsidRPr="00F35C94" w:rsidRDefault="000D7133" w:rsidP="00763F79">
            <w:pPr>
              <w:pStyle w:val="3"/>
              <w:shd w:val="clear" w:color="auto" w:fill="auto"/>
              <w:spacing w:line="240" w:lineRule="auto"/>
              <w:ind w:left="-142" w:right="-108" w:firstLine="0"/>
              <w:jc w:val="center"/>
            </w:pPr>
          </w:p>
        </w:tc>
        <w:tc>
          <w:tcPr>
            <w:tcW w:w="968" w:type="pct"/>
            <w:vMerge/>
            <w:shd w:val="clear" w:color="auto" w:fill="auto"/>
          </w:tcPr>
          <w:p w:rsidR="000D7133" w:rsidRPr="00F35C94" w:rsidRDefault="000D7133" w:rsidP="009052EF">
            <w:pPr>
              <w:pStyle w:val="3"/>
              <w:shd w:val="clear" w:color="auto" w:fill="auto"/>
              <w:spacing w:line="240" w:lineRule="auto"/>
              <w:ind w:firstLine="0"/>
            </w:pPr>
          </w:p>
        </w:tc>
        <w:tc>
          <w:tcPr>
            <w:tcW w:w="925" w:type="pct"/>
          </w:tcPr>
          <w:p w:rsidR="000D7133" w:rsidRPr="00F35C94" w:rsidRDefault="00C5323D" w:rsidP="00675100">
            <w:pPr>
              <w:pStyle w:val="3"/>
              <w:shd w:val="clear" w:color="auto" w:fill="auto"/>
              <w:spacing w:line="240" w:lineRule="auto"/>
              <w:ind w:firstLine="0"/>
              <w:rPr>
                <w:color w:val="000000"/>
              </w:rPr>
            </w:pPr>
            <w:r w:rsidRPr="00F35C94">
              <w:t>ответственный исполнитель У</w:t>
            </w:r>
            <w:r w:rsidR="000D7133" w:rsidRPr="00F35C94">
              <w:t xml:space="preserve">правление ЖКХ администрации </w:t>
            </w:r>
            <w:r w:rsidR="000D7133" w:rsidRPr="00F35C94">
              <w:rPr>
                <w:color w:val="000000"/>
              </w:rPr>
              <w:t>МР УРМО</w:t>
            </w:r>
          </w:p>
        </w:tc>
        <w:tc>
          <w:tcPr>
            <w:tcW w:w="379" w:type="pct"/>
            <w:vAlign w:val="center"/>
          </w:tcPr>
          <w:p w:rsidR="000D7133" w:rsidRPr="00F35C94" w:rsidRDefault="000D7133" w:rsidP="00675100">
            <w:pPr>
              <w:jc w:val="center"/>
              <w:rPr>
                <w:sz w:val="20"/>
                <w:szCs w:val="20"/>
              </w:rPr>
            </w:pPr>
            <w:r w:rsidRPr="00F35C94">
              <w:rPr>
                <w:sz w:val="20"/>
                <w:szCs w:val="20"/>
              </w:rPr>
              <w:t>630,3</w:t>
            </w:r>
          </w:p>
        </w:tc>
        <w:tc>
          <w:tcPr>
            <w:tcW w:w="377" w:type="pct"/>
            <w:vAlign w:val="center"/>
          </w:tcPr>
          <w:p w:rsidR="000D7133" w:rsidRPr="00F35C94" w:rsidRDefault="000D7133" w:rsidP="00675100">
            <w:pPr>
              <w:jc w:val="center"/>
              <w:rPr>
                <w:sz w:val="20"/>
                <w:szCs w:val="20"/>
              </w:rPr>
            </w:pPr>
            <w:r w:rsidRPr="00F35C94">
              <w:rPr>
                <w:sz w:val="20"/>
                <w:szCs w:val="20"/>
              </w:rPr>
              <w:t>630,3</w:t>
            </w:r>
          </w:p>
        </w:tc>
        <w:tc>
          <w:tcPr>
            <w:tcW w:w="377" w:type="pct"/>
            <w:vAlign w:val="center"/>
          </w:tcPr>
          <w:p w:rsidR="000D7133" w:rsidRPr="00F35C94" w:rsidRDefault="000D7133" w:rsidP="00675100">
            <w:pPr>
              <w:jc w:val="center"/>
              <w:rPr>
                <w:sz w:val="20"/>
                <w:szCs w:val="20"/>
              </w:rPr>
            </w:pPr>
            <w:r w:rsidRPr="00F35C94">
              <w:rPr>
                <w:sz w:val="20"/>
                <w:szCs w:val="20"/>
              </w:rPr>
              <w:t>630,3</w:t>
            </w:r>
          </w:p>
        </w:tc>
        <w:tc>
          <w:tcPr>
            <w:tcW w:w="379" w:type="pct"/>
            <w:vAlign w:val="center"/>
          </w:tcPr>
          <w:p w:rsidR="000D7133" w:rsidRPr="00F35C94" w:rsidRDefault="000D7133" w:rsidP="00675100">
            <w:pPr>
              <w:jc w:val="center"/>
              <w:rPr>
                <w:sz w:val="20"/>
                <w:szCs w:val="20"/>
              </w:rPr>
            </w:pPr>
            <w:r w:rsidRPr="00F35C94">
              <w:rPr>
                <w:sz w:val="20"/>
                <w:szCs w:val="20"/>
              </w:rPr>
              <w:t>630,3</w:t>
            </w:r>
          </w:p>
        </w:tc>
        <w:tc>
          <w:tcPr>
            <w:tcW w:w="410" w:type="pct"/>
            <w:vAlign w:val="center"/>
          </w:tcPr>
          <w:p w:rsidR="000D7133" w:rsidRPr="00F35C94" w:rsidRDefault="000D7133" w:rsidP="00675100">
            <w:pPr>
              <w:jc w:val="center"/>
              <w:rPr>
                <w:sz w:val="20"/>
                <w:szCs w:val="20"/>
              </w:rPr>
            </w:pPr>
            <w:r w:rsidRPr="00F35C94">
              <w:rPr>
                <w:sz w:val="20"/>
                <w:szCs w:val="20"/>
              </w:rPr>
              <w:t>630,3</w:t>
            </w:r>
          </w:p>
        </w:tc>
        <w:tc>
          <w:tcPr>
            <w:tcW w:w="385" w:type="pct"/>
            <w:vAlign w:val="center"/>
          </w:tcPr>
          <w:p w:rsidR="000D7133" w:rsidRPr="00F35C94" w:rsidRDefault="000D7133" w:rsidP="00675100">
            <w:pPr>
              <w:jc w:val="center"/>
              <w:rPr>
                <w:sz w:val="20"/>
                <w:szCs w:val="20"/>
              </w:rPr>
            </w:pPr>
            <w:r w:rsidRPr="00F35C94">
              <w:rPr>
                <w:sz w:val="20"/>
                <w:szCs w:val="20"/>
              </w:rPr>
              <w:t>630,3</w:t>
            </w:r>
          </w:p>
        </w:tc>
        <w:tc>
          <w:tcPr>
            <w:tcW w:w="434" w:type="pct"/>
            <w:vAlign w:val="center"/>
          </w:tcPr>
          <w:p w:rsidR="000D7133" w:rsidRPr="00F35C94" w:rsidRDefault="000D7133" w:rsidP="00675100">
            <w:pPr>
              <w:jc w:val="center"/>
              <w:rPr>
                <w:sz w:val="20"/>
                <w:szCs w:val="20"/>
              </w:rPr>
            </w:pPr>
            <w:r w:rsidRPr="00F35C94">
              <w:rPr>
                <w:sz w:val="20"/>
                <w:szCs w:val="20"/>
              </w:rPr>
              <w:t>3781,8</w:t>
            </w:r>
          </w:p>
        </w:tc>
      </w:tr>
      <w:tr w:rsidR="00BC4102" w:rsidRPr="00F35C94" w:rsidTr="00675100">
        <w:trPr>
          <w:trHeight w:val="292"/>
        </w:trPr>
        <w:tc>
          <w:tcPr>
            <w:tcW w:w="366" w:type="pct"/>
            <w:vMerge w:val="restart"/>
            <w:shd w:val="clear" w:color="auto" w:fill="auto"/>
            <w:noWrap/>
          </w:tcPr>
          <w:p w:rsidR="00BC4102" w:rsidRPr="00F35C94" w:rsidRDefault="00BC4102" w:rsidP="00763F79">
            <w:pPr>
              <w:ind w:left="-108" w:right="-108"/>
              <w:jc w:val="center"/>
              <w:rPr>
                <w:color w:val="000000"/>
                <w:sz w:val="20"/>
                <w:szCs w:val="20"/>
              </w:rPr>
            </w:pPr>
            <w:r w:rsidRPr="00F35C94">
              <w:rPr>
                <w:color w:val="000000"/>
                <w:sz w:val="20"/>
                <w:szCs w:val="20"/>
              </w:rPr>
              <w:t>3.</w:t>
            </w:r>
          </w:p>
        </w:tc>
        <w:tc>
          <w:tcPr>
            <w:tcW w:w="968" w:type="pct"/>
            <w:vMerge w:val="restart"/>
            <w:shd w:val="clear" w:color="auto" w:fill="auto"/>
          </w:tcPr>
          <w:p w:rsidR="00BC4102" w:rsidRPr="00F35C94" w:rsidRDefault="00BC4102" w:rsidP="00566329">
            <w:pPr>
              <w:rPr>
                <w:color w:val="000000"/>
                <w:sz w:val="20"/>
                <w:szCs w:val="20"/>
              </w:rPr>
            </w:pPr>
            <w:r w:rsidRPr="00F35C94">
              <w:rPr>
                <w:color w:val="000000"/>
                <w:sz w:val="20"/>
                <w:szCs w:val="20"/>
              </w:rPr>
              <w:t>Основное мероприятие 1. «Благоустройство территории Усольского района»</w:t>
            </w:r>
          </w:p>
        </w:tc>
        <w:tc>
          <w:tcPr>
            <w:tcW w:w="925" w:type="pct"/>
          </w:tcPr>
          <w:p w:rsidR="00BC4102" w:rsidRPr="00F35C94" w:rsidRDefault="00BC4102" w:rsidP="00C5323D">
            <w:pPr>
              <w:pStyle w:val="3"/>
              <w:shd w:val="clear" w:color="auto" w:fill="auto"/>
              <w:spacing w:line="240" w:lineRule="auto"/>
              <w:ind w:firstLine="0"/>
            </w:pPr>
            <w:r w:rsidRPr="00F35C94">
              <w:t xml:space="preserve">Всего </w:t>
            </w:r>
          </w:p>
          <w:p w:rsidR="00BC4102" w:rsidRPr="00F35C94" w:rsidRDefault="00BC4102" w:rsidP="00C5323D">
            <w:pPr>
              <w:pStyle w:val="3"/>
              <w:shd w:val="clear" w:color="auto" w:fill="auto"/>
              <w:spacing w:line="240" w:lineRule="auto"/>
              <w:ind w:firstLine="0"/>
              <w:rPr>
                <w:color w:val="000000"/>
              </w:rPr>
            </w:pPr>
            <w:r w:rsidRPr="00F35C94">
              <w:t>в т.ч.</w:t>
            </w:r>
          </w:p>
        </w:tc>
        <w:tc>
          <w:tcPr>
            <w:tcW w:w="379" w:type="pct"/>
            <w:vAlign w:val="center"/>
          </w:tcPr>
          <w:p w:rsidR="00BC4102" w:rsidRPr="00F35C94" w:rsidRDefault="00BC4102" w:rsidP="00675100">
            <w:pPr>
              <w:jc w:val="center"/>
              <w:rPr>
                <w:color w:val="000000"/>
                <w:sz w:val="20"/>
                <w:szCs w:val="20"/>
              </w:rPr>
            </w:pPr>
            <w:r>
              <w:rPr>
                <w:color w:val="000000"/>
                <w:sz w:val="20"/>
                <w:szCs w:val="20"/>
              </w:rPr>
              <w:t>4613,2</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600,0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600,0</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600,0</w:t>
            </w:r>
          </w:p>
        </w:tc>
        <w:tc>
          <w:tcPr>
            <w:tcW w:w="410" w:type="pct"/>
            <w:vAlign w:val="center"/>
          </w:tcPr>
          <w:p w:rsidR="00BC4102" w:rsidRPr="00F35C94" w:rsidRDefault="00BC4102" w:rsidP="00675100">
            <w:pPr>
              <w:jc w:val="center"/>
              <w:rPr>
                <w:color w:val="000000"/>
                <w:sz w:val="20"/>
                <w:szCs w:val="20"/>
              </w:rPr>
            </w:pPr>
            <w:r w:rsidRPr="00F35C94">
              <w:rPr>
                <w:color w:val="000000"/>
                <w:sz w:val="20"/>
                <w:szCs w:val="20"/>
              </w:rPr>
              <w:t>600,0</w:t>
            </w:r>
          </w:p>
        </w:tc>
        <w:tc>
          <w:tcPr>
            <w:tcW w:w="385" w:type="pct"/>
            <w:vAlign w:val="center"/>
          </w:tcPr>
          <w:p w:rsidR="00BC4102" w:rsidRPr="00F35C94" w:rsidRDefault="00BC4102" w:rsidP="00675100">
            <w:pPr>
              <w:jc w:val="center"/>
              <w:rPr>
                <w:color w:val="000000"/>
                <w:sz w:val="20"/>
                <w:szCs w:val="20"/>
              </w:rPr>
            </w:pPr>
            <w:r w:rsidRPr="00F35C94">
              <w:rPr>
                <w:color w:val="000000"/>
                <w:sz w:val="20"/>
                <w:szCs w:val="20"/>
              </w:rPr>
              <w:t>600,0</w:t>
            </w:r>
          </w:p>
        </w:tc>
        <w:tc>
          <w:tcPr>
            <w:tcW w:w="434" w:type="pct"/>
            <w:vAlign w:val="center"/>
          </w:tcPr>
          <w:p w:rsidR="00BC4102" w:rsidRPr="00F35C94" w:rsidRDefault="00BC4102" w:rsidP="00675100">
            <w:pPr>
              <w:jc w:val="center"/>
              <w:rPr>
                <w:color w:val="000000"/>
                <w:sz w:val="20"/>
                <w:szCs w:val="20"/>
              </w:rPr>
            </w:pPr>
            <w:r>
              <w:rPr>
                <w:color w:val="000000"/>
                <w:sz w:val="20"/>
                <w:szCs w:val="20"/>
              </w:rPr>
              <w:t>7613,2</w:t>
            </w:r>
          </w:p>
        </w:tc>
      </w:tr>
      <w:tr w:rsidR="00BC4102" w:rsidRPr="00F35C94" w:rsidTr="00675100">
        <w:trPr>
          <w:trHeight w:val="292"/>
        </w:trPr>
        <w:tc>
          <w:tcPr>
            <w:tcW w:w="366" w:type="pct"/>
            <w:vMerge/>
            <w:shd w:val="clear" w:color="auto" w:fill="auto"/>
            <w:noWrap/>
          </w:tcPr>
          <w:p w:rsidR="00BC4102" w:rsidRPr="00F35C94" w:rsidRDefault="00BC4102" w:rsidP="009052EF">
            <w:pPr>
              <w:pStyle w:val="3"/>
              <w:shd w:val="clear" w:color="auto" w:fill="auto"/>
              <w:spacing w:line="240" w:lineRule="auto"/>
              <w:ind w:left="-142" w:right="-108" w:firstLine="0"/>
              <w:jc w:val="center"/>
            </w:pPr>
          </w:p>
        </w:tc>
        <w:tc>
          <w:tcPr>
            <w:tcW w:w="968" w:type="pct"/>
            <w:vMerge/>
            <w:shd w:val="clear" w:color="auto" w:fill="auto"/>
          </w:tcPr>
          <w:p w:rsidR="00BC4102" w:rsidRPr="00F35C94" w:rsidRDefault="00BC4102" w:rsidP="009052EF">
            <w:pPr>
              <w:pStyle w:val="3"/>
              <w:shd w:val="clear" w:color="auto" w:fill="auto"/>
              <w:spacing w:line="240" w:lineRule="auto"/>
              <w:ind w:firstLine="0"/>
            </w:pPr>
          </w:p>
        </w:tc>
        <w:tc>
          <w:tcPr>
            <w:tcW w:w="925" w:type="pct"/>
          </w:tcPr>
          <w:p w:rsidR="00BC4102" w:rsidRPr="00F35C94" w:rsidRDefault="00BC4102" w:rsidP="00E6677F">
            <w:pPr>
              <w:pStyle w:val="3"/>
              <w:shd w:val="clear" w:color="auto" w:fill="auto"/>
              <w:spacing w:line="240" w:lineRule="auto"/>
              <w:ind w:firstLine="0"/>
              <w:rPr>
                <w:color w:val="000000"/>
              </w:rPr>
            </w:pPr>
            <w:r w:rsidRPr="00F35C94">
              <w:t xml:space="preserve">ответственный исполнитель Управление ЖКХ администрации </w:t>
            </w:r>
            <w:r w:rsidRPr="00F35C94">
              <w:rPr>
                <w:color w:val="000000"/>
              </w:rPr>
              <w:t>МР УРМО</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410"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385" w:type="pct"/>
            <w:vAlign w:val="center"/>
          </w:tcPr>
          <w:p w:rsidR="00BC4102" w:rsidRPr="00F35C94" w:rsidRDefault="00BC4102" w:rsidP="00675100">
            <w:pPr>
              <w:jc w:val="center"/>
              <w:rPr>
                <w:color w:val="000000"/>
                <w:sz w:val="20"/>
                <w:szCs w:val="20"/>
              </w:rPr>
            </w:pPr>
            <w:r w:rsidRPr="00F35C94">
              <w:rPr>
                <w:color w:val="000000"/>
                <w:sz w:val="20"/>
                <w:szCs w:val="20"/>
              </w:rPr>
              <w:t>270,0</w:t>
            </w:r>
          </w:p>
        </w:tc>
        <w:tc>
          <w:tcPr>
            <w:tcW w:w="434" w:type="pct"/>
            <w:vAlign w:val="center"/>
          </w:tcPr>
          <w:p w:rsidR="00BC4102" w:rsidRPr="00F35C94" w:rsidRDefault="00BC4102" w:rsidP="00675100">
            <w:pPr>
              <w:jc w:val="center"/>
              <w:rPr>
                <w:color w:val="000000"/>
                <w:sz w:val="20"/>
                <w:szCs w:val="20"/>
              </w:rPr>
            </w:pPr>
            <w:r w:rsidRPr="00F35C94">
              <w:rPr>
                <w:color w:val="000000"/>
                <w:sz w:val="20"/>
                <w:szCs w:val="20"/>
              </w:rPr>
              <w:t>1620,0</w:t>
            </w:r>
          </w:p>
        </w:tc>
      </w:tr>
      <w:tr w:rsidR="00BC4102" w:rsidRPr="00F35C94" w:rsidTr="00675100">
        <w:trPr>
          <w:trHeight w:val="292"/>
        </w:trPr>
        <w:tc>
          <w:tcPr>
            <w:tcW w:w="366" w:type="pct"/>
            <w:vMerge/>
            <w:shd w:val="clear" w:color="auto" w:fill="auto"/>
            <w:noWrap/>
          </w:tcPr>
          <w:p w:rsidR="00BC4102" w:rsidRPr="00F35C94" w:rsidRDefault="00BC4102" w:rsidP="009052EF">
            <w:pPr>
              <w:pStyle w:val="3"/>
              <w:shd w:val="clear" w:color="auto" w:fill="auto"/>
              <w:spacing w:line="240" w:lineRule="auto"/>
              <w:ind w:left="-142" w:right="-108" w:firstLine="0"/>
              <w:jc w:val="center"/>
            </w:pPr>
          </w:p>
        </w:tc>
        <w:tc>
          <w:tcPr>
            <w:tcW w:w="968" w:type="pct"/>
            <w:vMerge/>
            <w:shd w:val="clear" w:color="auto" w:fill="auto"/>
          </w:tcPr>
          <w:p w:rsidR="00BC4102" w:rsidRPr="00F35C94" w:rsidRDefault="00BC4102" w:rsidP="009052EF">
            <w:pPr>
              <w:pStyle w:val="3"/>
              <w:shd w:val="clear" w:color="auto" w:fill="auto"/>
              <w:spacing w:line="240" w:lineRule="auto"/>
              <w:ind w:firstLine="0"/>
            </w:pPr>
          </w:p>
        </w:tc>
        <w:tc>
          <w:tcPr>
            <w:tcW w:w="925" w:type="pct"/>
          </w:tcPr>
          <w:p w:rsidR="00BC4102" w:rsidRPr="00F35C94" w:rsidRDefault="00BC4102" w:rsidP="008D0FEF">
            <w:pPr>
              <w:rPr>
                <w:sz w:val="20"/>
                <w:szCs w:val="20"/>
              </w:rPr>
            </w:pPr>
            <w:r w:rsidRPr="00F35C94">
              <w:rPr>
                <w:color w:val="000000"/>
                <w:sz w:val="20"/>
                <w:szCs w:val="20"/>
              </w:rPr>
              <w:t xml:space="preserve">соисполнитель </w:t>
            </w:r>
            <w:r w:rsidRPr="00F35C94">
              <w:rPr>
                <w:color w:val="000000"/>
                <w:sz w:val="20"/>
                <w:szCs w:val="20"/>
              </w:rPr>
              <w:br/>
              <w:t>Управление по распоряжению муниципальным имуществом администрации МР УРМО</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10,0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10,0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10,0</w:t>
            </w:r>
          </w:p>
        </w:tc>
        <w:tc>
          <w:tcPr>
            <w:tcW w:w="379" w:type="pct"/>
            <w:vAlign w:val="center"/>
          </w:tcPr>
          <w:p w:rsidR="00BC4102" w:rsidRPr="00F35C94" w:rsidRDefault="00BC4102" w:rsidP="00675100">
            <w:pPr>
              <w:jc w:val="center"/>
              <w:rPr>
                <w:sz w:val="20"/>
                <w:szCs w:val="20"/>
              </w:rPr>
            </w:pPr>
            <w:r w:rsidRPr="00F35C94">
              <w:rPr>
                <w:color w:val="000000"/>
                <w:sz w:val="20"/>
                <w:szCs w:val="20"/>
              </w:rPr>
              <w:t>10,0</w:t>
            </w:r>
          </w:p>
        </w:tc>
        <w:tc>
          <w:tcPr>
            <w:tcW w:w="410" w:type="pct"/>
            <w:vAlign w:val="center"/>
          </w:tcPr>
          <w:p w:rsidR="00BC4102" w:rsidRPr="00F35C94" w:rsidRDefault="00BC4102" w:rsidP="00675100">
            <w:pPr>
              <w:jc w:val="center"/>
              <w:rPr>
                <w:sz w:val="20"/>
                <w:szCs w:val="20"/>
              </w:rPr>
            </w:pPr>
            <w:r w:rsidRPr="00F35C94">
              <w:rPr>
                <w:color w:val="000000"/>
                <w:sz w:val="20"/>
                <w:szCs w:val="20"/>
              </w:rPr>
              <w:t>10,0</w:t>
            </w:r>
          </w:p>
        </w:tc>
        <w:tc>
          <w:tcPr>
            <w:tcW w:w="385" w:type="pct"/>
            <w:vAlign w:val="center"/>
          </w:tcPr>
          <w:p w:rsidR="00BC4102" w:rsidRPr="00F35C94" w:rsidRDefault="00BC4102" w:rsidP="00675100">
            <w:pPr>
              <w:jc w:val="center"/>
              <w:rPr>
                <w:color w:val="000000"/>
                <w:sz w:val="20"/>
                <w:szCs w:val="20"/>
              </w:rPr>
            </w:pPr>
            <w:r w:rsidRPr="00F35C94">
              <w:rPr>
                <w:color w:val="000000"/>
                <w:sz w:val="20"/>
                <w:szCs w:val="20"/>
              </w:rPr>
              <w:t>10,0</w:t>
            </w:r>
          </w:p>
        </w:tc>
        <w:tc>
          <w:tcPr>
            <w:tcW w:w="434" w:type="pct"/>
            <w:vAlign w:val="center"/>
          </w:tcPr>
          <w:p w:rsidR="00BC4102" w:rsidRPr="00F35C94" w:rsidRDefault="00BC4102" w:rsidP="00675100">
            <w:pPr>
              <w:jc w:val="center"/>
              <w:rPr>
                <w:color w:val="000000"/>
                <w:sz w:val="20"/>
                <w:szCs w:val="20"/>
              </w:rPr>
            </w:pPr>
            <w:r w:rsidRPr="00F35C94">
              <w:rPr>
                <w:color w:val="000000"/>
                <w:sz w:val="20"/>
                <w:szCs w:val="20"/>
              </w:rPr>
              <w:t>60,0</w:t>
            </w:r>
          </w:p>
        </w:tc>
      </w:tr>
      <w:tr w:rsidR="00BC4102" w:rsidRPr="00F35C94" w:rsidTr="00675100">
        <w:trPr>
          <w:trHeight w:val="292"/>
        </w:trPr>
        <w:tc>
          <w:tcPr>
            <w:tcW w:w="366" w:type="pct"/>
            <w:vMerge/>
            <w:shd w:val="clear" w:color="auto" w:fill="auto"/>
            <w:noWrap/>
          </w:tcPr>
          <w:p w:rsidR="00BC4102" w:rsidRPr="00F35C94" w:rsidRDefault="00BC4102" w:rsidP="009052EF">
            <w:pPr>
              <w:pStyle w:val="3"/>
              <w:shd w:val="clear" w:color="auto" w:fill="auto"/>
              <w:spacing w:line="240" w:lineRule="auto"/>
              <w:ind w:left="-142" w:right="-108" w:firstLine="0"/>
              <w:jc w:val="center"/>
            </w:pPr>
          </w:p>
        </w:tc>
        <w:tc>
          <w:tcPr>
            <w:tcW w:w="968" w:type="pct"/>
            <w:vMerge/>
            <w:shd w:val="clear" w:color="auto" w:fill="auto"/>
          </w:tcPr>
          <w:p w:rsidR="00BC4102" w:rsidRPr="00F35C94" w:rsidRDefault="00BC4102" w:rsidP="009052EF">
            <w:pPr>
              <w:pStyle w:val="3"/>
              <w:shd w:val="clear" w:color="auto" w:fill="auto"/>
              <w:spacing w:line="240" w:lineRule="auto"/>
              <w:ind w:firstLine="0"/>
            </w:pPr>
          </w:p>
        </w:tc>
        <w:tc>
          <w:tcPr>
            <w:tcW w:w="925" w:type="pct"/>
          </w:tcPr>
          <w:p w:rsidR="00BC4102" w:rsidRPr="00F35C94" w:rsidRDefault="00BC4102" w:rsidP="00192F15">
            <w:pPr>
              <w:rPr>
                <w:sz w:val="20"/>
                <w:szCs w:val="20"/>
              </w:rPr>
            </w:pPr>
            <w:r w:rsidRPr="00F35C94">
              <w:rPr>
                <w:sz w:val="20"/>
                <w:szCs w:val="20"/>
              </w:rPr>
              <w:t xml:space="preserve">соисполнитель </w:t>
            </w:r>
          </w:p>
          <w:p w:rsidR="00BC4102" w:rsidRPr="00F35C94" w:rsidRDefault="00BC4102" w:rsidP="00192F15">
            <w:pPr>
              <w:rPr>
                <w:sz w:val="20"/>
                <w:szCs w:val="20"/>
              </w:rPr>
            </w:pPr>
            <w:r w:rsidRPr="00F35C94">
              <w:rPr>
                <w:color w:val="000000"/>
                <w:sz w:val="20"/>
                <w:szCs w:val="20"/>
              </w:rPr>
              <w:t>Отдел учета и отчетности администрация МР УРМО</w:t>
            </w:r>
          </w:p>
        </w:tc>
        <w:tc>
          <w:tcPr>
            <w:tcW w:w="379" w:type="pct"/>
            <w:vAlign w:val="center"/>
          </w:tcPr>
          <w:p w:rsidR="00BC4102" w:rsidRPr="00F35C94" w:rsidRDefault="00A85746" w:rsidP="00A85746">
            <w:pPr>
              <w:jc w:val="center"/>
              <w:rPr>
                <w:color w:val="000000"/>
                <w:sz w:val="20"/>
                <w:szCs w:val="20"/>
              </w:rPr>
            </w:pPr>
            <w:r>
              <w:rPr>
                <w:color w:val="000000"/>
                <w:sz w:val="20"/>
                <w:szCs w:val="20"/>
              </w:rPr>
              <w:t>0</w:t>
            </w:r>
            <w:r w:rsidR="00BC4102" w:rsidRPr="00F35C94">
              <w:rPr>
                <w:color w:val="000000"/>
                <w:sz w:val="20"/>
                <w:szCs w:val="20"/>
              </w:rPr>
              <w:t>,0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300,0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300,0</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300,0</w:t>
            </w:r>
          </w:p>
        </w:tc>
        <w:tc>
          <w:tcPr>
            <w:tcW w:w="410" w:type="pct"/>
            <w:vAlign w:val="center"/>
          </w:tcPr>
          <w:p w:rsidR="00BC4102" w:rsidRPr="00F35C94" w:rsidRDefault="00BC4102" w:rsidP="00675100">
            <w:pPr>
              <w:jc w:val="center"/>
              <w:rPr>
                <w:color w:val="000000"/>
                <w:sz w:val="20"/>
                <w:szCs w:val="20"/>
              </w:rPr>
            </w:pPr>
            <w:r w:rsidRPr="00F35C94">
              <w:rPr>
                <w:color w:val="000000"/>
                <w:sz w:val="20"/>
                <w:szCs w:val="20"/>
              </w:rPr>
              <w:t>300,0</w:t>
            </w:r>
          </w:p>
        </w:tc>
        <w:tc>
          <w:tcPr>
            <w:tcW w:w="385" w:type="pct"/>
            <w:vAlign w:val="center"/>
          </w:tcPr>
          <w:p w:rsidR="00BC4102" w:rsidRPr="00F35C94" w:rsidRDefault="00BC4102" w:rsidP="00675100">
            <w:pPr>
              <w:jc w:val="center"/>
              <w:rPr>
                <w:color w:val="000000"/>
                <w:sz w:val="20"/>
                <w:szCs w:val="20"/>
              </w:rPr>
            </w:pPr>
            <w:r w:rsidRPr="00F35C94">
              <w:rPr>
                <w:color w:val="000000"/>
                <w:sz w:val="20"/>
                <w:szCs w:val="20"/>
              </w:rPr>
              <w:t>300,0</w:t>
            </w:r>
          </w:p>
        </w:tc>
        <w:tc>
          <w:tcPr>
            <w:tcW w:w="434" w:type="pct"/>
            <w:vAlign w:val="center"/>
          </w:tcPr>
          <w:p w:rsidR="00BC4102" w:rsidRPr="00F35C94" w:rsidRDefault="00BC4102" w:rsidP="00A85746">
            <w:pPr>
              <w:jc w:val="center"/>
              <w:rPr>
                <w:color w:val="000000"/>
                <w:sz w:val="20"/>
                <w:szCs w:val="20"/>
              </w:rPr>
            </w:pPr>
            <w:r w:rsidRPr="00F35C94">
              <w:rPr>
                <w:color w:val="000000"/>
                <w:sz w:val="20"/>
                <w:szCs w:val="20"/>
              </w:rPr>
              <w:t>1</w:t>
            </w:r>
            <w:r w:rsidR="00A85746">
              <w:rPr>
                <w:color w:val="000000"/>
                <w:sz w:val="20"/>
                <w:szCs w:val="20"/>
              </w:rPr>
              <w:t>5</w:t>
            </w:r>
            <w:r w:rsidRPr="00F35C94">
              <w:rPr>
                <w:color w:val="000000"/>
                <w:sz w:val="20"/>
                <w:szCs w:val="20"/>
              </w:rPr>
              <w:t>00,0</w:t>
            </w:r>
          </w:p>
        </w:tc>
      </w:tr>
      <w:tr w:rsidR="00BC4102" w:rsidRPr="00F35C94" w:rsidTr="00675100">
        <w:trPr>
          <w:trHeight w:val="292"/>
        </w:trPr>
        <w:tc>
          <w:tcPr>
            <w:tcW w:w="366" w:type="pct"/>
            <w:vMerge/>
            <w:shd w:val="clear" w:color="auto" w:fill="auto"/>
            <w:noWrap/>
          </w:tcPr>
          <w:p w:rsidR="00BC4102" w:rsidRPr="00F35C94" w:rsidRDefault="00BC4102" w:rsidP="009052EF">
            <w:pPr>
              <w:pStyle w:val="3"/>
              <w:shd w:val="clear" w:color="auto" w:fill="auto"/>
              <w:spacing w:line="240" w:lineRule="auto"/>
              <w:ind w:left="-142" w:right="-108" w:firstLine="0"/>
              <w:jc w:val="center"/>
            </w:pPr>
          </w:p>
        </w:tc>
        <w:tc>
          <w:tcPr>
            <w:tcW w:w="968" w:type="pct"/>
            <w:vMerge/>
            <w:shd w:val="clear" w:color="auto" w:fill="auto"/>
          </w:tcPr>
          <w:p w:rsidR="00BC4102" w:rsidRPr="00F35C94" w:rsidRDefault="00BC4102" w:rsidP="009052EF">
            <w:pPr>
              <w:pStyle w:val="3"/>
              <w:shd w:val="clear" w:color="auto" w:fill="auto"/>
              <w:spacing w:line="240" w:lineRule="auto"/>
              <w:ind w:firstLine="0"/>
            </w:pPr>
          </w:p>
        </w:tc>
        <w:tc>
          <w:tcPr>
            <w:tcW w:w="925" w:type="pct"/>
          </w:tcPr>
          <w:p w:rsidR="00BC4102" w:rsidRPr="00F35C94" w:rsidRDefault="00BC4102" w:rsidP="009052EF">
            <w:pPr>
              <w:rPr>
                <w:sz w:val="20"/>
                <w:szCs w:val="20"/>
              </w:rPr>
            </w:pPr>
            <w:r w:rsidRPr="00F35C94">
              <w:rPr>
                <w:color w:val="000000"/>
                <w:sz w:val="20"/>
                <w:szCs w:val="20"/>
              </w:rPr>
              <w:t>соисполнитель</w:t>
            </w:r>
            <w:r w:rsidRPr="00F35C94">
              <w:rPr>
                <w:color w:val="000000"/>
                <w:sz w:val="20"/>
                <w:szCs w:val="20"/>
              </w:rPr>
              <w:br/>
              <w:t>Отдел культуры и молодежной политики администрации МР УРМО</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20,0</w:t>
            </w:r>
          </w:p>
        </w:tc>
        <w:tc>
          <w:tcPr>
            <w:tcW w:w="377" w:type="pct"/>
            <w:vAlign w:val="center"/>
          </w:tcPr>
          <w:p w:rsidR="00BC4102" w:rsidRPr="00F35C94" w:rsidRDefault="00BC4102" w:rsidP="00675100">
            <w:pPr>
              <w:jc w:val="center"/>
              <w:rPr>
                <w:sz w:val="20"/>
                <w:szCs w:val="20"/>
              </w:rPr>
            </w:pPr>
            <w:r w:rsidRPr="00F35C94">
              <w:rPr>
                <w:color w:val="000000"/>
                <w:sz w:val="20"/>
                <w:szCs w:val="20"/>
              </w:rPr>
              <w:t>20,0</w:t>
            </w:r>
          </w:p>
        </w:tc>
        <w:tc>
          <w:tcPr>
            <w:tcW w:w="377" w:type="pct"/>
            <w:vAlign w:val="center"/>
          </w:tcPr>
          <w:p w:rsidR="00BC4102" w:rsidRPr="00F35C94" w:rsidRDefault="00BC4102" w:rsidP="00675100">
            <w:pPr>
              <w:jc w:val="center"/>
              <w:rPr>
                <w:sz w:val="20"/>
                <w:szCs w:val="20"/>
              </w:rPr>
            </w:pPr>
            <w:r w:rsidRPr="00F35C94">
              <w:rPr>
                <w:color w:val="000000"/>
                <w:sz w:val="20"/>
                <w:szCs w:val="20"/>
              </w:rPr>
              <w:t>20,0</w:t>
            </w:r>
          </w:p>
        </w:tc>
        <w:tc>
          <w:tcPr>
            <w:tcW w:w="379" w:type="pct"/>
            <w:vAlign w:val="center"/>
          </w:tcPr>
          <w:p w:rsidR="00BC4102" w:rsidRPr="00F35C94" w:rsidRDefault="00BC4102" w:rsidP="00675100">
            <w:pPr>
              <w:jc w:val="center"/>
              <w:rPr>
                <w:sz w:val="20"/>
                <w:szCs w:val="20"/>
              </w:rPr>
            </w:pPr>
            <w:r w:rsidRPr="00F35C94">
              <w:rPr>
                <w:color w:val="000000"/>
                <w:sz w:val="20"/>
                <w:szCs w:val="20"/>
              </w:rPr>
              <w:t>20,0</w:t>
            </w:r>
          </w:p>
        </w:tc>
        <w:tc>
          <w:tcPr>
            <w:tcW w:w="410" w:type="pct"/>
            <w:vAlign w:val="center"/>
          </w:tcPr>
          <w:p w:rsidR="00BC4102" w:rsidRPr="00F35C94" w:rsidRDefault="00BC4102" w:rsidP="00675100">
            <w:pPr>
              <w:jc w:val="center"/>
              <w:rPr>
                <w:sz w:val="20"/>
                <w:szCs w:val="20"/>
              </w:rPr>
            </w:pPr>
            <w:r w:rsidRPr="00F35C94">
              <w:rPr>
                <w:color w:val="000000"/>
                <w:sz w:val="20"/>
                <w:szCs w:val="20"/>
              </w:rPr>
              <w:t>20,0</w:t>
            </w:r>
          </w:p>
        </w:tc>
        <w:tc>
          <w:tcPr>
            <w:tcW w:w="385" w:type="pct"/>
            <w:vAlign w:val="center"/>
          </w:tcPr>
          <w:p w:rsidR="00BC4102" w:rsidRPr="00F35C94" w:rsidRDefault="00BC4102" w:rsidP="00675100">
            <w:pPr>
              <w:jc w:val="center"/>
              <w:rPr>
                <w:sz w:val="20"/>
                <w:szCs w:val="20"/>
              </w:rPr>
            </w:pPr>
            <w:r w:rsidRPr="00F35C94">
              <w:rPr>
                <w:color w:val="000000"/>
                <w:sz w:val="20"/>
                <w:szCs w:val="20"/>
              </w:rPr>
              <w:t>20,0</w:t>
            </w:r>
          </w:p>
        </w:tc>
        <w:tc>
          <w:tcPr>
            <w:tcW w:w="434" w:type="pct"/>
            <w:vAlign w:val="center"/>
          </w:tcPr>
          <w:p w:rsidR="00BC4102" w:rsidRPr="00F35C94" w:rsidRDefault="00BC4102" w:rsidP="00675100">
            <w:pPr>
              <w:jc w:val="center"/>
              <w:rPr>
                <w:color w:val="000000"/>
                <w:sz w:val="20"/>
                <w:szCs w:val="20"/>
              </w:rPr>
            </w:pPr>
            <w:r w:rsidRPr="00F35C94">
              <w:rPr>
                <w:color w:val="000000"/>
                <w:sz w:val="20"/>
                <w:szCs w:val="20"/>
              </w:rPr>
              <w:t>120,0</w:t>
            </w:r>
          </w:p>
        </w:tc>
      </w:tr>
      <w:tr w:rsidR="00BC4102" w:rsidRPr="00F35C94" w:rsidTr="00675100">
        <w:trPr>
          <w:trHeight w:val="292"/>
        </w:trPr>
        <w:tc>
          <w:tcPr>
            <w:tcW w:w="366" w:type="pct"/>
            <w:vMerge/>
            <w:shd w:val="clear" w:color="auto" w:fill="auto"/>
            <w:noWrap/>
          </w:tcPr>
          <w:p w:rsidR="00BC4102" w:rsidRPr="00F35C94" w:rsidRDefault="00BC4102" w:rsidP="009052EF">
            <w:pPr>
              <w:pStyle w:val="3"/>
              <w:shd w:val="clear" w:color="auto" w:fill="auto"/>
              <w:spacing w:line="240" w:lineRule="auto"/>
              <w:ind w:left="-142" w:right="-108" w:firstLine="0"/>
              <w:jc w:val="center"/>
            </w:pPr>
          </w:p>
        </w:tc>
        <w:tc>
          <w:tcPr>
            <w:tcW w:w="968" w:type="pct"/>
            <w:vMerge/>
            <w:shd w:val="clear" w:color="auto" w:fill="auto"/>
          </w:tcPr>
          <w:p w:rsidR="00BC4102" w:rsidRPr="00F35C94" w:rsidRDefault="00BC4102" w:rsidP="009052EF">
            <w:pPr>
              <w:pStyle w:val="3"/>
              <w:shd w:val="clear" w:color="auto" w:fill="auto"/>
              <w:spacing w:line="240" w:lineRule="auto"/>
              <w:ind w:firstLine="0"/>
            </w:pPr>
          </w:p>
        </w:tc>
        <w:tc>
          <w:tcPr>
            <w:tcW w:w="925" w:type="pct"/>
          </w:tcPr>
          <w:p w:rsidR="00BC4102" w:rsidRDefault="00BC4102" w:rsidP="009052EF">
            <w:pPr>
              <w:rPr>
                <w:color w:val="000000"/>
                <w:sz w:val="20"/>
                <w:szCs w:val="20"/>
              </w:rPr>
            </w:pPr>
            <w:r>
              <w:rPr>
                <w:color w:val="000000"/>
                <w:sz w:val="20"/>
                <w:szCs w:val="20"/>
              </w:rPr>
              <w:t>соисполнитель</w:t>
            </w:r>
          </w:p>
          <w:p w:rsidR="00BC4102" w:rsidRPr="00F35C94" w:rsidRDefault="00BC4102" w:rsidP="00BC4102">
            <w:pPr>
              <w:rPr>
                <w:color w:val="000000"/>
                <w:sz w:val="20"/>
                <w:szCs w:val="20"/>
              </w:rPr>
            </w:pPr>
            <w:r>
              <w:rPr>
                <w:color w:val="000000"/>
                <w:sz w:val="20"/>
                <w:szCs w:val="20"/>
              </w:rPr>
              <w:t>Комитет по экономике и финансам администрации МР УРМО</w:t>
            </w:r>
          </w:p>
        </w:tc>
        <w:tc>
          <w:tcPr>
            <w:tcW w:w="379" w:type="pct"/>
            <w:vAlign w:val="center"/>
          </w:tcPr>
          <w:p w:rsidR="00BC4102" w:rsidRPr="00F35C94" w:rsidRDefault="00BC4102" w:rsidP="00A85746">
            <w:pPr>
              <w:jc w:val="center"/>
              <w:rPr>
                <w:color w:val="000000"/>
                <w:sz w:val="20"/>
                <w:szCs w:val="20"/>
              </w:rPr>
            </w:pPr>
            <w:r>
              <w:rPr>
                <w:color w:val="000000"/>
                <w:sz w:val="20"/>
                <w:szCs w:val="20"/>
              </w:rPr>
              <w:t>4</w:t>
            </w:r>
            <w:r w:rsidR="00A85746">
              <w:rPr>
                <w:color w:val="000000"/>
                <w:sz w:val="20"/>
                <w:szCs w:val="20"/>
              </w:rPr>
              <w:t>3</w:t>
            </w:r>
            <w:r>
              <w:rPr>
                <w:color w:val="000000"/>
                <w:sz w:val="20"/>
                <w:szCs w:val="20"/>
              </w:rPr>
              <w:t>13,2</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0,0</w:t>
            </w:r>
          </w:p>
        </w:tc>
        <w:tc>
          <w:tcPr>
            <w:tcW w:w="377" w:type="pct"/>
            <w:vAlign w:val="center"/>
          </w:tcPr>
          <w:p w:rsidR="00BC4102" w:rsidRPr="00F35C94" w:rsidRDefault="00BC4102" w:rsidP="00675100">
            <w:pPr>
              <w:jc w:val="center"/>
              <w:rPr>
                <w:color w:val="000000"/>
                <w:sz w:val="20"/>
                <w:szCs w:val="20"/>
              </w:rPr>
            </w:pPr>
            <w:r w:rsidRPr="00F35C94">
              <w:rPr>
                <w:color w:val="000000"/>
                <w:sz w:val="20"/>
                <w:szCs w:val="20"/>
              </w:rPr>
              <w:t>0,0</w:t>
            </w:r>
          </w:p>
        </w:tc>
        <w:tc>
          <w:tcPr>
            <w:tcW w:w="379" w:type="pct"/>
            <w:vAlign w:val="center"/>
          </w:tcPr>
          <w:p w:rsidR="00BC4102" w:rsidRPr="00F35C94" w:rsidRDefault="00BC4102" w:rsidP="00675100">
            <w:pPr>
              <w:jc w:val="center"/>
              <w:rPr>
                <w:color w:val="000000"/>
                <w:sz w:val="20"/>
                <w:szCs w:val="20"/>
              </w:rPr>
            </w:pPr>
            <w:r w:rsidRPr="00F35C94">
              <w:rPr>
                <w:color w:val="000000"/>
                <w:sz w:val="20"/>
                <w:szCs w:val="20"/>
              </w:rPr>
              <w:t>0,0</w:t>
            </w:r>
          </w:p>
        </w:tc>
        <w:tc>
          <w:tcPr>
            <w:tcW w:w="410" w:type="pct"/>
            <w:vAlign w:val="center"/>
          </w:tcPr>
          <w:p w:rsidR="00BC4102" w:rsidRPr="00F35C94" w:rsidRDefault="00BC4102" w:rsidP="00675100">
            <w:pPr>
              <w:jc w:val="center"/>
              <w:rPr>
                <w:color w:val="000000"/>
                <w:sz w:val="20"/>
                <w:szCs w:val="20"/>
              </w:rPr>
            </w:pPr>
            <w:r w:rsidRPr="00F35C94">
              <w:rPr>
                <w:color w:val="000000"/>
                <w:sz w:val="20"/>
                <w:szCs w:val="20"/>
              </w:rPr>
              <w:t>0,0</w:t>
            </w:r>
          </w:p>
        </w:tc>
        <w:tc>
          <w:tcPr>
            <w:tcW w:w="385" w:type="pct"/>
            <w:vAlign w:val="center"/>
          </w:tcPr>
          <w:p w:rsidR="00BC4102" w:rsidRPr="00F35C94" w:rsidRDefault="00BC4102" w:rsidP="00675100">
            <w:pPr>
              <w:jc w:val="center"/>
              <w:rPr>
                <w:color w:val="000000"/>
                <w:sz w:val="20"/>
                <w:szCs w:val="20"/>
              </w:rPr>
            </w:pPr>
            <w:r w:rsidRPr="00F35C94">
              <w:rPr>
                <w:color w:val="000000"/>
                <w:sz w:val="20"/>
                <w:szCs w:val="20"/>
              </w:rPr>
              <w:t>0,0</w:t>
            </w:r>
          </w:p>
        </w:tc>
        <w:tc>
          <w:tcPr>
            <w:tcW w:w="434" w:type="pct"/>
            <w:vAlign w:val="center"/>
          </w:tcPr>
          <w:p w:rsidR="00BC4102" w:rsidRPr="00F35C94" w:rsidRDefault="00BC4102" w:rsidP="00A85746">
            <w:pPr>
              <w:jc w:val="center"/>
              <w:rPr>
                <w:color w:val="000000"/>
                <w:sz w:val="20"/>
                <w:szCs w:val="20"/>
              </w:rPr>
            </w:pPr>
            <w:r>
              <w:rPr>
                <w:color w:val="000000"/>
                <w:sz w:val="20"/>
                <w:szCs w:val="20"/>
              </w:rPr>
              <w:t>4</w:t>
            </w:r>
            <w:r w:rsidR="00A85746">
              <w:rPr>
                <w:color w:val="000000"/>
                <w:sz w:val="20"/>
                <w:szCs w:val="20"/>
              </w:rPr>
              <w:t>3</w:t>
            </w:r>
            <w:r>
              <w:rPr>
                <w:color w:val="000000"/>
                <w:sz w:val="20"/>
                <w:szCs w:val="20"/>
              </w:rPr>
              <w:t>13,2</w:t>
            </w:r>
          </w:p>
        </w:tc>
      </w:tr>
      <w:tr w:rsidR="00A85746" w:rsidRPr="00F35C94" w:rsidTr="00675100">
        <w:trPr>
          <w:trHeight w:val="292"/>
        </w:trPr>
        <w:tc>
          <w:tcPr>
            <w:tcW w:w="366" w:type="pct"/>
            <w:vMerge w:val="restart"/>
            <w:shd w:val="clear" w:color="auto" w:fill="auto"/>
            <w:noWrap/>
          </w:tcPr>
          <w:p w:rsidR="00A85746" w:rsidRPr="00F35C94" w:rsidRDefault="00A85746" w:rsidP="00763F79">
            <w:pPr>
              <w:ind w:left="-108" w:right="-108"/>
              <w:jc w:val="center"/>
              <w:rPr>
                <w:color w:val="FF0000"/>
                <w:sz w:val="20"/>
                <w:szCs w:val="20"/>
              </w:rPr>
            </w:pPr>
            <w:r w:rsidRPr="00F35C94">
              <w:rPr>
                <w:sz w:val="20"/>
                <w:szCs w:val="20"/>
              </w:rPr>
              <w:t>3.1.</w:t>
            </w:r>
          </w:p>
        </w:tc>
        <w:tc>
          <w:tcPr>
            <w:tcW w:w="968" w:type="pct"/>
            <w:vMerge w:val="restart"/>
            <w:shd w:val="clear" w:color="auto" w:fill="auto"/>
          </w:tcPr>
          <w:p w:rsidR="00A85746" w:rsidRPr="00F35C94" w:rsidRDefault="00A85746" w:rsidP="00675100">
            <w:pPr>
              <w:rPr>
                <w:sz w:val="20"/>
                <w:szCs w:val="20"/>
              </w:rPr>
            </w:pPr>
            <w:r w:rsidRPr="00F35C94">
              <w:rPr>
                <w:sz w:val="20"/>
                <w:szCs w:val="20"/>
              </w:rPr>
              <w:t>Мероприятие 1.1.</w:t>
            </w:r>
          </w:p>
          <w:p w:rsidR="00A85746" w:rsidRPr="00F35C94" w:rsidRDefault="00A85746" w:rsidP="00675100">
            <w:pPr>
              <w:rPr>
                <w:sz w:val="20"/>
                <w:szCs w:val="20"/>
              </w:rPr>
            </w:pPr>
            <w:r w:rsidRPr="00F35C94">
              <w:rPr>
                <w:sz w:val="20"/>
                <w:szCs w:val="20"/>
              </w:rPr>
              <w:t>«Призовой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w:t>
            </w:r>
          </w:p>
        </w:tc>
        <w:tc>
          <w:tcPr>
            <w:tcW w:w="925" w:type="pct"/>
          </w:tcPr>
          <w:p w:rsidR="00A85746" w:rsidRPr="00F35C94" w:rsidRDefault="00A85746" w:rsidP="00C5323D">
            <w:pPr>
              <w:pStyle w:val="3"/>
              <w:shd w:val="clear" w:color="auto" w:fill="auto"/>
              <w:spacing w:line="240" w:lineRule="auto"/>
              <w:ind w:firstLine="0"/>
            </w:pPr>
            <w:r w:rsidRPr="00F35C94">
              <w:t xml:space="preserve">Всего </w:t>
            </w:r>
          </w:p>
          <w:p w:rsidR="00A85746" w:rsidRPr="00F35C94" w:rsidRDefault="00A85746" w:rsidP="00C5323D">
            <w:pPr>
              <w:rPr>
                <w:color w:val="000000"/>
                <w:sz w:val="20"/>
                <w:szCs w:val="20"/>
              </w:rPr>
            </w:pPr>
            <w:r w:rsidRPr="00F35C94">
              <w:rPr>
                <w:sz w:val="20"/>
                <w:szCs w:val="20"/>
              </w:rPr>
              <w:t>в т.ч.</w:t>
            </w:r>
          </w:p>
        </w:tc>
        <w:tc>
          <w:tcPr>
            <w:tcW w:w="379"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77"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77"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79"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410"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85"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434" w:type="pct"/>
            <w:vAlign w:val="center"/>
          </w:tcPr>
          <w:p w:rsidR="00A85746" w:rsidRPr="00F35C94" w:rsidRDefault="00A85746" w:rsidP="00675100">
            <w:pPr>
              <w:jc w:val="center"/>
              <w:rPr>
                <w:color w:val="000000"/>
                <w:sz w:val="20"/>
                <w:szCs w:val="20"/>
              </w:rPr>
            </w:pPr>
            <w:r w:rsidRPr="00F35C94">
              <w:rPr>
                <w:color w:val="000000"/>
                <w:sz w:val="20"/>
                <w:szCs w:val="20"/>
              </w:rPr>
              <w:t>1800,0</w:t>
            </w:r>
          </w:p>
        </w:tc>
      </w:tr>
      <w:tr w:rsidR="00A85746" w:rsidRPr="00F35C94" w:rsidTr="00675100">
        <w:trPr>
          <w:trHeight w:val="292"/>
        </w:trPr>
        <w:tc>
          <w:tcPr>
            <w:tcW w:w="366" w:type="pct"/>
            <w:vMerge/>
            <w:shd w:val="clear" w:color="auto" w:fill="auto"/>
            <w:noWrap/>
          </w:tcPr>
          <w:p w:rsidR="00A85746" w:rsidRPr="00F35C94" w:rsidRDefault="00A85746" w:rsidP="00763F79">
            <w:pPr>
              <w:pStyle w:val="3"/>
              <w:shd w:val="clear" w:color="auto" w:fill="auto"/>
              <w:spacing w:line="240" w:lineRule="auto"/>
              <w:ind w:left="-142" w:right="-108" w:firstLine="0"/>
              <w:jc w:val="center"/>
            </w:pPr>
          </w:p>
        </w:tc>
        <w:tc>
          <w:tcPr>
            <w:tcW w:w="968" w:type="pct"/>
            <w:vMerge/>
            <w:shd w:val="clear" w:color="auto" w:fill="auto"/>
          </w:tcPr>
          <w:p w:rsidR="00A85746" w:rsidRPr="00F35C94" w:rsidRDefault="00A85746" w:rsidP="009052EF">
            <w:pPr>
              <w:pStyle w:val="3"/>
              <w:shd w:val="clear" w:color="auto" w:fill="auto"/>
              <w:spacing w:line="240" w:lineRule="auto"/>
              <w:ind w:firstLine="0"/>
            </w:pPr>
          </w:p>
        </w:tc>
        <w:tc>
          <w:tcPr>
            <w:tcW w:w="925" w:type="pct"/>
          </w:tcPr>
          <w:p w:rsidR="00A85746" w:rsidRPr="00F35C94" w:rsidRDefault="00A85746" w:rsidP="009620E5">
            <w:pPr>
              <w:rPr>
                <w:sz w:val="20"/>
                <w:szCs w:val="20"/>
              </w:rPr>
            </w:pPr>
            <w:r w:rsidRPr="00F35C94">
              <w:rPr>
                <w:sz w:val="20"/>
                <w:szCs w:val="20"/>
              </w:rPr>
              <w:t xml:space="preserve">соисполнитель </w:t>
            </w:r>
          </w:p>
          <w:p w:rsidR="00A85746" w:rsidRPr="00F35C94" w:rsidRDefault="00A85746" w:rsidP="009620E5">
            <w:pPr>
              <w:rPr>
                <w:color w:val="000000"/>
                <w:sz w:val="20"/>
                <w:szCs w:val="20"/>
              </w:rPr>
            </w:pPr>
            <w:r w:rsidRPr="00F35C94">
              <w:rPr>
                <w:color w:val="000000"/>
                <w:sz w:val="20"/>
                <w:szCs w:val="20"/>
              </w:rPr>
              <w:t>Отдел учета и отчетности администрация МР УРМО</w:t>
            </w:r>
          </w:p>
        </w:tc>
        <w:tc>
          <w:tcPr>
            <w:tcW w:w="379" w:type="pct"/>
            <w:vAlign w:val="center"/>
          </w:tcPr>
          <w:p w:rsidR="00A85746" w:rsidRPr="00F35C94" w:rsidRDefault="00A85746" w:rsidP="00675100">
            <w:pPr>
              <w:jc w:val="center"/>
              <w:rPr>
                <w:color w:val="000000"/>
                <w:sz w:val="20"/>
                <w:szCs w:val="20"/>
              </w:rPr>
            </w:pPr>
            <w:r>
              <w:rPr>
                <w:color w:val="000000"/>
                <w:sz w:val="20"/>
                <w:szCs w:val="20"/>
              </w:rPr>
              <w:t>0</w:t>
            </w:r>
            <w:r w:rsidRPr="00F35C94">
              <w:rPr>
                <w:color w:val="000000"/>
                <w:sz w:val="20"/>
                <w:szCs w:val="20"/>
              </w:rPr>
              <w:t>,0</w:t>
            </w:r>
          </w:p>
        </w:tc>
        <w:tc>
          <w:tcPr>
            <w:tcW w:w="377"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77"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79"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410"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385" w:type="pct"/>
            <w:vAlign w:val="center"/>
          </w:tcPr>
          <w:p w:rsidR="00A85746" w:rsidRPr="00F35C94" w:rsidRDefault="00A85746" w:rsidP="00675100">
            <w:pPr>
              <w:jc w:val="center"/>
              <w:rPr>
                <w:color w:val="000000"/>
                <w:sz w:val="20"/>
                <w:szCs w:val="20"/>
              </w:rPr>
            </w:pPr>
            <w:r w:rsidRPr="00F35C94">
              <w:rPr>
                <w:color w:val="000000"/>
                <w:sz w:val="20"/>
                <w:szCs w:val="20"/>
              </w:rPr>
              <w:t>300,0</w:t>
            </w:r>
          </w:p>
        </w:tc>
        <w:tc>
          <w:tcPr>
            <w:tcW w:w="434" w:type="pct"/>
            <w:vAlign w:val="center"/>
          </w:tcPr>
          <w:p w:rsidR="00A85746" w:rsidRPr="00F35C94" w:rsidRDefault="00A85746" w:rsidP="00675100">
            <w:pPr>
              <w:jc w:val="center"/>
              <w:rPr>
                <w:color w:val="000000"/>
                <w:sz w:val="20"/>
                <w:szCs w:val="20"/>
              </w:rPr>
            </w:pPr>
            <w:r>
              <w:rPr>
                <w:color w:val="000000"/>
                <w:sz w:val="20"/>
                <w:szCs w:val="20"/>
              </w:rPr>
              <w:t>15</w:t>
            </w:r>
            <w:r w:rsidRPr="00F35C94">
              <w:rPr>
                <w:color w:val="000000"/>
                <w:sz w:val="20"/>
                <w:szCs w:val="20"/>
              </w:rPr>
              <w:t>00,0</w:t>
            </w:r>
          </w:p>
        </w:tc>
      </w:tr>
      <w:tr w:rsidR="00A85746" w:rsidRPr="00F35C94" w:rsidTr="00675100">
        <w:trPr>
          <w:trHeight w:val="292"/>
        </w:trPr>
        <w:tc>
          <w:tcPr>
            <w:tcW w:w="366" w:type="pct"/>
            <w:vMerge/>
            <w:shd w:val="clear" w:color="auto" w:fill="auto"/>
            <w:noWrap/>
          </w:tcPr>
          <w:p w:rsidR="00A85746" w:rsidRPr="00F35C94" w:rsidRDefault="00A85746" w:rsidP="00763F79">
            <w:pPr>
              <w:pStyle w:val="3"/>
              <w:shd w:val="clear" w:color="auto" w:fill="auto"/>
              <w:spacing w:line="240" w:lineRule="auto"/>
              <w:ind w:left="-142" w:right="-108" w:firstLine="0"/>
              <w:jc w:val="center"/>
            </w:pPr>
          </w:p>
        </w:tc>
        <w:tc>
          <w:tcPr>
            <w:tcW w:w="968" w:type="pct"/>
            <w:vMerge/>
            <w:shd w:val="clear" w:color="auto" w:fill="auto"/>
          </w:tcPr>
          <w:p w:rsidR="00A85746" w:rsidRPr="00F35C94" w:rsidRDefault="00A85746" w:rsidP="009052EF">
            <w:pPr>
              <w:pStyle w:val="3"/>
              <w:shd w:val="clear" w:color="auto" w:fill="auto"/>
              <w:spacing w:line="240" w:lineRule="auto"/>
              <w:ind w:firstLine="0"/>
            </w:pPr>
          </w:p>
        </w:tc>
        <w:tc>
          <w:tcPr>
            <w:tcW w:w="925" w:type="pct"/>
          </w:tcPr>
          <w:p w:rsidR="00A85746" w:rsidRDefault="00A85746" w:rsidP="00A85746">
            <w:pPr>
              <w:rPr>
                <w:color w:val="000000"/>
                <w:sz w:val="20"/>
                <w:szCs w:val="20"/>
              </w:rPr>
            </w:pPr>
            <w:r>
              <w:rPr>
                <w:color w:val="000000"/>
                <w:sz w:val="20"/>
                <w:szCs w:val="20"/>
              </w:rPr>
              <w:t>соисполнитель</w:t>
            </w:r>
          </w:p>
          <w:p w:rsidR="00A85746" w:rsidRPr="00F35C94" w:rsidRDefault="00A85746" w:rsidP="00A85746">
            <w:pPr>
              <w:rPr>
                <w:sz w:val="20"/>
                <w:szCs w:val="20"/>
              </w:rPr>
            </w:pPr>
            <w:r>
              <w:rPr>
                <w:color w:val="000000"/>
                <w:sz w:val="20"/>
                <w:szCs w:val="20"/>
              </w:rPr>
              <w:t>Комитет по экономике и финансам администрации МР УРМО</w:t>
            </w:r>
          </w:p>
        </w:tc>
        <w:tc>
          <w:tcPr>
            <w:tcW w:w="379" w:type="pct"/>
            <w:vAlign w:val="center"/>
          </w:tcPr>
          <w:p w:rsidR="00A85746" w:rsidRPr="00F35C94" w:rsidRDefault="00A85746" w:rsidP="00675100">
            <w:pPr>
              <w:jc w:val="center"/>
              <w:rPr>
                <w:color w:val="000000"/>
                <w:sz w:val="20"/>
                <w:szCs w:val="20"/>
              </w:rPr>
            </w:pPr>
            <w:r>
              <w:rPr>
                <w:color w:val="000000"/>
                <w:sz w:val="20"/>
                <w:szCs w:val="20"/>
              </w:rPr>
              <w:t>300,0</w:t>
            </w:r>
          </w:p>
        </w:tc>
        <w:tc>
          <w:tcPr>
            <w:tcW w:w="377" w:type="pct"/>
            <w:vAlign w:val="center"/>
          </w:tcPr>
          <w:p w:rsidR="00A85746" w:rsidRPr="00F35C94" w:rsidRDefault="00A85746" w:rsidP="00A85746">
            <w:pPr>
              <w:jc w:val="center"/>
              <w:rPr>
                <w:color w:val="000000"/>
                <w:sz w:val="20"/>
                <w:szCs w:val="20"/>
              </w:rPr>
            </w:pPr>
            <w:r w:rsidRPr="00F35C94">
              <w:rPr>
                <w:color w:val="000000"/>
                <w:sz w:val="20"/>
                <w:szCs w:val="20"/>
              </w:rPr>
              <w:t>0,0</w:t>
            </w:r>
          </w:p>
        </w:tc>
        <w:tc>
          <w:tcPr>
            <w:tcW w:w="377" w:type="pct"/>
            <w:vAlign w:val="center"/>
          </w:tcPr>
          <w:p w:rsidR="00A85746" w:rsidRPr="00F35C94" w:rsidRDefault="00A85746" w:rsidP="00A85746">
            <w:pPr>
              <w:jc w:val="center"/>
              <w:rPr>
                <w:color w:val="000000"/>
                <w:sz w:val="20"/>
                <w:szCs w:val="20"/>
              </w:rPr>
            </w:pPr>
            <w:r w:rsidRPr="00F35C94">
              <w:rPr>
                <w:color w:val="000000"/>
                <w:sz w:val="20"/>
                <w:szCs w:val="20"/>
              </w:rPr>
              <w:t>0,0</w:t>
            </w:r>
          </w:p>
        </w:tc>
        <w:tc>
          <w:tcPr>
            <w:tcW w:w="379" w:type="pct"/>
            <w:vAlign w:val="center"/>
          </w:tcPr>
          <w:p w:rsidR="00A85746" w:rsidRPr="00F35C94" w:rsidRDefault="00A85746" w:rsidP="00A85746">
            <w:pPr>
              <w:jc w:val="center"/>
              <w:rPr>
                <w:color w:val="000000"/>
                <w:sz w:val="20"/>
                <w:szCs w:val="20"/>
              </w:rPr>
            </w:pPr>
            <w:r w:rsidRPr="00F35C94">
              <w:rPr>
                <w:color w:val="000000"/>
                <w:sz w:val="20"/>
                <w:szCs w:val="20"/>
              </w:rPr>
              <w:t>0,0</w:t>
            </w:r>
          </w:p>
        </w:tc>
        <w:tc>
          <w:tcPr>
            <w:tcW w:w="410" w:type="pct"/>
            <w:vAlign w:val="center"/>
          </w:tcPr>
          <w:p w:rsidR="00A85746" w:rsidRPr="00F35C94" w:rsidRDefault="00A85746" w:rsidP="00A85746">
            <w:pPr>
              <w:jc w:val="center"/>
              <w:rPr>
                <w:color w:val="000000"/>
                <w:sz w:val="20"/>
                <w:szCs w:val="20"/>
              </w:rPr>
            </w:pPr>
            <w:r w:rsidRPr="00F35C94">
              <w:rPr>
                <w:color w:val="000000"/>
                <w:sz w:val="20"/>
                <w:szCs w:val="20"/>
              </w:rPr>
              <w:t>0,0</w:t>
            </w:r>
          </w:p>
        </w:tc>
        <w:tc>
          <w:tcPr>
            <w:tcW w:w="385" w:type="pct"/>
            <w:vAlign w:val="center"/>
          </w:tcPr>
          <w:p w:rsidR="00A85746" w:rsidRPr="00F35C94" w:rsidRDefault="00A85746" w:rsidP="00A85746">
            <w:pPr>
              <w:jc w:val="center"/>
              <w:rPr>
                <w:color w:val="000000"/>
                <w:sz w:val="20"/>
                <w:szCs w:val="20"/>
              </w:rPr>
            </w:pPr>
            <w:r w:rsidRPr="00F35C94">
              <w:rPr>
                <w:color w:val="000000"/>
                <w:sz w:val="20"/>
                <w:szCs w:val="20"/>
              </w:rPr>
              <w:t>0,0</w:t>
            </w:r>
          </w:p>
        </w:tc>
        <w:tc>
          <w:tcPr>
            <w:tcW w:w="434" w:type="pct"/>
            <w:vAlign w:val="center"/>
          </w:tcPr>
          <w:p w:rsidR="00A85746" w:rsidRPr="00F35C94" w:rsidRDefault="00A85746" w:rsidP="00675100">
            <w:pPr>
              <w:jc w:val="center"/>
              <w:rPr>
                <w:color w:val="000000"/>
                <w:sz w:val="20"/>
                <w:szCs w:val="20"/>
              </w:rPr>
            </w:pPr>
            <w:r>
              <w:rPr>
                <w:color w:val="000000"/>
                <w:sz w:val="20"/>
                <w:szCs w:val="20"/>
              </w:rPr>
              <w:t>300,0</w:t>
            </w:r>
          </w:p>
        </w:tc>
      </w:tr>
      <w:tr w:rsidR="00095761" w:rsidRPr="00F35C94" w:rsidTr="00675100">
        <w:trPr>
          <w:trHeight w:val="292"/>
        </w:trPr>
        <w:tc>
          <w:tcPr>
            <w:tcW w:w="366" w:type="pct"/>
            <w:vMerge w:val="restart"/>
            <w:shd w:val="clear" w:color="auto" w:fill="auto"/>
            <w:noWrap/>
          </w:tcPr>
          <w:p w:rsidR="00095761" w:rsidRPr="00F35C94" w:rsidRDefault="00095761" w:rsidP="00763F79">
            <w:pPr>
              <w:ind w:left="-108" w:right="-108"/>
              <w:jc w:val="center"/>
              <w:rPr>
                <w:color w:val="000000"/>
                <w:sz w:val="20"/>
                <w:szCs w:val="20"/>
              </w:rPr>
            </w:pPr>
            <w:r w:rsidRPr="00F35C94">
              <w:rPr>
                <w:color w:val="000000"/>
                <w:sz w:val="20"/>
                <w:szCs w:val="20"/>
              </w:rPr>
              <w:t>3.2.</w:t>
            </w:r>
          </w:p>
        </w:tc>
        <w:tc>
          <w:tcPr>
            <w:tcW w:w="968" w:type="pct"/>
            <w:vMerge w:val="restart"/>
            <w:shd w:val="clear" w:color="auto" w:fill="auto"/>
          </w:tcPr>
          <w:p w:rsidR="00A021C7" w:rsidRPr="00F35C94" w:rsidRDefault="00095761" w:rsidP="00675100">
            <w:pPr>
              <w:rPr>
                <w:sz w:val="20"/>
                <w:szCs w:val="20"/>
              </w:rPr>
            </w:pPr>
            <w:r w:rsidRPr="00F35C94">
              <w:rPr>
                <w:sz w:val="20"/>
                <w:szCs w:val="20"/>
              </w:rPr>
              <w:t>Мероприятие</w:t>
            </w:r>
            <w:r w:rsidR="00A021C7" w:rsidRPr="00F35C94">
              <w:rPr>
                <w:sz w:val="20"/>
                <w:szCs w:val="20"/>
              </w:rPr>
              <w:t xml:space="preserve"> 1.2.</w:t>
            </w:r>
          </w:p>
          <w:p w:rsidR="00095761" w:rsidRPr="00F35C94" w:rsidRDefault="00095761" w:rsidP="00675100">
            <w:pPr>
              <w:rPr>
                <w:sz w:val="20"/>
                <w:szCs w:val="20"/>
              </w:rPr>
            </w:pPr>
            <w:r w:rsidRPr="00F35C94">
              <w:rPr>
                <w:sz w:val="20"/>
                <w:szCs w:val="20"/>
              </w:rPr>
              <w:t>«Проведение ежегодного смотра-конкурса на самую лучшую усадьбу на территории Усольского района»</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095761" w:rsidRPr="00F35C94" w:rsidRDefault="00C5323D" w:rsidP="00C5323D">
            <w:pPr>
              <w:rPr>
                <w:color w:val="000000"/>
                <w:sz w:val="20"/>
                <w:szCs w:val="20"/>
              </w:rPr>
            </w:pPr>
            <w:r w:rsidRPr="00F35C94">
              <w:rPr>
                <w:sz w:val="20"/>
                <w:szCs w:val="20"/>
              </w:rPr>
              <w:t>в т.ч.</w:t>
            </w:r>
          </w:p>
        </w:tc>
        <w:tc>
          <w:tcPr>
            <w:tcW w:w="379" w:type="pct"/>
            <w:vAlign w:val="center"/>
          </w:tcPr>
          <w:p w:rsidR="00095761" w:rsidRPr="00F35C94" w:rsidRDefault="00095761" w:rsidP="00675100">
            <w:pPr>
              <w:jc w:val="center"/>
              <w:rPr>
                <w:sz w:val="20"/>
                <w:szCs w:val="20"/>
              </w:rPr>
            </w:pPr>
            <w:r w:rsidRPr="00F35C94">
              <w:rPr>
                <w:sz w:val="20"/>
                <w:szCs w:val="20"/>
              </w:rPr>
              <w:t>10,0</w:t>
            </w:r>
          </w:p>
        </w:tc>
        <w:tc>
          <w:tcPr>
            <w:tcW w:w="377" w:type="pct"/>
            <w:vAlign w:val="center"/>
          </w:tcPr>
          <w:p w:rsidR="00095761" w:rsidRPr="00F35C94" w:rsidRDefault="00095761" w:rsidP="00675100">
            <w:pPr>
              <w:jc w:val="center"/>
              <w:rPr>
                <w:sz w:val="20"/>
                <w:szCs w:val="20"/>
              </w:rPr>
            </w:pPr>
            <w:r w:rsidRPr="00F35C94">
              <w:rPr>
                <w:sz w:val="20"/>
                <w:szCs w:val="20"/>
              </w:rPr>
              <w:t>10,0</w:t>
            </w:r>
          </w:p>
        </w:tc>
        <w:tc>
          <w:tcPr>
            <w:tcW w:w="377" w:type="pct"/>
            <w:vAlign w:val="center"/>
          </w:tcPr>
          <w:p w:rsidR="00095761" w:rsidRPr="00F35C94" w:rsidRDefault="00095761" w:rsidP="00675100">
            <w:pPr>
              <w:jc w:val="center"/>
              <w:rPr>
                <w:sz w:val="20"/>
                <w:szCs w:val="20"/>
              </w:rPr>
            </w:pPr>
            <w:r w:rsidRPr="00F35C94">
              <w:rPr>
                <w:sz w:val="20"/>
                <w:szCs w:val="20"/>
              </w:rPr>
              <w:t>10,0</w:t>
            </w:r>
          </w:p>
        </w:tc>
        <w:tc>
          <w:tcPr>
            <w:tcW w:w="379" w:type="pct"/>
            <w:vAlign w:val="center"/>
          </w:tcPr>
          <w:p w:rsidR="00095761" w:rsidRPr="00F35C94" w:rsidRDefault="00095761" w:rsidP="00675100">
            <w:pPr>
              <w:jc w:val="center"/>
              <w:rPr>
                <w:sz w:val="20"/>
                <w:szCs w:val="20"/>
              </w:rPr>
            </w:pPr>
            <w:r w:rsidRPr="00F35C94">
              <w:rPr>
                <w:sz w:val="20"/>
                <w:szCs w:val="20"/>
              </w:rPr>
              <w:t>10,0</w:t>
            </w:r>
          </w:p>
        </w:tc>
        <w:tc>
          <w:tcPr>
            <w:tcW w:w="410" w:type="pct"/>
            <w:vAlign w:val="center"/>
          </w:tcPr>
          <w:p w:rsidR="00095761" w:rsidRPr="00F35C94" w:rsidRDefault="00095761" w:rsidP="00675100">
            <w:pPr>
              <w:jc w:val="center"/>
              <w:rPr>
                <w:sz w:val="20"/>
                <w:szCs w:val="20"/>
              </w:rPr>
            </w:pPr>
            <w:r w:rsidRPr="00F35C94">
              <w:rPr>
                <w:sz w:val="20"/>
                <w:szCs w:val="20"/>
              </w:rPr>
              <w:t>10,0</w:t>
            </w:r>
          </w:p>
        </w:tc>
        <w:tc>
          <w:tcPr>
            <w:tcW w:w="385" w:type="pct"/>
            <w:vAlign w:val="center"/>
          </w:tcPr>
          <w:p w:rsidR="00095761" w:rsidRPr="00F35C94" w:rsidRDefault="00095761" w:rsidP="00675100">
            <w:pPr>
              <w:jc w:val="center"/>
              <w:rPr>
                <w:sz w:val="20"/>
                <w:szCs w:val="20"/>
              </w:rPr>
            </w:pPr>
            <w:r w:rsidRPr="00F35C94">
              <w:rPr>
                <w:sz w:val="20"/>
                <w:szCs w:val="20"/>
              </w:rPr>
              <w:t>10,0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60,0</w:t>
            </w:r>
          </w:p>
        </w:tc>
      </w:tr>
      <w:tr w:rsidR="00095761" w:rsidRPr="00F35C94" w:rsidTr="00675100">
        <w:trPr>
          <w:trHeight w:val="292"/>
        </w:trPr>
        <w:tc>
          <w:tcPr>
            <w:tcW w:w="366" w:type="pct"/>
            <w:vMerge/>
            <w:shd w:val="clear" w:color="auto" w:fill="auto"/>
            <w:noWrap/>
          </w:tcPr>
          <w:p w:rsidR="00095761" w:rsidRPr="00F35C94" w:rsidRDefault="00095761" w:rsidP="00763F79">
            <w:pPr>
              <w:pStyle w:val="3"/>
              <w:shd w:val="clear" w:color="auto" w:fill="auto"/>
              <w:spacing w:line="240" w:lineRule="auto"/>
              <w:ind w:left="-142" w:right="-108" w:firstLine="0"/>
              <w:jc w:val="center"/>
            </w:pPr>
          </w:p>
        </w:tc>
        <w:tc>
          <w:tcPr>
            <w:tcW w:w="968" w:type="pct"/>
            <w:vMerge/>
            <w:shd w:val="clear" w:color="auto" w:fill="auto"/>
          </w:tcPr>
          <w:p w:rsidR="00095761" w:rsidRPr="00F35C94" w:rsidRDefault="00095761" w:rsidP="009052EF">
            <w:pPr>
              <w:pStyle w:val="3"/>
              <w:shd w:val="clear" w:color="auto" w:fill="auto"/>
              <w:spacing w:line="240" w:lineRule="auto"/>
              <w:ind w:firstLine="0"/>
            </w:pPr>
          </w:p>
        </w:tc>
        <w:tc>
          <w:tcPr>
            <w:tcW w:w="925" w:type="pct"/>
          </w:tcPr>
          <w:p w:rsidR="00095761" w:rsidRPr="00F35C94" w:rsidRDefault="00C5323D" w:rsidP="009052EF">
            <w:pPr>
              <w:rPr>
                <w:color w:val="000000"/>
                <w:sz w:val="20"/>
                <w:szCs w:val="20"/>
              </w:rPr>
            </w:pPr>
            <w:r w:rsidRPr="00F35C94">
              <w:rPr>
                <w:sz w:val="20"/>
                <w:szCs w:val="20"/>
              </w:rPr>
              <w:t>с</w:t>
            </w:r>
            <w:r w:rsidR="00095761" w:rsidRPr="00F35C94">
              <w:rPr>
                <w:sz w:val="20"/>
                <w:szCs w:val="20"/>
              </w:rPr>
              <w:t xml:space="preserve">оисполнитель </w:t>
            </w:r>
            <w:r w:rsidR="00095761" w:rsidRPr="00F35C94">
              <w:rPr>
                <w:sz w:val="20"/>
                <w:szCs w:val="20"/>
              </w:rPr>
              <w:br/>
              <w:t>Управление по распоряжению муниципальным имуществом администрации МР УРМО</w:t>
            </w:r>
          </w:p>
        </w:tc>
        <w:tc>
          <w:tcPr>
            <w:tcW w:w="379" w:type="pct"/>
            <w:vAlign w:val="center"/>
          </w:tcPr>
          <w:p w:rsidR="00095761" w:rsidRPr="00F35C94" w:rsidRDefault="00095761" w:rsidP="00675100">
            <w:pPr>
              <w:jc w:val="center"/>
              <w:rPr>
                <w:sz w:val="20"/>
                <w:szCs w:val="20"/>
              </w:rPr>
            </w:pPr>
            <w:r w:rsidRPr="00F35C94">
              <w:rPr>
                <w:sz w:val="20"/>
                <w:szCs w:val="20"/>
              </w:rPr>
              <w:t>10,0</w:t>
            </w:r>
          </w:p>
        </w:tc>
        <w:tc>
          <w:tcPr>
            <w:tcW w:w="377" w:type="pct"/>
            <w:vAlign w:val="center"/>
          </w:tcPr>
          <w:p w:rsidR="00095761" w:rsidRPr="00F35C94" w:rsidRDefault="00095761" w:rsidP="00675100">
            <w:pPr>
              <w:jc w:val="center"/>
              <w:rPr>
                <w:sz w:val="20"/>
                <w:szCs w:val="20"/>
              </w:rPr>
            </w:pPr>
            <w:r w:rsidRPr="00F35C94">
              <w:rPr>
                <w:sz w:val="20"/>
                <w:szCs w:val="20"/>
              </w:rPr>
              <w:t>10,0</w:t>
            </w:r>
          </w:p>
        </w:tc>
        <w:tc>
          <w:tcPr>
            <w:tcW w:w="377" w:type="pct"/>
            <w:vAlign w:val="center"/>
          </w:tcPr>
          <w:p w:rsidR="00095761" w:rsidRPr="00F35C94" w:rsidRDefault="00095761" w:rsidP="00675100">
            <w:pPr>
              <w:jc w:val="center"/>
              <w:rPr>
                <w:sz w:val="20"/>
                <w:szCs w:val="20"/>
              </w:rPr>
            </w:pPr>
            <w:r w:rsidRPr="00F35C94">
              <w:rPr>
                <w:sz w:val="20"/>
                <w:szCs w:val="20"/>
              </w:rPr>
              <w:t>10,0</w:t>
            </w:r>
          </w:p>
        </w:tc>
        <w:tc>
          <w:tcPr>
            <w:tcW w:w="379" w:type="pct"/>
            <w:vAlign w:val="center"/>
          </w:tcPr>
          <w:p w:rsidR="00095761" w:rsidRPr="00F35C94" w:rsidRDefault="00095761" w:rsidP="00675100">
            <w:pPr>
              <w:jc w:val="center"/>
              <w:rPr>
                <w:sz w:val="20"/>
                <w:szCs w:val="20"/>
              </w:rPr>
            </w:pPr>
            <w:r w:rsidRPr="00F35C94">
              <w:rPr>
                <w:sz w:val="20"/>
                <w:szCs w:val="20"/>
              </w:rPr>
              <w:t>10,0</w:t>
            </w:r>
          </w:p>
        </w:tc>
        <w:tc>
          <w:tcPr>
            <w:tcW w:w="410" w:type="pct"/>
            <w:vAlign w:val="center"/>
          </w:tcPr>
          <w:p w:rsidR="00095761" w:rsidRPr="00F35C94" w:rsidRDefault="00095761" w:rsidP="00675100">
            <w:pPr>
              <w:jc w:val="center"/>
              <w:rPr>
                <w:sz w:val="20"/>
                <w:szCs w:val="20"/>
              </w:rPr>
            </w:pPr>
            <w:r w:rsidRPr="00F35C94">
              <w:rPr>
                <w:sz w:val="20"/>
                <w:szCs w:val="20"/>
              </w:rPr>
              <w:t>10,0</w:t>
            </w:r>
          </w:p>
        </w:tc>
        <w:tc>
          <w:tcPr>
            <w:tcW w:w="385" w:type="pct"/>
            <w:vAlign w:val="center"/>
          </w:tcPr>
          <w:p w:rsidR="00095761" w:rsidRPr="00F35C94" w:rsidRDefault="00095761" w:rsidP="00675100">
            <w:pPr>
              <w:jc w:val="center"/>
              <w:rPr>
                <w:sz w:val="20"/>
                <w:szCs w:val="20"/>
              </w:rPr>
            </w:pPr>
            <w:r w:rsidRPr="00F35C94">
              <w:rPr>
                <w:sz w:val="20"/>
                <w:szCs w:val="20"/>
              </w:rPr>
              <w:t>10,0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60,0</w:t>
            </w:r>
          </w:p>
        </w:tc>
      </w:tr>
      <w:tr w:rsidR="00095761" w:rsidRPr="00F35C94" w:rsidTr="00C5323D">
        <w:trPr>
          <w:trHeight w:val="386"/>
        </w:trPr>
        <w:tc>
          <w:tcPr>
            <w:tcW w:w="366" w:type="pct"/>
            <w:vMerge w:val="restart"/>
            <w:shd w:val="clear" w:color="auto" w:fill="auto"/>
            <w:noWrap/>
          </w:tcPr>
          <w:p w:rsidR="00095761" w:rsidRPr="00F35C94" w:rsidRDefault="00095761" w:rsidP="00763F79">
            <w:pPr>
              <w:jc w:val="center"/>
              <w:rPr>
                <w:color w:val="000000"/>
                <w:sz w:val="20"/>
                <w:szCs w:val="20"/>
              </w:rPr>
            </w:pPr>
            <w:r w:rsidRPr="00F35C94">
              <w:rPr>
                <w:color w:val="000000"/>
                <w:sz w:val="20"/>
                <w:szCs w:val="20"/>
              </w:rPr>
              <w:t>3.3.</w:t>
            </w:r>
          </w:p>
        </w:tc>
        <w:tc>
          <w:tcPr>
            <w:tcW w:w="968" w:type="pct"/>
            <w:vMerge w:val="restart"/>
            <w:shd w:val="clear" w:color="auto" w:fill="auto"/>
          </w:tcPr>
          <w:p w:rsidR="00A021C7" w:rsidRPr="00F35C94" w:rsidRDefault="00095761" w:rsidP="00675100">
            <w:pPr>
              <w:rPr>
                <w:color w:val="000000"/>
                <w:sz w:val="20"/>
                <w:szCs w:val="20"/>
              </w:rPr>
            </w:pPr>
            <w:r w:rsidRPr="00F35C94">
              <w:rPr>
                <w:color w:val="000000"/>
                <w:sz w:val="20"/>
                <w:szCs w:val="20"/>
              </w:rPr>
              <w:t xml:space="preserve">Мероприятие </w:t>
            </w:r>
            <w:r w:rsidR="00A021C7" w:rsidRPr="00F35C94">
              <w:rPr>
                <w:color w:val="000000"/>
                <w:sz w:val="20"/>
                <w:szCs w:val="20"/>
              </w:rPr>
              <w:t>1.3.</w:t>
            </w:r>
          </w:p>
          <w:p w:rsidR="00095761" w:rsidRPr="00F35C94" w:rsidRDefault="00095761" w:rsidP="00675100">
            <w:pPr>
              <w:rPr>
                <w:bCs/>
                <w:iCs/>
                <w:color w:val="000000" w:themeColor="text1"/>
                <w:sz w:val="20"/>
                <w:szCs w:val="20"/>
              </w:rPr>
            </w:pPr>
            <w:r w:rsidRPr="00F35C94">
              <w:rPr>
                <w:bCs/>
                <w:iCs/>
                <w:color w:val="000000" w:themeColor="text1"/>
                <w:sz w:val="20"/>
                <w:szCs w:val="20"/>
              </w:rPr>
              <w:t>«Сбор, транспортирование и утилизация (захоронение) твердых коммунальных отходов с несанкционированных мест размещения отходов»</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095761" w:rsidRPr="00F35C94" w:rsidRDefault="00C5323D" w:rsidP="00C5323D">
            <w:pPr>
              <w:rPr>
                <w:color w:val="000000"/>
                <w:sz w:val="20"/>
                <w:szCs w:val="20"/>
              </w:rPr>
            </w:pPr>
            <w:r w:rsidRPr="00F35C94">
              <w:rPr>
                <w:sz w:val="20"/>
                <w:szCs w:val="20"/>
              </w:rPr>
              <w:t>в т.ч.</w:t>
            </w: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7"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7"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410"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85"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1620,0</w:t>
            </w:r>
          </w:p>
        </w:tc>
      </w:tr>
      <w:tr w:rsidR="00095761" w:rsidRPr="00F35C94" w:rsidTr="00675100">
        <w:trPr>
          <w:trHeight w:val="292"/>
        </w:trPr>
        <w:tc>
          <w:tcPr>
            <w:tcW w:w="366" w:type="pct"/>
            <w:vMerge/>
            <w:shd w:val="clear" w:color="auto" w:fill="auto"/>
            <w:noWrap/>
          </w:tcPr>
          <w:p w:rsidR="00095761" w:rsidRPr="00F35C94" w:rsidRDefault="00095761" w:rsidP="00763F79">
            <w:pPr>
              <w:pStyle w:val="3"/>
              <w:shd w:val="clear" w:color="auto" w:fill="auto"/>
              <w:spacing w:line="240" w:lineRule="auto"/>
              <w:ind w:left="-142" w:right="-108" w:firstLine="0"/>
              <w:jc w:val="center"/>
            </w:pPr>
          </w:p>
        </w:tc>
        <w:tc>
          <w:tcPr>
            <w:tcW w:w="968" w:type="pct"/>
            <w:vMerge/>
            <w:shd w:val="clear" w:color="auto" w:fill="auto"/>
          </w:tcPr>
          <w:p w:rsidR="00095761" w:rsidRPr="00F35C94" w:rsidRDefault="00095761" w:rsidP="009052EF">
            <w:pPr>
              <w:pStyle w:val="3"/>
              <w:shd w:val="clear" w:color="auto" w:fill="auto"/>
              <w:spacing w:line="240" w:lineRule="auto"/>
              <w:ind w:firstLine="0"/>
            </w:pPr>
          </w:p>
        </w:tc>
        <w:tc>
          <w:tcPr>
            <w:tcW w:w="925" w:type="pct"/>
          </w:tcPr>
          <w:p w:rsidR="00095761" w:rsidRPr="00F35C94" w:rsidRDefault="00C5323D" w:rsidP="00095761">
            <w:pPr>
              <w:rPr>
                <w:sz w:val="20"/>
                <w:szCs w:val="20"/>
              </w:rPr>
            </w:pPr>
            <w:r w:rsidRPr="00F35C94">
              <w:rPr>
                <w:sz w:val="20"/>
                <w:szCs w:val="20"/>
              </w:rPr>
              <w:t>о</w:t>
            </w:r>
            <w:r w:rsidR="00095761" w:rsidRPr="00F35C94">
              <w:rPr>
                <w:sz w:val="20"/>
                <w:szCs w:val="20"/>
              </w:rPr>
              <w:t>тветственный исполнитель</w:t>
            </w:r>
          </w:p>
          <w:p w:rsidR="00095761" w:rsidRPr="00F35C94" w:rsidRDefault="00095761" w:rsidP="00095761">
            <w:pPr>
              <w:rPr>
                <w:bCs/>
                <w:color w:val="000000"/>
                <w:sz w:val="20"/>
                <w:szCs w:val="20"/>
              </w:rPr>
            </w:pPr>
            <w:r w:rsidRPr="00F35C94">
              <w:rPr>
                <w:sz w:val="20"/>
                <w:szCs w:val="20"/>
              </w:rPr>
              <w:t xml:space="preserve">Управление ЖКХ администрации </w:t>
            </w:r>
            <w:r w:rsidRPr="00F35C94">
              <w:rPr>
                <w:bCs/>
                <w:color w:val="000000"/>
                <w:sz w:val="20"/>
                <w:szCs w:val="20"/>
              </w:rPr>
              <w:t xml:space="preserve">МР УРМО </w:t>
            </w:r>
          </w:p>
          <w:p w:rsidR="00095761" w:rsidRPr="00F35C94" w:rsidRDefault="00095761" w:rsidP="009052EF">
            <w:pPr>
              <w:rPr>
                <w:color w:val="000000"/>
                <w:sz w:val="20"/>
                <w:szCs w:val="20"/>
              </w:rPr>
            </w:pP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7"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7"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410"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385" w:type="pct"/>
            <w:vAlign w:val="center"/>
          </w:tcPr>
          <w:p w:rsidR="00095761" w:rsidRPr="00F35C94" w:rsidRDefault="00095761" w:rsidP="00675100">
            <w:pPr>
              <w:jc w:val="center"/>
              <w:rPr>
                <w:color w:val="000000"/>
                <w:sz w:val="20"/>
                <w:szCs w:val="20"/>
              </w:rPr>
            </w:pPr>
            <w:r w:rsidRPr="00F35C94">
              <w:rPr>
                <w:color w:val="000000"/>
                <w:sz w:val="20"/>
                <w:szCs w:val="20"/>
              </w:rPr>
              <w:t>270,0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1620,0</w:t>
            </w:r>
          </w:p>
        </w:tc>
      </w:tr>
      <w:tr w:rsidR="00095761" w:rsidRPr="00F35C94" w:rsidTr="00C5323D">
        <w:trPr>
          <w:trHeight w:val="378"/>
        </w:trPr>
        <w:tc>
          <w:tcPr>
            <w:tcW w:w="366" w:type="pct"/>
            <w:vMerge w:val="restart"/>
            <w:shd w:val="clear" w:color="auto" w:fill="auto"/>
            <w:noWrap/>
          </w:tcPr>
          <w:p w:rsidR="00095761" w:rsidRPr="00F35C94" w:rsidRDefault="00095761" w:rsidP="00763F79">
            <w:pPr>
              <w:jc w:val="center"/>
              <w:rPr>
                <w:color w:val="000000"/>
                <w:sz w:val="20"/>
                <w:szCs w:val="20"/>
              </w:rPr>
            </w:pPr>
            <w:r w:rsidRPr="00F35C94">
              <w:rPr>
                <w:color w:val="000000"/>
                <w:sz w:val="20"/>
                <w:szCs w:val="20"/>
              </w:rPr>
              <w:t>3.4.</w:t>
            </w:r>
          </w:p>
        </w:tc>
        <w:tc>
          <w:tcPr>
            <w:tcW w:w="968" w:type="pct"/>
            <w:vMerge w:val="restart"/>
            <w:shd w:val="clear" w:color="auto" w:fill="auto"/>
          </w:tcPr>
          <w:p w:rsidR="00A021C7" w:rsidRPr="00F35C94" w:rsidRDefault="00095761" w:rsidP="00675100">
            <w:pPr>
              <w:rPr>
                <w:sz w:val="20"/>
                <w:szCs w:val="20"/>
              </w:rPr>
            </w:pPr>
            <w:r w:rsidRPr="00F35C94">
              <w:rPr>
                <w:sz w:val="20"/>
                <w:szCs w:val="20"/>
              </w:rPr>
              <w:t xml:space="preserve">Мероприятие </w:t>
            </w:r>
            <w:r w:rsidR="00A021C7" w:rsidRPr="00F35C94">
              <w:rPr>
                <w:sz w:val="20"/>
                <w:szCs w:val="20"/>
              </w:rPr>
              <w:t>1.4.</w:t>
            </w:r>
          </w:p>
          <w:p w:rsidR="00095761" w:rsidRPr="00F35C94" w:rsidRDefault="00095761" w:rsidP="00675100">
            <w:pPr>
              <w:rPr>
                <w:sz w:val="20"/>
                <w:szCs w:val="20"/>
              </w:rPr>
            </w:pPr>
            <w:r w:rsidRPr="00F35C94">
              <w:rPr>
                <w:sz w:val="20"/>
                <w:szCs w:val="20"/>
              </w:rPr>
              <w:t>«Проведение районной молодёжной экологической акции «Эко</w:t>
            </w:r>
            <w:r w:rsidR="00C40C5C" w:rsidRPr="00F35C94">
              <w:rPr>
                <w:sz w:val="20"/>
                <w:szCs w:val="20"/>
              </w:rPr>
              <w:t xml:space="preserve"> </w:t>
            </w:r>
            <w:r w:rsidRPr="00F35C94">
              <w:rPr>
                <w:sz w:val="20"/>
                <w:szCs w:val="20"/>
              </w:rPr>
              <w:t>-</w:t>
            </w:r>
            <w:r w:rsidR="00C40C5C" w:rsidRPr="00F35C94">
              <w:rPr>
                <w:sz w:val="20"/>
                <w:szCs w:val="20"/>
              </w:rPr>
              <w:t xml:space="preserve"> </w:t>
            </w:r>
            <w:r w:rsidRPr="00F35C94">
              <w:rPr>
                <w:sz w:val="20"/>
                <w:szCs w:val="20"/>
              </w:rPr>
              <w:t>тусовка»</w:t>
            </w:r>
          </w:p>
        </w:tc>
        <w:tc>
          <w:tcPr>
            <w:tcW w:w="925" w:type="pct"/>
          </w:tcPr>
          <w:p w:rsidR="00C5323D" w:rsidRPr="00F35C94" w:rsidRDefault="00C5323D" w:rsidP="00C5323D">
            <w:pPr>
              <w:pStyle w:val="3"/>
              <w:shd w:val="clear" w:color="auto" w:fill="auto"/>
              <w:spacing w:line="240" w:lineRule="auto"/>
              <w:ind w:firstLine="0"/>
            </w:pPr>
            <w:r w:rsidRPr="00F35C94">
              <w:t xml:space="preserve">Всего </w:t>
            </w:r>
          </w:p>
          <w:p w:rsidR="00095761" w:rsidRPr="00F35C94" w:rsidRDefault="00C5323D" w:rsidP="00C5323D">
            <w:pPr>
              <w:rPr>
                <w:color w:val="000000"/>
                <w:sz w:val="20"/>
                <w:szCs w:val="20"/>
              </w:rPr>
            </w:pPr>
            <w:r w:rsidRPr="00F35C94">
              <w:rPr>
                <w:sz w:val="20"/>
                <w:szCs w:val="20"/>
              </w:rPr>
              <w:t>в т.ч.</w:t>
            </w: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20,0</w:t>
            </w:r>
          </w:p>
        </w:tc>
        <w:tc>
          <w:tcPr>
            <w:tcW w:w="377" w:type="pct"/>
            <w:vAlign w:val="center"/>
          </w:tcPr>
          <w:p w:rsidR="00095761" w:rsidRPr="00F35C94" w:rsidRDefault="00095761" w:rsidP="00675100">
            <w:pPr>
              <w:jc w:val="center"/>
              <w:rPr>
                <w:sz w:val="20"/>
                <w:szCs w:val="20"/>
              </w:rPr>
            </w:pPr>
            <w:r w:rsidRPr="00F35C94">
              <w:rPr>
                <w:color w:val="000000"/>
                <w:sz w:val="20"/>
                <w:szCs w:val="20"/>
              </w:rPr>
              <w:t>20,0</w:t>
            </w:r>
          </w:p>
        </w:tc>
        <w:tc>
          <w:tcPr>
            <w:tcW w:w="377" w:type="pct"/>
            <w:vAlign w:val="center"/>
          </w:tcPr>
          <w:p w:rsidR="00095761" w:rsidRPr="00F35C94" w:rsidRDefault="00095761" w:rsidP="00675100">
            <w:pPr>
              <w:jc w:val="center"/>
              <w:rPr>
                <w:sz w:val="20"/>
                <w:szCs w:val="20"/>
              </w:rPr>
            </w:pPr>
            <w:r w:rsidRPr="00F35C94">
              <w:rPr>
                <w:color w:val="000000"/>
                <w:sz w:val="20"/>
                <w:szCs w:val="20"/>
              </w:rPr>
              <w:t>20,0</w:t>
            </w:r>
          </w:p>
        </w:tc>
        <w:tc>
          <w:tcPr>
            <w:tcW w:w="379" w:type="pct"/>
            <w:vAlign w:val="center"/>
          </w:tcPr>
          <w:p w:rsidR="00095761" w:rsidRPr="00F35C94" w:rsidRDefault="00095761" w:rsidP="00675100">
            <w:pPr>
              <w:jc w:val="center"/>
              <w:rPr>
                <w:sz w:val="20"/>
                <w:szCs w:val="20"/>
              </w:rPr>
            </w:pPr>
            <w:r w:rsidRPr="00F35C94">
              <w:rPr>
                <w:color w:val="000000"/>
                <w:sz w:val="20"/>
                <w:szCs w:val="20"/>
              </w:rPr>
              <w:t>20,0</w:t>
            </w:r>
          </w:p>
        </w:tc>
        <w:tc>
          <w:tcPr>
            <w:tcW w:w="410" w:type="pct"/>
            <w:vAlign w:val="center"/>
          </w:tcPr>
          <w:p w:rsidR="00095761" w:rsidRPr="00F35C94" w:rsidRDefault="00095761" w:rsidP="00675100">
            <w:pPr>
              <w:jc w:val="center"/>
              <w:rPr>
                <w:sz w:val="20"/>
                <w:szCs w:val="20"/>
              </w:rPr>
            </w:pPr>
            <w:r w:rsidRPr="00F35C94">
              <w:rPr>
                <w:color w:val="000000"/>
                <w:sz w:val="20"/>
                <w:szCs w:val="20"/>
              </w:rPr>
              <w:t>20,0</w:t>
            </w:r>
          </w:p>
        </w:tc>
        <w:tc>
          <w:tcPr>
            <w:tcW w:w="385" w:type="pct"/>
            <w:vAlign w:val="center"/>
          </w:tcPr>
          <w:p w:rsidR="00095761" w:rsidRPr="00F35C94" w:rsidRDefault="00095761" w:rsidP="00675100">
            <w:pPr>
              <w:jc w:val="center"/>
              <w:rPr>
                <w:sz w:val="20"/>
                <w:szCs w:val="20"/>
              </w:rPr>
            </w:pPr>
            <w:r w:rsidRPr="00F35C94">
              <w:rPr>
                <w:color w:val="000000"/>
                <w:sz w:val="20"/>
                <w:szCs w:val="20"/>
              </w:rPr>
              <w:t>20,0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120,0</w:t>
            </w:r>
          </w:p>
        </w:tc>
      </w:tr>
      <w:tr w:rsidR="00095761" w:rsidRPr="00F35C94" w:rsidTr="00675100">
        <w:trPr>
          <w:trHeight w:val="703"/>
        </w:trPr>
        <w:tc>
          <w:tcPr>
            <w:tcW w:w="366" w:type="pct"/>
            <w:vMerge/>
            <w:shd w:val="clear" w:color="auto" w:fill="auto"/>
            <w:noWrap/>
          </w:tcPr>
          <w:p w:rsidR="00095761" w:rsidRPr="00F35C94" w:rsidRDefault="00095761" w:rsidP="00675100">
            <w:pPr>
              <w:rPr>
                <w:color w:val="000000"/>
                <w:sz w:val="20"/>
                <w:szCs w:val="20"/>
              </w:rPr>
            </w:pPr>
          </w:p>
        </w:tc>
        <w:tc>
          <w:tcPr>
            <w:tcW w:w="968" w:type="pct"/>
            <w:vMerge/>
            <w:shd w:val="clear" w:color="auto" w:fill="auto"/>
          </w:tcPr>
          <w:p w:rsidR="00095761" w:rsidRPr="00F35C94" w:rsidRDefault="00095761" w:rsidP="00675100">
            <w:pPr>
              <w:rPr>
                <w:sz w:val="20"/>
                <w:szCs w:val="20"/>
              </w:rPr>
            </w:pPr>
          </w:p>
        </w:tc>
        <w:tc>
          <w:tcPr>
            <w:tcW w:w="925" w:type="pct"/>
          </w:tcPr>
          <w:p w:rsidR="00095761" w:rsidRPr="00F35C94" w:rsidRDefault="00C5323D" w:rsidP="009052EF">
            <w:pPr>
              <w:rPr>
                <w:color w:val="000000"/>
                <w:sz w:val="20"/>
                <w:szCs w:val="20"/>
              </w:rPr>
            </w:pPr>
            <w:r w:rsidRPr="00F35C94">
              <w:rPr>
                <w:color w:val="000000"/>
                <w:sz w:val="20"/>
                <w:szCs w:val="20"/>
              </w:rPr>
              <w:t>с</w:t>
            </w:r>
            <w:r w:rsidR="00095761" w:rsidRPr="00F35C94">
              <w:rPr>
                <w:color w:val="000000"/>
                <w:sz w:val="20"/>
                <w:szCs w:val="20"/>
              </w:rPr>
              <w:t>оисполнитель</w:t>
            </w:r>
            <w:r w:rsidR="00095761" w:rsidRPr="00F35C94">
              <w:rPr>
                <w:color w:val="000000"/>
                <w:sz w:val="20"/>
                <w:szCs w:val="20"/>
              </w:rPr>
              <w:br/>
              <w:t>Отдел культуры и молодежной</w:t>
            </w:r>
            <w:r w:rsidR="00D3747C">
              <w:rPr>
                <w:color w:val="000000"/>
                <w:sz w:val="20"/>
                <w:szCs w:val="20"/>
              </w:rPr>
              <w:t xml:space="preserve"> политики администрации МР УРМО</w:t>
            </w:r>
          </w:p>
        </w:tc>
        <w:tc>
          <w:tcPr>
            <w:tcW w:w="379" w:type="pct"/>
            <w:vAlign w:val="center"/>
          </w:tcPr>
          <w:p w:rsidR="00095761" w:rsidRPr="00F35C94" w:rsidRDefault="00095761" w:rsidP="00675100">
            <w:pPr>
              <w:jc w:val="center"/>
              <w:rPr>
                <w:color w:val="000000"/>
                <w:sz w:val="20"/>
                <w:szCs w:val="20"/>
              </w:rPr>
            </w:pPr>
            <w:r w:rsidRPr="00F35C94">
              <w:rPr>
                <w:color w:val="000000"/>
                <w:sz w:val="20"/>
                <w:szCs w:val="20"/>
              </w:rPr>
              <w:t>20,0</w:t>
            </w:r>
          </w:p>
        </w:tc>
        <w:tc>
          <w:tcPr>
            <w:tcW w:w="377" w:type="pct"/>
            <w:vAlign w:val="center"/>
          </w:tcPr>
          <w:p w:rsidR="00095761" w:rsidRPr="00F35C94" w:rsidRDefault="00095761" w:rsidP="00675100">
            <w:pPr>
              <w:jc w:val="center"/>
              <w:rPr>
                <w:sz w:val="20"/>
                <w:szCs w:val="20"/>
              </w:rPr>
            </w:pPr>
            <w:r w:rsidRPr="00F35C94">
              <w:rPr>
                <w:color w:val="000000"/>
                <w:sz w:val="20"/>
                <w:szCs w:val="20"/>
              </w:rPr>
              <w:t>20,0</w:t>
            </w:r>
          </w:p>
        </w:tc>
        <w:tc>
          <w:tcPr>
            <w:tcW w:w="377" w:type="pct"/>
            <w:vAlign w:val="center"/>
          </w:tcPr>
          <w:p w:rsidR="00095761" w:rsidRPr="00F35C94" w:rsidRDefault="00095761" w:rsidP="00675100">
            <w:pPr>
              <w:jc w:val="center"/>
              <w:rPr>
                <w:sz w:val="20"/>
                <w:szCs w:val="20"/>
              </w:rPr>
            </w:pPr>
            <w:r w:rsidRPr="00F35C94">
              <w:rPr>
                <w:color w:val="000000"/>
                <w:sz w:val="20"/>
                <w:szCs w:val="20"/>
              </w:rPr>
              <w:t>20,0</w:t>
            </w:r>
          </w:p>
        </w:tc>
        <w:tc>
          <w:tcPr>
            <w:tcW w:w="379" w:type="pct"/>
            <w:vAlign w:val="center"/>
          </w:tcPr>
          <w:p w:rsidR="00095761" w:rsidRPr="00F35C94" w:rsidRDefault="00095761" w:rsidP="00675100">
            <w:pPr>
              <w:jc w:val="center"/>
              <w:rPr>
                <w:sz w:val="20"/>
                <w:szCs w:val="20"/>
              </w:rPr>
            </w:pPr>
            <w:r w:rsidRPr="00F35C94">
              <w:rPr>
                <w:color w:val="000000"/>
                <w:sz w:val="20"/>
                <w:szCs w:val="20"/>
              </w:rPr>
              <w:t>20,0</w:t>
            </w:r>
          </w:p>
        </w:tc>
        <w:tc>
          <w:tcPr>
            <w:tcW w:w="410" w:type="pct"/>
            <w:vAlign w:val="center"/>
          </w:tcPr>
          <w:p w:rsidR="00095761" w:rsidRPr="00F35C94" w:rsidRDefault="00095761" w:rsidP="00675100">
            <w:pPr>
              <w:jc w:val="center"/>
              <w:rPr>
                <w:sz w:val="20"/>
                <w:szCs w:val="20"/>
              </w:rPr>
            </w:pPr>
            <w:r w:rsidRPr="00F35C94">
              <w:rPr>
                <w:color w:val="000000"/>
                <w:sz w:val="20"/>
                <w:szCs w:val="20"/>
              </w:rPr>
              <w:t>20,0</w:t>
            </w:r>
          </w:p>
        </w:tc>
        <w:tc>
          <w:tcPr>
            <w:tcW w:w="385" w:type="pct"/>
            <w:vAlign w:val="center"/>
          </w:tcPr>
          <w:p w:rsidR="00095761" w:rsidRPr="00F35C94" w:rsidRDefault="00095761" w:rsidP="00675100">
            <w:pPr>
              <w:jc w:val="center"/>
              <w:rPr>
                <w:sz w:val="20"/>
                <w:szCs w:val="20"/>
              </w:rPr>
            </w:pPr>
            <w:r w:rsidRPr="00F35C94">
              <w:rPr>
                <w:color w:val="000000"/>
                <w:sz w:val="20"/>
                <w:szCs w:val="20"/>
              </w:rPr>
              <w:t>20,0</w:t>
            </w:r>
          </w:p>
        </w:tc>
        <w:tc>
          <w:tcPr>
            <w:tcW w:w="434" w:type="pct"/>
            <w:vAlign w:val="center"/>
          </w:tcPr>
          <w:p w:rsidR="00095761" w:rsidRPr="00F35C94" w:rsidRDefault="00095761" w:rsidP="00675100">
            <w:pPr>
              <w:jc w:val="center"/>
              <w:rPr>
                <w:color w:val="000000"/>
                <w:sz w:val="20"/>
                <w:szCs w:val="20"/>
              </w:rPr>
            </w:pPr>
            <w:r w:rsidRPr="00F35C94">
              <w:rPr>
                <w:color w:val="000000"/>
                <w:sz w:val="20"/>
                <w:szCs w:val="20"/>
              </w:rPr>
              <w:t>120,0</w:t>
            </w:r>
          </w:p>
        </w:tc>
      </w:tr>
      <w:tr w:rsidR="003B1DA9" w:rsidRPr="00F35C94" w:rsidTr="00A12A5A">
        <w:trPr>
          <w:trHeight w:val="466"/>
        </w:trPr>
        <w:tc>
          <w:tcPr>
            <w:tcW w:w="366" w:type="pct"/>
            <w:vMerge w:val="restart"/>
            <w:shd w:val="clear" w:color="auto" w:fill="auto"/>
            <w:noWrap/>
          </w:tcPr>
          <w:p w:rsidR="003B1DA9" w:rsidRPr="002A57F0" w:rsidRDefault="003B1DA9" w:rsidP="00D3747C">
            <w:pPr>
              <w:jc w:val="center"/>
              <w:rPr>
                <w:color w:val="000000"/>
                <w:sz w:val="20"/>
                <w:szCs w:val="20"/>
              </w:rPr>
            </w:pPr>
            <w:r w:rsidRPr="002A57F0">
              <w:rPr>
                <w:color w:val="000000"/>
                <w:sz w:val="20"/>
                <w:szCs w:val="20"/>
              </w:rPr>
              <w:t>3.5.</w:t>
            </w:r>
          </w:p>
        </w:tc>
        <w:tc>
          <w:tcPr>
            <w:tcW w:w="968" w:type="pct"/>
            <w:vMerge w:val="restart"/>
            <w:shd w:val="clear" w:color="auto" w:fill="auto"/>
          </w:tcPr>
          <w:p w:rsidR="00D2256B" w:rsidRPr="006A4A12" w:rsidRDefault="00D2256B" w:rsidP="00D2256B">
            <w:pPr>
              <w:rPr>
                <w:sz w:val="20"/>
                <w:szCs w:val="20"/>
              </w:rPr>
            </w:pPr>
            <w:r w:rsidRPr="006A4A12">
              <w:rPr>
                <w:sz w:val="20"/>
                <w:szCs w:val="20"/>
              </w:rPr>
              <w:t>Мероприятие 1.5.</w:t>
            </w:r>
          </w:p>
          <w:p w:rsidR="003B1DA9" w:rsidRPr="002A57F0" w:rsidRDefault="00D2256B" w:rsidP="00D2256B">
            <w:pPr>
              <w:tabs>
                <w:tab w:val="left" w:pos="7740"/>
              </w:tabs>
              <w:rPr>
                <w:sz w:val="22"/>
                <w:szCs w:val="22"/>
              </w:rPr>
            </w:pPr>
            <w:r w:rsidRPr="006A4A12">
              <w:rPr>
                <w:sz w:val="18"/>
                <w:szCs w:val="22"/>
              </w:rPr>
              <w:t xml:space="preserve"> </w:t>
            </w:r>
            <w:r w:rsidRPr="006A4A12">
              <w:rPr>
                <w:sz w:val="20"/>
                <w:szCs w:val="22"/>
              </w:rPr>
              <w:t>«Софинансирование на снос нежилого пятиэтажного здания по адресу: п. Новомальтинск, квартал 5, дом 1»</w:t>
            </w:r>
          </w:p>
        </w:tc>
        <w:tc>
          <w:tcPr>
            <w:tcW w:w="925" w:type="pct"/>
          </w:tcPr>
          <w:p w:rsidR="003B1DA9" w:rsidRPr="002A57F0" w:rsidRDefault="003B1DA9" w:rsidP="00D3747C">
            <w:pPr>
              <w:pStyle w:val="3"/>
              <w:shd w:val="clear" w:color="auto" w:fill="auto"/>
              <w:spacing w:line="240" w:lineRule="auto"/>
              <w:ind w:firstLine="0"/>
            </w:pPr>
            <w:r w:rsidRPr="002A57F0">
              <w:t xml:space="preserve">Всего </w:t>
            </w:r>
          </w:p>
          <w:p w:rsidR="003B1DA9" w:rsidRPr="002A57F0" w:rsidRDefault="003B1DA9" w:rsidP="00D3747C">
            <w:pPr>
              <w:rPr>
                <w:color w:val="000000"/>
                <w:sz w:val="20"/>
                <w:szCs w:val="20"/>
              </w:rPr>
            </w:pPr>
            <w:r w:rsidRPr="002A57F0">
              <w:rPr>
                <w:sz w:val="20"/>
                <w:szCs w:val="20"/>
              </w:rPr>
              <w:t>в т.ч.</w:t>
            </w:r>
          </w:p>
        </w:tc>
        <w:tc>
          <w:tcPr>
            <w:tcW w:w="379" w:type="pct"/>
            <w:vAlign w:val="center"/>
          </w:tcPr>
          <w:p w:rsidR="003B1DA9" w:rsidRPr="002A57F0" w:rsidRDefault="003B1DA9" w:rsidP="00D3747C">
            <w:pPr>
              <w:jc w:val="center"/>
              <w:rPr>
                <w:color w:val="000000"/>
                <w:sz w:val="20"/>
                <w:szCs w:val="20"/>
              </w:rPr>
            </w:pPr>
            <w:r w:rsidRPr="002A57F0">
              <w:rPr>
                <w:color w:val="000000"/>
                <w:sz w:val="20"/>
                <w:szCs w:val="20"/>
              </w:rPr>
              <w:t>1500,0</w:t>
            </w:r>
          </w:p>
        </w:tc>
        <w:tc>
          <w:tcPr>
            <w:tcW w:w="377"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77"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79"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410"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85"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434" w:type="pct"/>
            <w:vAlign w:val="center"/>
          </w:tcPr>
          <w:p w:rsidR="003B1DA9" w:rsidRPr="002A57F0" w:rsidRDefault="003B1DA9" w:rsidP="00D3747C">
            <w:pPr>
              <w:jc w:val="center"/>
              <w:rPr>
                <w:color w:val="000000"/>
                <w:sz w:val="20"/>
                <w:szCs w:val="20"/>
              </w:rPr>
            </w:pPr>
            <w:r w:rsidRPr="002A57F0">
              <w:rPr>
                <w:color w:val="000000"/>
                <w:sz w:val="20"/>
                <w:szCs w:val="20"/>
              </w:rPr>
              <w:t>1500,0</w:t>
            </w:r>
          </w:p>
        </w:tc>
      </w:tr>
      <w:tr w:rsidR="003B1DA9" w:rsidRPr="00F35C94" w:rsidTr="00675100">
        <w:trPr>
          <w:trHeight w:val="703"/>
        </w:trPr>
        <w:tc>
          <w:tcPr>
            <w:tcW w:w="366" w:type="pct"/>
            <w:vMerge/>
            <w:shd w:val="clear" w:color="auto" w:fill="auto"/>
            <w:noWrap/>
          </w:tcPr>
          <w:p w:rsidR="003B1DA9" w:rsidRPr="002A57F0" w:rsidRDefault="003B1DA9" w:rsidP="00D3747C">
            <w:pPr>
              <w:jc w:val="center"/>
              <w:rPr>
                <w:color w:val="000000"/>
                <w:sz w:val="20"/>
                <w:szCs w:val="20"/>
              </w:rPr>
            </w:pPr>
          </w:p>
        </w:tc>
        <w:tc>
          <w:tcPr>
            <w:tcW w:w="968" w:type="pct"/>
            <w:vMerge/>
            <w:shd w:val="clear" w:color="auto" w:fill="auto"/>
          </w:tcPr>
          <w:p w:rsidR="003B1DA9" w:rsidRPr="002A57F0" w:rsidRDefault="003B1DA9" w:rsidP="00D3747C">
            <w:pPr>
              <w:rPr>
                <w:sz w:val="20"/>
                <w:szCs w:val="20"/>
              </w:rPr>
            </w:pPr>
          </w:p>
        </w:tc>
        <w:tc>
          <w:tcPr>
            <w:tcW w:w="925" w:type="pct"/>
          </w:tcPr>
          <w:p w:rsidR="003B1DA9" w:rsidRPr="002A57F0" w:rsidRDefault="003B1DA9" w:rsidP="003B1DA9">
            <w:pPr>
              <w:pStyle w:val="3"/>
              <w:shd w:val="clear" w:color="auto" w:fill="auto"/>
              <w:spacing w:line="240" w:lineRule="auto"/>
              <w:ind w:firstLine="0"/>
              <w:rPr>
                <w:color w:val="000000"/>
              </w:rPr>
            </w:pPr>
            <w:r w:rsidRPr="002A57F0">
              <w:rPr>
                <w:color w:val="000000"/>
              </w:rPr>
              <w:t>соисполнитель</w:t>
            </w:r>
          </w:p>
          <w:p w:rsidR="003B1DA9" w:rsidRPr="002A57F0" w:rsidRDefault="003B1DA9" w:rsidP="003B1DA9">
            <w:pPr>
              <w:rPr>
                <w:color w:val="000000"/>
                <w:sz w:val="20"/>
                <w:szCs w:val="20"/>
              </w:rPr>
            </w:pPr>
            <w:r w:rsidRPr="002A57F0">
              <w:rPr>
                <w:color w:val="000000"/>
                <w:sz w:val="20"/>
                <w:szCs w:val="20"/>
              </w:rPr>
              <w:t>Комитет по экономике и финансам администрации МР УРМО</w:t>
            </w:r>
          </w:p>
        </w:tc>
        <w:tc>
          <w:tcPr>
            <w:tcW w:w="379" w:type="pct"/>
            <w:vAlign w:val="center"/>
          </w:tcPr>
          <w:p w:rsidR="003B1DA9" w:rsidRPr="002A57F0" w:rsidRDefault="003B1DA9" w:rsidP="00CC3C27">
            <w:pPr>
              <w:jc w:val="center"/>
              <w:rPr>
                <w:color w:val="000000"/>
                <w:sz w:val="20"/>
                <w:szCs w:val="20"/>
              </w:rPr>
            </w:pPr>
            <w:r w:rsidRPr="002A57F0">
              <w:rPr>
                <w:color w:val="000000"/>
                <w:sz w:val="20"/>
                <w:szCs w:val="20"/>
              </w:rPr>
              <w:t>1500,0</w:t>
            </w:r>
          </w:p>
        </w:tc>
        <w:tc>
          <w:tcPr>
            <w:tcW w:w="377"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77"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79"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410"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385" w:type="pct"/>
            <w:vAlign w:val="center"/>
          </w:tcPr>
          <w:p w:rsidR="003B1DA9" w:rsidRPr="002A57F0" w:rsidRDefault="003B1DA9" w:rsidP="00CC3C27">
            <w:pPr>
              <w:jc w:val="center"/>
              <w:rPr>
                <w:color w:val="000000"/>
                <w:sz w:val="20"/>
                <w:szCs w:val="20"/>
              </w:rPr>
            </w:pPr>
            <w:r w:rsidRPr="002A57F0">
              <w:rPr>
                <w:color w:val="000000"/>
                <w:sz w:val="20"/>
                <w:szCs w:val="20"/>
              </w:rPr>
              <w:t>0,0</w:t>
            </w:r>
          </w:p>
        </w:tc>
        <w:tc>
          <w:tcPr>
            <w:tcW w:w="434" w:type="pct"/>
            <w:vAlign w:val="center"/>
          </w:tcPr>
          <w:p w:rsidR="003B1DA9" w:rsidRPr="002A57F0" w:rsidRDefault="003B1DA9" w:rsidP="00CC3C27">
            <w:pPr>
              <w:jc w:val="center"/>
              <w:rPr>
                <w:color w:val="000000"/>
                <w:sz w:val="20"/>
                <w:szCs w:val="20"/>
              </w:rPr>
            </w:pPr>
            <w:r w:rsidRPr="002A57F0">
              <w:rPr>
                <w:color w:val="000000"/>
                <w:sz w:val="20"/>
                <w:szCs w:val="20"/>
              </w:rPr>
              <w:t>1500,0</w:t>
            </w:r>
          </w:p>
        </w:tc>
      </w:tr>
      <w:tr w:rsidR="007254E8" w:rsidRPr="00F35C94" w:rsidTr="00F17DFE">
        <w:trPr>
          <w:trHeight w:val="426"/>
        </w:trPr>
        <w:tc>
          <w:tcPr>
            <w:tcW w:w="366" w:type="pct"/>
            <w:vMerge w:val="restart"/>
            <w:shd w:val="clear" w:color="auto" w:fill="auto"/>
            <w:noWrap/>
          </w:tcPr>
          <w:p w:rsidR="007254E8" w:rsidRPr="00F35C94" w:rsidRDefault="007254E8" w:rsidP="00D3747C">
            <w:pPr>
              <w:jc w:val="center"/>
              <w:rPr>
                <w:color w:val="000000"/>
                <w:sz w:val="20"/>
                <w:szCs w:val="20"/>
              </w:rPr>
            </w:pPr>
            <w:r>
              <w:rPr>
                <w:color w:val="000000"/>
                <w:sz w:val="20"/>
                <w:szCs w:val="20"/>
              </w:rPr>
              <w:t>3.6.</w:t>
            </w:r>
          </w:p>
        </w:tc>
        <w:tc>
          <w:tcPr>
            <w:tcW w:w="968" w:type="pct"/>
            <w:vMerge w:val="restart"/>
            <w:shd w:val="clear" w:color="auto" w:fill="auto"/>
          </w:tcPr>
          <w:p w:rsidR="007254E8" w:rsidRPr="00F35C94" w:rsidRDefault="007254E8" w:rsidP="00D3747C">
            <w:pPr>
              <w:rPr>
                <w:sz w:val="20"/>
                <w:szCs w:val="20"/>
              </w:rPr>
            </w:pPr>
            <w:r w:rsidRPr="00F35C94">
              <w:rPr>
                <w:sz w:val="20"/>
                <w:szCs w:val="20"/>
              </w:rPr>
              <w:t>Мероприятие 1.</w:t>
            </w:r>
            <w:r>
              <w:rPr>
                <w:sz w:val="20"/>
                <w:szCs w:val="20"/>
              </w:rPr>
              <w:t>6</w:t>
            </w:r>
            <w:r w:rsidRPr="00F35C94">
              <w:rPr>
                <w:sz w:val="20"/>
                <w:szCs w:val="20"/>
              </w:rPr>
              <w:t>.</w:t>
            </w:r>
          </w:p>
          <w:p w:rsidR="007254E8" w:rsidRPr="00F35C94" w:rsidRDefault="007254E8" w:rsidP="00BC6AF9">
            <w:pPr>
              <w:jc w:val="both"/>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«Парк Победы», расположенной по адресу: улица Крупской 4 г, р.п. Тельма</w:t>
            </w:r>
            <w:r w:rsidR="00BC2578">
              <w:rPr>
                <w:sz w:val="20"/>
                <w:szCs w:val="20"/>
              </w:rPr>
              <w:t>»</w:t>
            </w:r>
          </w:p>
        </w:tc>
        <w:tc>
          <w:tcPr>
            <w:tcW w:w="925" w:type="pct"/>
          </w:tcPr>
          <w:p w:rsidR="007254E8" w:rsidRPr="00F35C94" w:rsidRDefault="007254E8" w:rsidP="00D3747C">
            <w:pPr>
              <w:pStyle w:val="3"/>
              <w:shd w:val="clear" w:color="auto" w:fill="auto"/>
              <w:spacing w:line="240" w:lineRule="auto"/>
              <w:ind w:firstLine="0"/>
            </w:pPr>
            <w:r w:rsidRPr="00F35C94">
              <w:t xml:space="preserve">Всего </w:t>
            </w:r>
          </w:p>
          <w:p w:rsidR="007254E8" w:rsidRPr="00F35C94" w:rsidRDefault="007254E8" w:rsidP="00D3747C">
            <w:pPr>
              <w:rPr>
                <w:color w:val="000000"/>
                <w:sz w:val="20"/>
                <w:szCs w:val="20"/>
              </w:rPr>
            </w:pPr>
            <w:r w:rsidRPr="00F35C94">
              <w:rPr>
                <w:sz w:val="20"/>
                <w:szCs w:val="20"/>
              </w:rPr>
              <w:t>в т.ч.</w:t>
            </w:r>
          </w:p>
        </w:tc>
        <w:tc>
          <w:tcPr>
            <w:tcW w:w="379" w:type="pct"/>
            <w:vAlign w:val="center"/>
          </w:tcPr>
          <w:p w:rsidR="007254E8" w:rsidRPr="00F35C94" w:rsidRDefault="007254E8" w:rsidP="00D3747C">
            <w:pPr>
              <w:jc w:val="center"/>
              <w:rPr>
                <w:color w:val="000000"/>
                <w:sz w:val="20"/>
                <w:szCs w:val="20"/>
              </w:rPr>
            </w:pPr>
            <w:r>
              <w:rPr>
                <w:color w:val="000000"/>
                <w:sz w:val="20"/>
                <w:szCs w:val="20"/>
              </w:rPr>
              <w:t>1000,0</w:t>
            </w:r>
          </w:p>
        </w:tc>
        <w:tc>
          <w:tcPr>
            <w:tcW w:w="377"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77"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79"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410"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85"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434" w:type="pct"/>
            <w:vAlign w:val="center"/>
          </w:tcPr>
          <w:p w:rsidR="007254E8" w:rsidRPr="00F35C94" w:rsidRDefault="007254E8" w:rsidP="00625E3E">
            <w:pPr>
              <w:jc w:val="center"/>
              <w:rPr>
                <w:color w:val="000000"/>
                <w:sz w:val="20"/>
                <w:szCs w:val="20"/>
              </w:rPr>
            </w:pPr>
            <w:r>
              <w:rPr>
                <w:color w:val="000000"/>
                <w:sz w:val="20"/>
                <w:szCs w:val="20"/>
              </w:rPr>
              <w:t>1000,0</w:t>
            </w:r>
          </w:p>
        </w:tc>
      </w:tr>
      <w:tr w:rsidR="007254E8" w:rsidRPr="00F35C94" w:rsidTr="00675100">
        <w:trPr>
          <w:trHeight w:val="703"/>
        </w:trPr>
        <w:tc>
          <w:tcPr>
            <w:tcW w:w="366" w:type="pct"/>
            <w:vMerge/>
            <w:shd w:val="clear" w:color="auto" w:fill="auto"/>
            <w:noWrap/>
          </w:tcPr>
          <w:p w:rsidR="007254E8" w:rsidRPr="00F35C94" w:rsidRDefault="007254E8" w:rsidP="00D3747C">
            <w:pPr>
              <w:jc w:val="center"/>
              <w:rPr>
                <w:color w:val="000000"/>
                <w:sz w:val="20"/>
                <w:szCs w:val="20"/>
              </w:rPr>
            </w:pPr>
          </w:p>
        </w:tc>
        <w:tc>
          <w:tcPr>
            <w:tcW w:w="968" w:type="pct"/>
            <w:vMerge/>
            <w:shd w:val="clear" w:color="auto" w:fill="auto"/>
          </w:tcPr>
          <w:p w:rsidR="007254E8" w:rsidRPr="00F35C94" w:rsidRDefault="007254E8" w:rsidP="00D3747C">
            <w:pPr>
              <w:rPr>
                <w:sz w:val="20"/>
                <w:szCs w:val="20"/>
              </w:rPr>
            </w:pPr>
          </w:p>
        </w:tc>
        <w:tc>
          <w:tcPr>
            <w:tcW w:w="925" w:type="pct"/>
          </w:tcPr>
          <w:p w:rsidR="007254E8" w:rsidRPr="003B1DA9" w:rsidRDefault="007254E8" w:rsidP="003B1DA9">
            <w:pPr>
              <w:pStyle w:val="3"/>
              <w:shd w:val="clear" w:color="auto" w:fill="auto"/>
              <w:spacing w:line="240" w:lineRule="auto"/>
              <w:ind w:firstLine="0"/>
              <w:rPr>
                <w:color w:val="000000"/>
              </w:rPr>
            </w:pPr>
            <w:r w:rsidRPr="003B1DA9">
              <w:rPr>
                <w:color w:val="000000"/>
              </w:rPr>
              <w:t>соисполнитель</w:t>
            </w:r>
          </w:p>
          <w:p w:rsidR="007254E8" w:rsidRPr="00F35C94" w:rsidRDefault="007254E8" w:rsidP="003B1DA9">
            <w:pPr>
              <w:rPr>
                <w:color w:val="000000"/>
                <w:sz w:val="20"/>
                <w:szCs w:val="20"/>
              </w:rPr>
            </w:pPr>
            <w:r w:rsidRPr="003B1DA9">
              <w:rPr>
                <w:color w:val="000000"/>
                <w:sz w:val="20"/>
                <w:szCs w:val="20"/>
              </w:rPr>
              <w:t>Комитет по экономике и финансам администрации МР УРМО</w:t>
            </w:r>
          </w:p>
        </w:tc>
        <w:tc>
          <w:tcPr>
            <w:tcW w:w="379" w:type="pct"/>
            <w:vAlign w:val="center"/>
          </w:tcPr>
          <w:p w:rsidR="007254E8" w:rsidRPr="00F35C94" w:rsidRDefault="007254E8" w:rsidP="00D3747C">
            <w:pPr>
              <w:jc w:val="center"/>
              <w:rPr>
                <w:color w:val="000000"/>
                <w:sz w:val="20"/>
                <w:szCs w:val="20"/>
              </w:rPr>
            </w:pPr>
            <w:r>
              <w:rPr>
                <w:color w:val="000000"/>
                <w:sz w:val="20"/>
                <w:szCs w:val="20"/>
              </w:rPr>
              <w:t>1000,0</w:t>
            </w:r>
          </w:p>
        </w:tc>
        <w:tc>
          <w:tcPr>
            <w:tcW w:w="377"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77"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79"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410"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385" w:type="pct"/>
            <w:vAlign w:val="center"/>
          </w:tcPr>
          <w:p w:rsidR="007254E8" w:rsidRPr="00F35C94" w:rsidRDefault="007254E8" w:rsidP="00625E3E">
            <w:pPr>
              <w:jc w:val="center"/>
              <w:rPr>
                <w:color w:val="000000"/>
                <w:sz w:val="20"/>
                <w:szCs w:val="20"/>
              </w:rPr>
            </w:pPr>
            <w:r w:rsidRPr="00F35C94">
              <w:rPr>
                <w:color w:val="000000"/>
                <w:sz w:val="20"/>
                <w:szCs w:val="20"/>
              </w:rPr>
              <w:t>0,0</w:t>
            </w:r>
          </w:p>
        </w:tc>
        <w:tc>
          <w:tcPr>
            <w:tcW w:w="434" w:type="pct"/>
            <w:vAlign w:val="center"/>
          </w:tcPr>
          <w:p w:rsidR="007254E8" w:rsidRPr="00F35C94" w:rsidRDefault="007254E8" w:rsidP="00625E3E">
            <w:pPr>
              <w:jc w:val="center"/>
              <w:rPr>
                <w:color w:val="000000"/>
                <w:sz w:val="20"/>
                <w:szCs w:val="20"/>
              </w:rPr>
            </w:pPr>
            <w:r>
              <w:rPr>
                <w:color w:val="000000"/>
                <w:sz w:val="20"/>
                <w:szCs w:val="20"/>
              </w:rPr>
              <w:t>1000,0</w:t>
            </w:r>
          </w:p>
        </w:tc>
      </w:tr>
      <w:tr w:rsidR="00BC6AF9" w:rsidRPr="00F35C94" w:rsidTr="00BE257A">
        <w:trPr>
          <w:trHeight w:val="422"/>
        </w:trPr>
        <w:tc>
          <w:tcPr>
            <w:tcW w:w="366" w:type="pct"/>
            <w:vMerge w:val="restart"/>
            <w:shd w:val="clear" w:color="auto" w:fill="auto"/>
            <w:noWrap/>
          </w:tcPr>
          <w:p w:rsidR="00BC6AF9" w:rsidRPr="00F35C94" w:rsidRDefault="00BC6AF9" w:rsidP="00D3747C">
            <w:pPr>
              <w:jc w:val="center"/>
              <w:rPr>
                <w:color w:val="000000"/>
                <w:sz w:val="20"/>
                <w:szCs w:val="20"/>
              </w:rPr>
            </w:pPr>
            <w:r>
              <w:rPr>
                <w:color w:val="000000"/>
                <w:sz w:val="20"/>
                <w:szCs w:val="20"/>
              </w:rPr>
              <w:t>3.7.</w:t>
            </w:r>
          </w:p>
        </w:tc>
        <w:tc>
          <w:tcPr>
            <w:tcW w:w="968" w:type="pct"/>
            <w:vMerge w:val="restart"/>
            <w:shd w:val="clear" w:color="auto" w:fill="auto"/>
          </w:tcPr>
          <w:p w:rsidR="00BC6AF9" w:rsidRPr="00F35C94" w:rsidRDefault="00BC6AF9" w:rsidP="00D3747C">
            <w:pPr>
              <w:rPr>
                <w:sz w:val="20"/>
                <w:szCs w:val="20"/>
              </w:rPr>
            </w:pPr>
            <w:r w:rsidRPr="00F35C94">
              <w:rPr>
                <w:sz w:val="20"/>
                <w:szCs w:val="20"/>
              </w:rPr>
              <w:t xml:space="preserve">Мероприятие </w:t>
            </w:r>
            <w:r>
              <w:rPr>
                <w:sz w:val="20"/>
                <w:szCs w:val="20"/>
              </w:rPr>
              <w:t>1.7</w:t>
            </w:r>
            <w:r w:rsidRPr="00F35C94">
              <w:rPr>
                <w:sz w:val="20"/>
                <w:szCs w:val="20"/>
              </w:rPr>
              <w:t>.</w:t>
            </w:r>
          </w:p>
          <w:p w:rsidR="00BC6AF9" w:rsidRPr="00F35C94" w:rsidRDefault="00BC6AF9" w:rsidP="00D3747C">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w:t>
            </w:r>
            <w:r w:rsidR="002B0EC8">
              <w:rPr>
                <w:sz w:val="20"/>
                <w:szCs w:val="20"/>
              </w:rPr>
              <w:t>«</w:t>
            </w:r>
            <w:r>
              <w:rPr>
                <w:sz w:val="20"/>
                <w:szCs w:val="20"/>
              </w:rPr>
              <w:t>Аллея памяти у Обелиска п. Железнодорожный»</w:t>
            </w:r>
          </w:p>
        </w:tc>
        <w:tc>
          <w:tcPr>
            <w:tcW w:w="925" w:type="pct"/>
          </w:tcPr>
          <w:p w:rsidR="00BC6AF9" w:rsidRPr="00F35C94" w:rsidRDefault="00BC6AF9" w:rsidP="00D3747C">
            <w:pPr>
              <w:pStyle w:val="3"/>
              <w:shd w:val="clear" w:color="auto" w:fill="auto"/>
              <w:spacing w:line="240" w:lineRule="auto"/>
              <w:ind w:firstLine="0"/>
            </w:pPr>
            <w:r w:rsidRPr="00F35C94">
              <w:t xml:space="preserve">Всего </w:t>
            </w:r>
          </w:p>
          <w:p w:rsidR="00BC6AF9" w:rsidRPr="00F35C94" w:rsidRDefault="00BC6AF9" w:rsidP="00D3747C">
            <w:pPr>
              <w:rPr>
                <w:color w:val="000000"/>
                <w:sz w:val="20"/>
                <w:szCs w:val="20"/>
              </w:rPr>
            </w:pPr>
            <w:r w:rsidRPr="00F35C94">
              <w:rPr>
                <w:sz w:val="20"/>
                <w:szCs w:val="20"/>
              </w:rPr>
              <w:t>в т.ч.</w:t>
            </w:r>
          </w:p>
        </w:tc>
        <w:tc>
          <w:tcPr>
            <w:tcW w:w="379" w:type="pct"/>
            <w:vAlign w:val="center"/>
          </w:tcPr>
          <w:p w:rsidR="00BC6AF9" w:rsidRPr="00F35C94" w:rsidRDefault="00BC6AF9" w:rsidP="00D3747C">
            <w:pPr>
              <w:jc w:val="center"/>
              <w:rPr>
                <w:color w:val="000000"/>
                <w:sz w:val="20"/>
                <w:szCs w:val="20"/>
              </w:rPr>
            </w:pPr>
            <w:r>
              <w:rPr>
                <w:color w:val="000000"/>
                <w:sz w:val="20"/>
                <w:szCs w:val="20"/>
              </w:rPr>
              <w:t>513,2</w:t>
            </w:r>
          </w:p>
        </w:tc>
        <w:tc>
          <w:tcPr>
            <w:tcW w:w="377"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77"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79"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410"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85"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434" w:type="pct"/>
            <w:vAlign w:val="center"/>
          </w:tcPr>
          <w:p w:rsidR="00BC6AF9" w:rsidRPr="00F35C94" w:rsidRDefault="00BC6AF9" w:rsidP="00D3747C">
            <w:pPr>
              <w:jc w:val="center"/>
              <w:rPr>
                <w:color w:val="000000"/>
                <w:sz w:val="20"/>
                <w:szCs w:val="20"/>
              </w:rPr>
            </w:pPr>
            <w:r>
              <w:rPr>
                <w:color w:val="000000"/>
                <w:sz w:val="20"/>
                <w:szCs w:val="20"/>
              </w:rPr>
              <w:t>513,2</w:t>
            </w:r>
          </w:p>
        </w:tc>
      </w:tr>
      <w:tr w:rsidR="00BC6AF9" w:rsidRPr="00F35C94" w:rsidTr="00D2256B">
        <w:trPr>
          <w:trHeight w:val="284"/>
        </w:trPr>
        <w:tc>
          <w:tcPr>
            <w:tcW w:w="366" w:type="pct"/>
            <w:vMerge/>
            <w:shd w:val="clear" w:color="auto" w:fill="auto"/>
            <w:noWrap/>
          </w:tcPr>
          <w:p w:rsidR="00BC6AF9" w:rsidRPr="00F35C94" w:rsidRDefault="00BC6AF9" w:rsidP="00D3747C">
            <w:pPr>
              <w:jc w:val="center"/>
              <w:rPr>
                <w:color w:val="000000"/>
                <w:sz w:val="20"/>
                <w:szCs w:val="20"/>
              </w:rPr>
            </w:pPr>
          </w:p>
        </w:tc>
        <w:tc>
          <w:tcPr>
            <w:tcW w:w="968" w:type="pct"/>
            <w:vMerge/>
            <w:shd w:val="clear" w:color="auto" w:fill="auto"/>
          </w:tcPr>
          <w:p w:rsidR="00BC6AF9" w:rsidRPr="00F35C94" w:rsidRDefault="00BC6AF9" w:rsidP="00D3747C">
            <w:pPr>
              <w:rPr>
                <w:sz w:val="20"/>
                <w:szCs w:val="20"/>
              </w:rPr>
            </w:pPr>
          </w:p>
        </w:tc>
        <w:tc>
          <w:tcPr>
            <w:tcW w:w="925" w:type="pct"/>
          </w:tcPr>
          <w:p w:rsidR="00BC6AF9" w:rsidRPr="003B1DA9" w:rsidRDefault="00BC6AF9" w:rsidP="003B1DA9">
            <w:pPr>
              <w:pStyle w:val="3"/>
              <w:shd w:val="clear" w:color="auto" w:fill="auto"/>
              <w:spacing w:line="240" w:lineRule="auto"/>
              <w:ind w:firstLine="0"/>
              <w:rPr>
                <w:color w:val="000000"/>
              </w:rPr>
            </w:pPr>
            <w:r w:rsidRPr="003B1DA9">
              <w:rPr>
                <w:color w:val="000000"/>
              </w:rPr>
              <w:t>соисполнитель</w:t>
            </w:r>
          </w:p>
          <w:p w:rsidR="00BC6AF9" w:rsidRPr="00F35C94" w:rsidRDefault="00BC6AF9" w:rsidP="003B1DA9">
            <w:pPr>
              <w:rPr>
                <w:color w:val="000000"/>
                <w:sz w:val="20"/>
                <w:szCs w:val="20"/>
              </w:rPr>
            </w:pPr>
            <w:r w:rsidRPr="003B1DA9">
              <w:rPr>
                <w:color w:val="000000"/>
                <w:sz w:val="20"/>
                <w:szCs w:val="20"/>
              </w:rPr>
              <w:t>Комитет по экономике и финансам администрации МР УРМО</w:t>
            </w:r>
          </w:p>
        </w:tc>
        <w:tc>
          <w:tcPr>
            <w:tcW w:w="379" w:type="pct"/>
            <w:vAlign w:val="center"/>
          </w:tcPr>
          <w:p w:rsidR="00BC6AF9" w:rsidRPr="00F35C94" w:rsidRDefault="00BC6AF9" w:rsidP="00D3747C">
            <w:pPr>
              <w:jc w:val="center"/>
              <w:rPr>
                <w:color w:val="000000"/>
                <w:sz w:val="20"/>
                <w:szCs w:val="20"/>
              </w:rPr>
            </w:pPr>
            <w:r>
              <w:rPr>
                <w:color w:val="000000"/>
                <w:sz w:val="20"/>
                <w:szCs w:val="20"/>
              </w:rPr>
              <w:t>513,2</w:t>
            </w:r>
          </w:p>
        </w:tc>
        <w:tc>
          <w:tcPr>
            <w:tcW w:w="377"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77"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79"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410"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385" w:type="pct"/>
            <w:vAlign w:val="center"/>
          </w:tcPr>
          <w:p w:rsidR="00BC6AF9" w:rsidRPr="00F35C94" w:rsidRDefault="00BC6AF9" w:rsidP="00CC3C27">
            <w:pPr>
              <w:jc w:val="center"/>
              <w:rPr>
                <w:color w:val="000000"/>
                <w:sz w:val="20"/>
                <w:szCs w:val="20"/>
              </w:rPr>
            </w:pPr>
            <w:r w:rsidRPr="00F35C94">
              <w:rPr>
                <w:color w:val="000000"/>
                <w:sz w:val="20"/>
                <w:szCs w:val="20"/>
              </w:rPr>
              <w:t>0,0</w:t>
            </w:r>
          </w:p>
        </w:tc>
        <w:tc>
          <w:tcPr>
            <w:tcW w:w="434" w:type="pct"/>
            <w:vAlign w:val="center"/>
          </w:tcPr>
          <w:p w:rsidR="00BC6AF9" w:rsidRPr="00F35C94" w:rsidRDefault="00BC6AF9" w:rsidP="00D3747C">
            <w:pPr>
              <w:jc w:val="center"/>
              <w:rPr>
                <w:color w:val="000000"/>
                <w:sz w:val="20"/>
                <w:szCs w:val="20"/>
              </w:rPr>
            </w:pPr>
            <w:r>
              <w:rPr>
                <w:color w:val="000000"/>
                <w:sz w:val="20"/>
                <w:szCs w:val="20"/>
              </w:rPr>
              <w:t>513,2</w:t>
            </w:r>
          </w:p>
        </w:tc>
      </w:tr>
      <w:tr w:rsidR="0065338E" w:rsidRPr="00F35C94" w:rsidTr="00BE257A">
        <w:trPr>
          <w:trHeight w:val="474"/>
        </w:trPr>
        <w:tc>
          <w:tcPr>
            <w:tcW w:w="366" w:type="pct"/>
            <w:vMerge w:val="restart"/>
            <w:shd w:val="clear" w:color="auto" w:fill="auto"/>
            <w:noWrap/>
          </w:tcPr>
          <w:p w:rsidR="0065338E" w:rsidRPr="00F35C94" w:rsidRDefault="0065338E" w:rsidP="00D3747C">
            <w:pPr>
              <w:jc w:val="center"/>
              <w:rPr>
                <w:color w:val="000000"/>
                <w:sz w:val="20"/>
                <w:szCs w:val="20"/>
              </w:rPr>
            </w:pPr>
            <w:r>
              <w:rPr>
                <w:color w:val="000000"/>
                <w:sz w:val="20"/>
                <w:szCs w:val="20"/>
              </w:rPr>
              <w:t>3.8.</w:t>
            </w:r>
          </w:p>
        </w:tc>
        <w:tc>
          <w:tcPr>
            <w:tcW w:w="968" w:type="pct"/>
            <w:vMerge w:val="restart"/>
            <w:shd w:val="clear" w:color="auto" w:fill="auto"/>
          </w:tcPr>
          <w:p w:rsidR="0065338E" w:rsidRPr="00F35C94" w:rsidRDefault="0065338E" w:rsidP="00D3747C">
            <w:pPr>
              <w:rPr>
                <w:sz w:val="20"/>
                <w:szCs w:val="20"/>
              </w:rPr>
            </w:pPr>
            <w:r w:rsidRPr="00F35C94">
              <w:rPr>
                <w:sz w:val="20"/>
                <w:szCs w:val="20"/>
              </w:rPr>
              <w:t>Мероприятие 1.</w:t>
            </w:r>
            <w:r>
              <w:rPr>
                <w:sz w:val="20"/>
                <w:szCs w:val="20"/>
              </w:rPr>
              <w:t>8</w:t>
            </w:r>
            <w:r w:rsidRPr="00F35C94">
              <w:rPr>
                <w:sz w:val="20"/>
                <w:szCs w:val="20"/>
              </w:rPr>
              <w:t>.</w:t>
            </w:r>
          </w:p>
          <w:p w:rsidR="0065338E" w:rsidRPr="007C6D13" w:rsidRDefault="007C6D13" w:rsidP="007C6D13">
            <w:pPr>
              <w:rPr>
                <w:sz w:val="20"/>
                <w:szCs w:val="20"/>
              </w:rPr>
            </w:pPr>
            <w:r>
              <w:rPr>
                <w:sz w:val="20"/>
                <w:szCs w:val="20"/>
              </w:rPr>
              <w:t>«</w:t>
            </w:r>
            <w:r w:rsidRPr="007C6D13">
              <w:rPr>
                <w:sz w:val="20"/>
                <w:szCs w:val="20"/>
              </w:rPr>
              <w:t>Софинансирование на текущий ремонт</w:t>
            </w:r>
            <w:r>
              <w:rPr>
                <w:sz w:val="20"/>
                <w:szCs w:val="20"/>
              </w:rPr>
              <w:t xml:space="preserve"> автомобильной дороги, расположенной по </w:t>
            </w:r>
            <w:r w:rsidRPr="007C6D13">
              <w:rPr>
                <w:sz w:val="20"/>
                <w:szCs w:val="20"/>
              </w:rPr>
              <w:t>ул. Мира</w:t>
            </w:r>
            <w:r>
              <w:rPr>
                <w:sz w:val="20"/>
                <w:szCs w:val="20"/>
              </w:rPr>
              <w:t xml:space="preserve">  </w:t>
            </w:r>
            <w:r w:rsidRPr="007C6D13">
              <w:rPr>
                <w:sz w:val="20"/>
                <w:szCs w:val="20"/>
              </w:rPr>
              <w:t>с. Сосновка</w:t>
            </w:r>
            <w:r>
              <w:rPr>
                <w:sz w:val="20"/>
                <w:szCs w:val="20"/>
              </w:rPr>
              <w:t>»</w:t>
            </w:r>
          </w:p>
        </w:tc>
        <w:tc>
          <w:tcPr>
            <w:tcW w:w="925" w:type="pct"/>
          </w:tcPr>
          <w:p w:rsidR="0065338E" w:rsidRPr="00F35C94" w:rsidRDefault="0065338E" w:rsidP="00D3747C">
            <w:pPr>
              <w:pStyle w:val="3"/>
              <w:shd w:val="clear" w:color="auto" w:fill="auto"/>
              <w:spacing w:line="240" w:lineRule="auto"/>
              <w:ind w:firstLine="0"/>
            </w:pPr>
            <w:r w:rsidRPr="00F35C94">
              <w:t xml:space="preserve">Всего </w:t>
            </w:r>
          </w:p>
          <w:p w:rsidR="0065338E" w:rsidRPr="00F35C94" w:rsidRDefault="0065338E" w:rsidP="00D3747C">
            <w:pPr>
              <w:rPr>
                <w:color w:val="000000"/>
                <w:sz w:val="20"/>
                <w:szCs w:val="20"/>
              </w:rPr>
            </w:pPr>
            <w:r w:rsidRPr="00F35C94">
              <w:rPr>
                <w:sz w:val="20"/>
                <w:szCs w:val="20"/>
              </w:rPr>
              <w:t>в т.ч.</w:t>
            </w:r>
          </w:p>
        </w:tc>
        <w:tc>
          <w:tcPr>
            <w:tcW w:w="379" w:type="pct"/>
            <w:vAlign w:val="center"/>
          </w:tcPr>
          <w:p w:rsidR="0065338E" w:rsidRPr="00F35C94" w:rsidRDefault="0065338E" w:rsidP="00D3747C">
            <w:pPr>
              <w:jc w:val="center"/>
              <w:rPr>
                <w:color w:val="000000"/>
                <w:sz w:val="20"/>
                <w:szCs w:val="20"/>
              </w:rPr>
            </w:pPr>
            <w:r>
              <w:rPr>
                <w:color w:val="000000"/>
                <w:sz w:val="20"/>
                <w:szCs w:val="20"/>
              </w:rPr>
              <w:t>1000,0</w:t>
            </w:r>
          </w:p>
        </w:tc>
        <w:tc>
          <w:tcPr>
            <w:tcW w:w="377"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77"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79"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410"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85"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434" w:type="pct"/>
            <w:vAlign w:val="center"/>
          </w:tcPr>
          <w:p w:rsidR="0065338E" w:rsidRPr="00F35C94" w:rsidRDefault="0065338E" w:rsidP="00CC3C27">
            <w:pPr>
              <w:jc w:val="center"/>
              <w:rPr>
                <w:color w:val="000000"/>
                <w:sz w:val="20"/>
                <w:szCs w:val="20"/>
              </w:rPr>
            </w:pPr>
            <w:r>
              <w:rPr>
                <w:color w:val="000000"/>
                <w:sz w:val="20"/>
                <w:szCs w:val="20"/>
              </w:rPr>
              <w:t>1000,0</w:t>
            </w:r>
          </w:p>
        </w:tc>
      </w:tr>
      <w:tr w:rsidR="0065338E" w:rsidRPr="00F35C94" w:rsidTr="00A12A5A">
        <w:trPr>
          <w:trHeight w:val="847"/>
        </w:trPr>
        <w:tc>
          <w:tcPr>
            <w:tcW w:w="366" w:type="pct"/>
            <w:vMerge/>
            <w:shd w:val="clear" w:color="auto" w:fill="auto"/>
            <w:noWrap/>
          </w:tcPr>
          <w:p w:rsidR="0065338E" w:rsidRPr="00F35C94" w:rsidRDefault="0065338E" w:rsidP="00D3747C">
            <w:pPr>
              <w:rPr>
                <w:color w:val="000000"/>
                <w:sz w:val="20"/>
                <w:szCs w:val="20"/>
              </w:rPr>
            </w:pPr>
          </w:p>
        </w:tc>
        <w:tc>
          <w:tcPr>
            <w:tcW w:w="968" w:type="pct"/>
            <w:vMerge/>
            <w:shd w:val="clear" w:color="auto" w:fill="auto"/>
          </w:tcPr>
          <w:p w:rsidR="0065338E" w:rsidRPr="00F35C94" w:rsidRDefault="0065338E" w:rsidP="00D3747C">
            <w:pPr>
              <w:rPr>
                <w:sz w:val="20"/>
                <w:szCs w:val="20"/>
              </w:rPr>
            </w:pPr>
          </w:p>
        </w:tc>
        <w:tc>
          <w:tcPr>
            <w:tcW w:w="925" w:type="pct"/>
          </w:tcPr>
          <w:p w:rsidR="0065338E" w:rsidRPr="003B1DA9" w:rsidRDefault="0065338E" w:rsidP="003B1DA9">
            <w:pPr>
              <w:pStyle w:val="3"/>
              <w:shd w:val="clear" w:color="auto" w:fill="auto"/>
              <w:spacing w:line="240" w:lineRule="auto"/>
              <w:ind w:firstLine="0"/>
              <w:rPr>
                <w:color w:val="000000"/>
              </w:rPr>
            </w:pPr>
            <w:r w:rsidRPr="003B1DA9">
              <w:rPr>
                <w:color w:val="000000"/>
              </w:rPr>
              <w:t>соисполнитель</w:t>
            </w:r>
          </w:p>
          <w:p w:rsidR="0065338E" w:rsidRPr="00F35C94" w:rsidRDefault="0065338E" w:rsidP="003B1DA9">
            <w:pPr>
              <w:pStyle w:val="3"/>
              <w:shd w:val="clear" w:color="auto" w:fill="auto"/>
              <w:spacing w:line="240" w:lineRule="auto"/>
              <w:ind w:firstLine="0"/>
            </w:pPr>
            <w:r w:rsidRPr="003B1DA9">
              <w:rPr>
                <w:color w:val="000000"/>
              </w:rPr>
              <w:t>Комитет по экономике и финансам администрации МР УРМО</w:t>
            </w:r>
          </w:p>
        </w:tc>
        <w:tc>
          <w:tcPr>
            <w:tcW w:w="379" w:type="pct"/>
            <w:vAlign w:val="center"/>
          </w:tcPr>
          <w:p w:rsidR="0065338E" w:rsidRPr="00F35C94" w:rsidRDefault="0065338E" w:rsidP="00D3747C">
            <w:pPr>
              <w:jc w:val="center"/>
              <w:rPr>
                <w:color w:val="000000"/>
                <w:sz w:val="20"/>
                <w:szCs w:val="20"/>
              </w:rPr>
            </w:pPr>
            <w:r>
              <w:rPr>
                <w:color w:val="000000"/>
                <w:sz w:val="20"/>
                <w:szCs w:val="20"/>
              </w:rPr>
              <w:t>1000,0</w:t>
            </w:r>
          </w:p>
        </w:tc>
        <w:tc>
          <w:tcPr>
            <w:tcW w:w="377"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77"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79"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410"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385" w:type="pct"/>
            <w:vAlign w:val="center"/>
          </w:tcPr>
          <w:p w:rsidR="0065338E" w:rsidRPr="00F35C94" w:rsidRDefault="0065338E" w:rsidP="00CC3C27">
            <w:pPr>
              <w:jc w:val="center"/>
              <w:rPr>
                <w:color w:val="000000"/>
                <w:sz w:val="20"/>
                <w:szCs w:val="20"/>
              </w:rPr>
            </w:pPr>
            <w:r w:rsidRPr="00F35C94">
              <w:rPr>
                <w:color w:val="000000"/>
                <w:sz w:val="20"/>
                <w:szCs w:val="20"/>
              </w:rPr>
              <w:t>0,0</w:t>
            </w:r>
          </w:p>
        </w:tc>
        <w:tc>
          <w:tcPr>
            <w:tcW w:w="434" w:type="pct"/>
            <w:vAlign w:val="center"/>
          </w:tcPr>
          <w:p w:rsidR="0065338E" w:rsidRPr="00F35C94" w:rsidRDefault="0065338E" w:rsidP="00CC3C27">
            <w:pPr>
              <w:jc w:val="center"/>
              <w:rPr>
                <w:color w:val="000000"/>
                <w:sz w:val="20"/>
                <w:szCs w:val="20"/>
              </w:rPr>
            </w:pPr>
            <w:r>
              <w:rPr>
                <w:color w:val="000000"/>
                <w:sz w:val="20"/>
                <w:szCs w:val="20"/>
              </w:rPr>
              <w:t>1000,0</w:t>
            </w:r>
          </w:p>
        </w:tc>
      </w:tr>
      <w:tr w:rsidR="00920B95" w:rsidRPr="00F35C94" w:rsidTr="00C5323D">
        <w:trPr>
          <w:trHeight w:val="444"/>
        </w:trPr>
        <w:tc>
          <w:tcPr>
            <w:tcW w:w="366" w:type="pct"/>
            <w:vMerge w:val="restart"/>
            <w:shd w:val="clear" w:color="auto" w:fill="auto"/>
            <w:noWrap/>
          </w:tcPr>
          <w:p w:rsidR="00920B95" w:rsidRPr="00F35C94" w:rsidRDefault="00920B95" w:rsidP="00D3747C">
            <w:pPr>
              <w:jc w:val="center"/>
              <w:rPr>
                <w:color w:val="000000"/>
                <w:sz w:val="20"/>
                <w:szCs w:val="20"/>
              </w:rPr>
            </w:pPr>
            <w:r w:rsidRPr="00F35C94">
              <w:rPr>
                <w:color w:val="000000"/>
                <w:sz w:val="20"/>
                <w:szCs w:val="20"/>
              </w:rPr>
              <w:t>4.</w:t>
            </w:r>
          </w:p>
        </w:tc>
        <w:tc>
          <w:tcPr>
            <w:tcW w:w="968" w:type="pct"/>
            <w:vMerge w:val="restart"/>
            <w:shd w:val="clear" w:color="auto" w:fill="auto"/>
          </w:tcPr>
          <w:p w:rsidR="00920B95" w:rsidRPr="00F35C94" w:rsidRDefault="00920B95" w:rsidP="00D3747C">
            <w:pPr>
              <w:rPr>
                <w:sz w:val="20"/>
                <w:szCs w:val="20"/>
              </w:rPr>
            </w:pPr>
            <w:r w:rsidRPr="00F35C94">
              <w:rPr>
                <w:sz w:val="20"/>
                <w:szCs w:val="20"/>
              </w:rPr>
              <w:t>Основное мероприятие 2.</w:t>
            </w:r>
          </w:p>
          <w:p w:rsidR="00920B95" w:rsidRPr="00F35C94" w:rsidRDefault="00920B95" w:rsidP="00D3747C">
            <w:pPr>
              <w:rPr>
                <w:sz w:val="20"/>
                <w:szCs w:val="20"/>
              </w:rPr>
            </w:pPr>
            <w:r w:rsidRPr="00F35C94">
              <w:rPr>
                <w:sz w:val="20"/>
                <w:szCs w:val="20"/>
              </w:rPr>
              <w:t xml:space="preserve">«Предоставление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w:t>
            </w:r>
          </w:p>
        </w:tc>
        <w:tc>
          <w:tcPr>
            <w:tcW w:w="925" w:type="pct"/>
          </w:tcPr>
          <w:p w:rsidR="00920B95" w:rsidRPr="00F35C94" w:rsidRDefault="00920B95" w:rsidP="00D3747C">
            <w:pPr>
              <w:pStyle w:val="3"/>
              <w:shd w:val="clear" w:color="auto" w:fill="auto"/>
              <w:spacing w:line="240" w:lineRule="auto"/>
              <w:ind w:firstLine="0"/>
            </w:pPr>
            <w:r w:rsidRPr="00F35C94">
              <w:t xml:space="preserve">Всего </w:t>
            </w:r>
          </w:p>
          <w:p w:rsidR="00920B95" w:rsidRPr="00F35C94" w:rsidRDefault="00920B95" w:rsidP="00D3747C">
            <w:pPr>
              <w:rPr>
                <w:color w:val="000000"/>
                <w:sz w:val="20"/>
                <w:szCs w:val="20"/>
              </w:rPr>
            </w:pPr>
            <w:r w:rsidRPr="00F35C94">
              <w:rPr>
                <w:sz w:val="20"/>
                <w:szCs w:val="20"/>
              </w:rPr>
              <w:t>в т.ч.</w:t>
            </w:r>
          </w:p>
        </w:tc>
        <w:tc>
          <w:tcPr>
            <w:tcW w:w="379" w:type="pct"/>
            <w:vAlign w:val="center"/>
          </w:tcPr>
          <w:p w:rsidR="00920B95" w:rsidRPr="00F35C94" w:rsidRDefault="00920B95" w:rsidP="00D3747C">
            <w:pPr>
              <w:jc w:val="center"/>
              <w:rPr>
                <w:color w:val="000000"/>
                <w:sz w:val="20"/>
                <w:szCs w:val="20"/>
              </w:rPr>
            </w:pPr>
            <w:r>
              <w:rPr>
                <w:color w:val="000000"/>
                <w:sz w:val="20"/>
                <w:szCs w:val="20"/>
              </w:rPr>
              <w:t>2651</w:t>
            </w:r>
            <w:r w:rsidRPr="00F35C94">
              <w:rPr>
                <w:color w:val="000000"/>
                <w:sz w:val="20"/>
                <w:szCs w:val="20"/>
              </w:rPr>
              <w:t>,0</w:t>
            </w:r>
          </w:p>
        </w:tc>
        <w:tc>
          <w:tcPr>
            <w:tcW w:w="377" w:type="pct"/>
            <w:vAlign w:val="center"/>
          </w:tcPr>
          <w:p w:rsidR="00920B95" w:rsidRPr="00F35C94" w:rsidRDefault="00920B95" w:rsidP="00D3747C">
            <w:pPr>
              <w:jc w:val="center"/>
              <w:rPr>
                <w:sz w:val="20"/>
                <w:szCs w:val="20"/>
              </w:rPr>
            </w:pPr>
            <w:r w:rsidRPr="00F35C94">
              <w:rPr>
                <w:color w:val="000000"/>
                <w:sz w:val="20"/>
                <w:szCs w:val="20"/>
              </w:rPr>
              <w:t>500,0</w:t>
            </w:r>
          </w:p>
        </w:tc>
        <w:tc>
          <w:tcPr>
            <w:tcW w:w="377" w:type="pct"/>
            <w:vAlign w:val="center"/>
          </w:tcPr>
          <w:p w:rsidR="00920B95" w:rsidRPr="00F35C94" w:rsidRDefault="00920B95" w:rsidP="00D3747C">
            <w:pPr>
              <w:jc w:val="center"/>
              <w:rPr>
                <w:sz w:val="20"/>
                <w:szCs w:val="20"/>
              </w:rPr>
            </w:pPr>
            <w:r w:rsidRPr="00F35C94">
              <w:rPr>
                <w:color w:val="000000"/>
                <w:sz w:val="20"/>
                <w:szCs w:val="20"/>
              </w:rPr>
              <w:t>500,0</w:t>
            </w:r>
          </w:p>
        </w:tc>
        <w:tc>
          <w:tcPr>
            <w:tcW w:w="379" w:type="pct"/>
            <w:vAlign w:val="center"/>
          </w:tcPr>
          <w:p w:rsidR="00920B95" w:rsidRPr="00F35C94" w:rsidRDefault="00920B95" w:rsidP="00D3747C">
            <w:pPr>
              <w:jc w:val="center"/>
              <w:rPr>
                <w:sz w:val="20"/>
                <w:szCs w:val="20"/>
              </w:rPr>
            </w:pPr>
            <w:r w:rsidRPr="00F35C94">
              <w:rPr>
                <w:color w:val="000000"/>
                <w:sz w:val="20"/>
                <w:szCs w:val="20"/>
              </w:rPr>
              <w:t>500,0</w:t>
            </w:r>
          </w:p>
        </w:tc>
        <w:tc>
          <w:tcPr>
            <w:tcW w:w="410" w:type="pct"/>
            <w:vAlign w:val="center"/>
          </w:tcPr>
          <w:p w:rsidR="00920B95" w:rsidRPr="00F35C94" w:rsidRDefault="00920B95" w:rsidP="00D3747C">
            <w:pPr>
              <w:jc w:val="center"/>
              <w:rPr>
                <w:sz w:val="20"/>
                <w:szCs w:val="20"/>
              </w:rPr>
            </w:pPr>
            <w:r w:rsidRPr="00F35C94">
              <w:rPr>
                <w:color w:val="000000"/>
                <w:sz w:val="20"/>
                <w:szCs w:val="20"/>
              </w:rPr>
              <w:t>500,0</w:t>
            </w:r>
          </w:p>
        </w:tc>
        <w:tc>
          <w:tcPr>
            <w:tcW w:w="385" w:type="pct"/>
            <w:vAlign w:val="center"/>
          </w:tcPr>
          <w:p w:rsidR="00920B95" w:rsidRPr="00F35C94" w:rsidRDefault="00920B95" w:rsidP="00D3747C">
            <w:pPr>
              <w:jc w:val="center"/>
              <w:rPr>
                <w:sz w:val="20"/>
                <w:szCs w:val="20"/>
              </w:rPr>
            </w:pPr>
            <w:r w:rsidRPr="00F35C94">
              <w:rPr>
                <w:color w:val="000000"/>
                <w:sz w:val="20"/>
                <w:szCs w:val="20"/>
              </w:rPr>
              <w:t>500,0</w:t>
            </w:r>
          </w:p>
        </w:tc>
        <w:tc>
          <w:tcPr>
            <w:tcW w:w="434" w:type="pct"/>
            <w:vAlign w:val="center"/>
          </w:tcPr>
          <w:p w:rsidR="00920B95" w:rsidRPr="00F35C94" w:rsidRDefault="00920B95" w:rsidP="00D3747C">
            <w:pPr>
              <w:jc w:val="center"/>
              <w:rPr>
                <w:color w:val="000000"/>
                <w:sz w:val="20"/>
                <w:szCs w:val="20"/>
              </w:rPr>
            </w:pPr>
            <w:r>
              <w:rPr>
                <w:color w:val="000000"/>
                <w:sz w:val="20"/>
                <w:szCs w:val="20"/>
              </w:rPr>
              <w:t>5151</w:t>
            </w:r>
            <w:r w:rsidRPr="00F35C94">
              <w:rPr>
                <w:color w:val="000000"/>
                <w:sz w:val="20"/>
                <w:szCs w:val="20"/>
              </w:rPr>
              <w:t>,0</w:t>
            </w:r>
          </w:p>
        </w:tc>
      </w:tr>
      <w:tr w:rsidR="00920B95" w:rsidRPr="00F35C94" w:rsidTr="00675100">
        <w:trPr>
          <w:trHeight w:val="1041"/>
        </w:trPr>
        <w:tc>
          <w:tcPr>
            <w:tcW w:w="366" w:type="pct"/>
            <w:vMerge/>
            <w:shd w:val="clear" w:color="auto" w:fill="auto"/>
            <w:noWrap/>
          </w:tcPr>
          <w:p w:rsidR="00920B95" w:rsidRPr="00F35C94" w:rsidRDefault="00920B95" w:rsidP="00D3747C">
            <w:pPr>
              <w:rPr>
                <w:color w:val="000000"/>
                <w:sz w:val="20"/>
                <w:szCs w:val="20"/>
              </w:rPr>
            </w:pPr>
          </w:p>
        </w:tc>
        <w:tc>
          <w:tcPr>
            <w:tcW w:w="968" w:type="pct"/>
            <w:vMerge/>
            <w:shd w:val="clear" w:color="auto" w:fill="auto"/>
          </w:tcPr>
          <w:p w:rsidR="00920B95" w:rsidRPr="00F35C94" w:rsidRDefault="00920B95" w:rsidP="00D3747C">
            <w:pPr>
              <w:rPr>
                <w:sz w:val="20"/>
                <w:szCs w:val="20"/>
              </w:rPr>
            </w:pPr>
          </w:p>
        </w:tc>
        <w:tc>
          <w:tcPr>
            <w:tcW w:w="925" w:type="pct"/>
          </w:tcPr>
          <w:p w:rsidR="00920B95" w:rsidRPr="00F35C94" w:rsidRDefault="00920B95" w:rsidP="00D3747C">
            <w:pPr>
              <w:rPr>
                <w:sz w:val="20"/>
                <w:szCs w:val="20"/>
              </w:rPr>
            </w:pPr>
            <w:r w:rsidRPr="00F35C94">
              <w:rPr>
                <w:sz w:val="20"/>
                <w:szCs w:val="20"/>
              </w:rPr>
              <w:t>ответственный исполнитель</w:t>
            </w:r>
          </w:p>
          <w:p w:rsidR="00920B95" w:rsidRPr="00F35C94" w:rsidRDefault="00920B95" w:rsidP="00D3747C">
            <w:pPr>
              <w:rPr>
                <w:bCs/>
                <w:color w:val="000000"/>
                <w:sz w:val="20"/>
                <w:szCs w:val="20"/>
              </w:rPr>
            </w:pPr>
            <w:r w:rsidRPr="00F35C94">
              <w:rPr>
                <w:sz w:val="20"/>
                <w:szCs w:val="20"/>
              </w:rPr>
              <w:t xml:space="preserve">Управление ЖКХ администрации </w:t>
            </w:r>
            <w:r w:rsidRPr="00F35C94">
              <w:rPr>
                <w:bCs/>
                <w:color w:val="000000"/>
                <w:sz w:val="20"/>
                <w:szCs w:val="20"/>
              </w:rPr>
              <w:t xml:space="preserve">МР УРМО </w:t>
            </w:r>
          </w:p>
          <w:p w:rsidR="00920B95" w:rsidRPr="00F35C94" w:rsidRDefault="00920B95" w:rsidP="00D3747C">
            <w:pPr>
              <w:rPr>
                <w:color w:val="000000"/>
                <w:sz w:val="20"/>
                <w:szCs w:val="20"/>
              </w:rPr>
            </w:pPr>
          </w:p>
        </w:tc>
        <w:tc>
          <w:tcPr>
            <w:tcW w:w="379" w:type="pct"/>
            <w:vAlign w:val="center"/>
          </w:tcPr>
          <w:p w:rsidR="00920B95" w:rsidRPr="00F35C94" w:rsidRDefault="00920B95" w:rsidP="00D3747C">
            <w:pPr>
              <w:jc w:val="center"/>
              <w:rPr>
                <w:color w:val="000000"/>
                <w:sz w:val="20"/>
                <w:szCs w:val="20"/>
              </w:rPr>
            </w:pPr>
            <w:r>
              <w:rPr>
                <w:color w:val="000000"/>
                <w:sz w:val="20"/>
                <w:szCs w:val="20"/>
              </w:rPr>
              <w:t>500,</w:t>
            </w:r>
            <w:r w:rsidRPr="00F35C94">
              <w:rPr>
                <w:color w:val="000000"/>
                <w:sz w:val="20"/>
                <w:szCs w:val="20"/>
              </w:rPr>
              <w:t>0</w:t>
            </w:r>
          </w:p>
        </w:tc>
        <w:tc>
          <w:tcPr>
            <w:tcW w:w="377" w:type="pct"/>
            <w:vAlign w:val="center"/>
          </w:tcPr>
          <w:p w:rsidR="00920B95" w:rsidRPr="00F35C94" w:rsidRDefault="00920B95" w:rsidP="00D3747C">
            <w:pPr>
              <w:jc w:val="center"/>
              <w:rPr>
                <w:sz w:val="20"/>
                <w:szCs w:val="20"/>
              </w:rPr>
            </w:pPr>
            <w:r w:rsidRPr="00F35C94">
              <w:rPr>
                <w:color w:val="000000"/>
                <w:sz w:val="20"/>
                <w:szCs w:val="20"/>
              </w:rPr>
              <w:t>500,0</w:t>
            </w:r>
          </w:p>
        </w:tc>
        <w:tc>
          <w:tcPr>
            <w:tcW w:w="377" w:type="pct"/>
            <w:vAlign w:val="center"/>
          </w:tcPr>
          <w:p w:rsidR="00920B95" w:rsidRPr="00F35C94" w:rsidRDefault="00920B95" w:rsidP="00D3747C">
            <w:pPr>
              <w:jc w:val="center"/>
              <w:rPr>
                <w:sz w:val="20"/>
                <w:szCs w:val="20"/>
              </w:rPr>
            </w:pPr>
            <w:r w:rsidRPr="00F35C94">
              <w:rPr>
                <w:color w:val="000000"/>
                <w:sz w:val="20"/>
                <w:szCs w:val="20"/>
              </w:rPr>
              <w:t>500,0</w:t>
            </w:r>
          </w:p>
        </w:tc>
        <w:tc>
          <w:tcPr>
            <w:tcW w:w="379" w:type="pct"/>
            <w:vAlign w:val="center"/>
          </w:tcPr>
          <w:p w:rsidR="00920B95" w:rsidRPr="00F35C94" w:rsidRDefault="00920B95" w:rsidP="00D3747C">
            <w:pPr>
              <w:jc w:val="center"/>
              <w:rPr>
                <w:sz w:val="20"/>
                <w:szCs w:val="20"/>
              </w:rPr>
            </w:pPr>
            <w:r w:rsidRPr="00F35C94">
              <w:rPr>
                <w:color w:val="000000"/>
                <w:sz w:val="20"/>
                <w:szCs w:val="20"/>
              </w:rPr>
              <w:t>500,0</w:t>
            </w:r>
          </w:p>
        </w:tc>
        <w:tc>
          <w:tcPr>
            <w:tcW w:w="410" w:type="pct"/>
            <w:vAlign w:val="center"/>
          </w:tcPr>
          <w:p w:rsidR="00920B95" w:rsidRPr="00F35C94" w:rsidRDefault="00920B95" w:rsidP="00D3747C">
            <w:pPr>
              <w:jc w:val="center"/>
              <w:rPr>
                <w:sz w:val="20"/>
                <w:szCs w:val="20"/>
              </w:rPr>
            </w:pPr>
            <w:r w:rsidRPr="00F35C94">
              <w:rPr>
                <w:color w:val="000000"/>
                <w:sz w:val="20"/>
                <w:szCs w:val="20"/>
              </w:rPr>
              <w:t>500,0</w:t>
            </w:r>
          </w:p>
        </w:tc>
        <w:tc>
          <w:tcPr>
            <w:tcW w:w="385" w:type="pct"/>
            <w:vAlign w:val="center"/>
          </w:tcPr>
          <w:p w:rsidR="00920B95" w:rsidRPr="00F35C94" w:rsidRDefault="00920B95" w:rsidP="00D3747C">
            <w:pPr>
              <w:jc w:val="center"/>
              <w:rPr>
                <w:sz w:val="20"/>
                <w:szCs w:val="20"/>
              </w:rPr>
            </w:pPr>
            <w:r w:rsidRPr="00F35C94">
              <w:rPr>
                <w:color w:val="000000"/>
                <w:sz w:val="20"/>
                <w:szCs w:val="20"/>
              </w:rPr>
              <w:t>500,0</w:t>
            </w:r>
          </w:p>
        </w:tc>
        <w:tc>
          <w:tcPr>
            <w:tcW w:w="434" w:type="pct"/>
            <w:vAlign w:val="center"/>
          </w:tcPr>
          <w:p w:rsidR="00920B95" w:rsidRPr="00F35C94" w:rsidRDefault="00920B95" w:rsidP="00D3747C">
            <w:pPr>
              <w:jc w:val="center"/>
              <w:rPr>
                <w:color w:val="000000"/>
                <w:sz w:val="20"/>
                <w:szCs w:val="20"/>
              </w:rPr>
            </w:pPr>
            <w:r>
              <w:rPr>
                <w:color w:val="000000"/>
                <w:sz w:val="20"/>
                <w:szCs w:val="20"/>
              </w:rPr>
              <w:t>3000,0</w:t>
            </w:r>
          </w:p>
        </w:tc>
      </w:tr>
      <w:tr w:rsidR="00920B95" w:rsidRPr="00F35C94" w:rsidTr="00675100">
        <w:trPr>
          <w:trHeight w:val="1041"/>
        </w:trPr>
        <w:tc>
          <w:tcPr>
            <w:tcW w:w="366" w:type="pct"/>
            <w:vMerge/>
            <w:shd w:val="clear" w:color="auto" w:fill="auto"/>
            <w:noWrap/>
          </w:tcPr>
          <w:p w:rsidR="00920B95" w:rsidRPr="00F35C94" w:rsidRDefault="00920B95" w:rsidP="00D3747C">
            <w:pPr>
              <w:rPr>
                <w:color w:val="000000"/>
                <w:sz w:val="20"/>
                <w:szCs w:val="20"/>
              </w:rPr>
            </w:pPr>
          </w:p>
        </w:tc>
        <w:tc>
          <w:tcPr>
            <w:tcW w:w="968" w:type="pct"/>
            <w:vMerge/>
            <w:shd w:val="clear" w:color="auto" w:fill="auto"/>
          </w:tcPr>
          <w:p w:rsidR="00920B95" w:rsidRPr="00F35C94" w:rsidRDefault="00920B95" w:rsidP="00D3747C">
            <w:pPr>
              <w:rPr>
                <w:sz w:val="20"/>
                <w:szCs w:val="20"/>
              </w:rPr>
            </w:pPr>
          </w:p>
        </w:tc>
        <w:tc>
          <w:tcPr>
            <w:tcW w:w="925" w:type="pct"/>
          </w:tcPr>
          <w:p w:rsidR="00920B95" w:rsidRPr="00920B95" w:rsidRDefault="00920B95" w:rsidP="00920B95">
            <w:pPr>
              <w:pStyle w:val="3"/>
              <w:shd w:val="clear" w:color="auto" w:fill="auto"/>
              <w:spacing w:line="240" w:lineRule="auto"/>
              <w:ind w:firstLine="0"/>
              <w:rPr>
                <w:color w:val="000000"/>
              </w:rPr>
            </w:pPr>
            <w:r w:rsidRPr="00920B95">
              <w:rPr>
                <w:color w:val="000000"/>
              </w:rPr>
              <w:t>соисполнитель</w:t>
            </w:r>
          </w:p>
          <w:p w:rsidR="00920B95" w:rsidRPr="00F35C94" w:rsidRDefault="00920B95" w:rsidP="00920B95">
            <w:pPr>
              <w:rPr>
                <w:sz w:val="20"/>
                <w:szCs w:val="20"/>
              </w:rPr>
            </w:pPr>
            <w:r w:rsidRPr="00920B95">
              <w:rPr>
                <w:color w:val="000000"/>
                <w:sz w:val="20"/>
                <w:szCs w:val="20"/>
              </w:rPr>
              <w:t>Комитет по экономике и финансам администрации МР УРМО</w:t>
            </w:r>
          </w:p>
        </w:tc>
        <w:tc>
          <w:tcPr>
            <w:tcW w:w="379" w:type="pct"/>
            <w:vAlign w:val="center"/>
          </w:tcPr>
          <w:p w:rsidR="00920B95" w:rsidRDefault="00920B95" w:rsidP="00D3747C">
            <w:pPr>
              <w:jc w:val="center"/>
              <w:rPr>
                <w:color w:val="000000"/>
                <w:sz w:val="20"/>
                <w:szCs w:val="20"/>
              </w:rPr>
            </w:pPr>
            <w:r>
              <w:rPr>
                <w:color w:val="000000"/>
                <w:sz w:val="20"/>
                <w:szCs w:val="20"/>
              </w:rPr>
              <w:t>2151,0</w:t>
            </w:r>
          </w:p>
        </w:tc>
        <w:tc>
          <w:tcPr>
            <w:tcW w:w="377" w:type="pct"/>
            <w:vAlign w:val="center"/>
          </w:tcPr>
          <w:p w:rsidR="00920B95" w:rsidRPr="00F35C94" w:rsidRDefault="00920B95" w:rsidP="00920B95">
            <w:pPr>
              <w:jc w:val="center"/>
              <w:rPr>
                <w:color w:val="000000"/>
                <w:sz w:val="20"/>
                <w:szCs w:val="20"/>
              </w:rPr>
            </w:pPr>
            <w:r w:rsidRPr="00F35C94">
              <w:rPr>
                <w:color w:val="000000"/>
                <w:sz w:val="20"/>
                <w:szCs w:val="20"/>
              </w:rPr>
              <w:t>0,0</w:t>
            </w:r>
          </w:p>
        </w:tc>
        <w:tc>
          <w:tcPr>
            <w:tcW w:w="377" w:type="pct"/>
            <w:vAlign w:val="center"/>
          </w:tcPr>
          <w:p w:rsidR="00920B95" w:rsidRPr="00F35C94" w:rsidRDefault="00920B95" w:rsidP="00920B95">
            <w:pPr>
              <w:jc w:val="center"/>
              <w:rPr>
                <w:color w:val="000000"/>
                <w:sz w:val="20"/>
                <w:szCs w:val="20"/>
              </w:rPr>
            </w:pPr>
            <w:r w:rsidRPr="00F35C94">
              <w:rPr>
                <w:color w:val="000000"/>
                <w:sz w:val="20"/>
                <w:szCs w:val="20"/>
              </w:rPr>
              <w:t>0,0</w:t>
            </w:r>
          </w:p>
        </w:tc>
        <w:tc>
          <w:tcPr>
            <w:tcW w:w="379" w:type="pct"/>
            <w:vAlign w:val="center"/>
          </w:tcPr>
          <w:p w:rsidR="00920B95" w:rsidRPr="00F35C94" w:rsidRDefault="00920B95" w:rsidP="00920B95">
            <w:pPr>
              <w:jc w:val="center"/>
              <w:rPr>
                <w:color w:val="000000"/>
                <w:sz w:val="20"/>
                <w:szCs w:val="20"/>
              </w:rPr>
            </w:pPr>
            <w:r w:rsidRPr="00F35C94">
              <w:rPr>
                <w:color w:val="000000"/>
                <w:sz w:val="20"/>
                <w:szCs w:val="20"/>
              </w:rPr>
              <w:t>0,0</w:t>
            </w:r>
          </w:p>
        </w:tc>
        <w:tc>
          <w:tcPr>
            <w:tcW w:w="410" w:type="pct"/>
            <w:vAlign w:val="center"/>
          </w:tcPr>
          <w:p w:rsidR="00920B95" w:rsidRPr="00F35C94" w:rsidRDefault="00920B95" w:rsidP="00920B95">
            <w:pPr>
              <w:jc w:val="center"/>
              <w:rPr>
                <w:color w:val="000000"/>
                <w:sz w:val="20"/>
                <w:szCs w:val="20"/>
              </w:rPr>
            </w:pPr>
            <w:r w:rsidRPr="00F35C94">
              <w:rPr>
                <w:color w:val="000000"/>
                <w:sz w:val="20"/>
                <w:szCs w:val="20"/>
              </w:rPr>
              <w:t>0,0</w:t>
            </w:r>
          </w:p>
        </w:tc>
        <w:tc>
          <w:tcPr>
            <w:tcW w:w="385" w:type="pct"/>
            <w:vAlign w:val="center"/>
          </w:tcPr>
          <w:p w:rsidR="00920B95" w:rsidRPr="00F35C94" w:rsidRDefault="00920B95" w:rsidP="00920B95">
            <w:pPr>
              <w:jc w:val="center"/>
              <w:rPr>
                <w:color w:val="000000"/>
                <w:sz w:val="20"/>
                <w:szCs w:val="20"/>
              </w:rPr>
            </w:pPr>
            <w:r w:rsidRPr="00F35C94">
              <w:rPr>
                <w:color w:val="000000"/>
                <w:sz w:val="20"/>
                <w:szCs w:val="20"/>
              </w:rPr>
              <w:t>0,0</w:t>
            </w:r>
          </w:p>
        </w:tc>
        <w:tc>
          <w:tcPr>
            <w:tcW w:w="434" w:type="pct"/>
            <w:vAlign w:val="center"/>
          </w:tcPr>
          <w:p w:rsidR="00920B95" w:rsidRDefault="00920B95" w:rsidP="00D3747C">
            <w:pPr>
              <w:jc w:val="center"/>
              <w:rPr>
                <w:color w:val="000000"/>
                <w:sz w:val="20"/>
                <w:szCs w:val="20"/>
              </w:rPr>
            </w:pPr>
            <w:r>
              <w:rPr>
                <w:color w:val="000000"/>
                <w:sz w:val="20"/>
                <w:szCs w:val="20"/>
              </w:rPr>
              <w:t>2151,0</w:t>
            </w:r>
          </w:p>
        </w:tc>
      </w:tr>
    </w:tbl>
    <w:p w:rsidR="00807C0E" w:rsidRDefault="00807C0E" w:rsidP="009A7AFF">
      <w:pPr>
        <w:jc w:val="right"/>
      </w:pPr>
    </w:p>
    <w:p w:rsidR="00D120E5" w:rsidRPr="00920B95" w:rsidRDefault="00D120E5" w:rsidP="00975B80">
      <w:pPr>
        <w:jc w:val="right"/>
        <w:rPr>
          <w:szCs w:val="28"/>
          <w:lang w:eastAsia="en-US"/>
        </w:rPr>
      </w:pPr>
    </w:p>
    <w:p w:rsidR="00D120E5" w:rsidRPr="00920B95" w:rsidRDefault="00D120E5" w:rsidP="00975B80">
      <w:pPr>
        <w:jc w:val="right"/>
        <w:rPr>
          <w:szCs w:val="28"/>
          <w:lang w:eastAsia="en-US"/>
        </w:rPr>
      </w:pPr>
    </w:p>
    <w:p w:rsidR="00D120E5" w:rsidRPr="00920B95" w:rsidRDefault="00D120E5" w:rsidP="00975B80">
      <w:pPr>
        <w:jc w:val="right"/>
        <w:rPr>
          <w:szCs w:val="28"/>
          <w:lang w:eastAsia="en-US"/>
        </w:rPr>
      </w:pPr>
    </w:p>
    <w:p w:rsidR="00D120E5" w:rsidRPr="00920B95" w:rsidRDefault="00D120E5" w:rsidP="00975B80">
      <w:pPr>
        <w:jc w:val="right"/>
        <w:rPr>
          <w:szCs w:val="28"/>
          <w:lang w:eastAsia="en-US"/>
        </w:rPr>
      </w:pPr>
    </w:p>
    <w:p w:rsidR="00D120E5" w:rsidRPr="00920B95" w:rsidRDefault="00D120E5" w:rsidP="00975B80">
      <w:pPr>
        <w:jc w:val="right"/>
        <w:rPr>
          <w:szCs w:val="28"/>
          <w:lang w:eastAsia="en-US"/>
        </w:rPr>
      </w:pPr>
    </w:p>
    <w:p w:rsidR="00D120E5" w:rsidRDefault="00D120E5" w:rsidP="00975B80">
      <w:pPr>
        <w:jc w:val="right"/>
        <w:rPr>
          <w:szCs w:val="28"/>
          <w:lang w:eastAsia="en-US"/>
        </w:rPr>
      </w:pPr>
    </w:p>
    <w:p w:rsidR="00BE257A" w:rsidRDefault="00BE257A" w:rsidP="00975B80">
      <w:pPr>
        <w:jc w:val="right"/>
        <w:rPr>
          <w:szCs w:val="28"/>
          <w:lang w:eastAsia="en-US"/>
        </w:rPr>
      </w:pPr>
    </w:p>
    <w:p w:rsidR="00EF0E45" w:rsidRDefault="00EF0E45" w:rsidP="00975B80">
      <w:pPr>
        <w:jc w:val="right"/>
        <w:rPr>
          <w:szCs w:val="28"/>
          <w:lang w:eastAsia="en-US"/>
        </w:rPr>
      </w:pPr>
    </w:p>
    <w:p w:rsidR="00EF0E45" w:rsidRDefault="00EF0E45" w:rsidP="00975B80">
      <w:pPr>
        <w:jc w:val="right"/>
        <w:rPr>
          <w:szCs w:val="28"/>
          <w:lang w:eastAsia="en-US"/>
        </w:rPr>
      </w:pPr>
    </w:p>
    <w:p w:rsidR="00EF0E45" w:rsidRDefault="00EF0E45" w:rsidP="00975B80">
      <w:pPr>
        <w:jc w:val="right"/>
        <w:rPr>
          <w:szCs w:val="28"/>
          <w:lang w:eastAsia="en-US"/>
        </w:rPr>
      </w:pPr>
    </w:p>
    <w:p w:rsidR="00EF0E45" w:rsidRDefault="00EF0E45" w:rsidP="00975B80">
      <w:pPr>
        <w:jc w:val="right"/>
        <w:rPr>
          <w:szCs w:val="28"/>
          <w:lang w:eastAsia="en-US"/>
        </w:rPr>
      </w:pPr>
    </w:p>
    <w:p w:rsidR="00EF0E45" w:rsidRDefault="00EF0E45" w:rsidP="00975B80">
      <w:pPr>
        <w:jc w:val="right"/>
        <w:rPr>
          <w:szCs w:val="28"/>
          <w:lang w:eastAsia="en-US"/>
        </w:rPr>
      </w:pPr>
    </w:p>
    <w:p w:rsidR="00EF0E45" w:rsidRDefault="00EF0E45" w:rsidP="00975B80">
      <w:pPr>
        <w:jc w:val="right"/>
        <w:rPr>
          <w:szCs w:val="28"/>
          <w:lang w:eastAsia="en-US"/>
        </w:rPr>
      </w:pPr>
    </w:p>
    <w:p w:rsidR="00975B80" w:rsidRPr="00F35C94" w:rsidRDefault="00807C0E" w:rsidP="00975B80">
      <w:pPr>
        <w:jc w:val="right"/>
        <w:rPr>
          <w:szCs w:val="28"/>
          <w:lang w:eastAsia="en-US"/>
        </w:rPr>
      </w:pPr>
      <w:r w:rsidRPr="00F35C94">
        <w:rPr>
          <w:szCs w:val="28"/>
          <w:lang w:eastAsia="en-US"/>
        </w:rPr>
        <w:t xml:space="preserve">Приложение </w:t>
      </w:r>
      <w:r w:rsidR="00975B80" w:rsidRPr="00F35C94">
        <w:rPr>
          <w:szCs w:val="28"/>
          <w:lang w:eastAsia="en-US"/>
        </w:rPr>
        <w:t xml:space="preserve">4 </w:t>
      </w:r>
    </w:p>
    <w:p w:rsidR="00975B80" w:rsidRPr="00F35C94" w:rsidRDefault="00975B80" w:rsidP="00975B80">
      <w:pPr>
        <w:jc w:val="right"/>
        <w:rPr>
          <w:szCs w:val="28"/>
          <w:lang w:eastAsia="en-US"/>
        </w:rPr>
      </w:pPr>
      <w:r w:rsidRPr="00F35C94">
        <w:rPr>
          <w:szCs w:val="28"/>
          <w:lang w:eastAsia="en-US"/>
        </w:rPr>
        <w:t>к муниципальной программе</w:t>
      </w:r>
    </w:p>
    <w:p w:rsidR="00975B80" w:rsidRPr="00F35C94" w:rsidRDefault="00975B80" w:rsidP="00975B80">
      <w:pPr>
        <w:jc w:val="right"/>
        <w:rPr>
          <w:szCs w:val="28"/>
          <w:lang w:eastAsia="en-US"/>
        </w:rPr>
      </w:pPr>
      <w:r w:rsidRPr="00F35C94">
        <w:rPr>
          <w:szCs w:val="28"/>
          <w:lang w:eastAsia="en-US"/>
        </w:rPr>
        <w:t xml:space="preserve"> </w:t>
      </w:r>
      <w:r w:rsidR="006A2BCE" w:rsidRPr="00F35C94">
        <w:rPr>
          <w:szCs w:val="28"/>
          <w:lang w:eastAsia="en-US"/>
        </w:rPr>
        <w:t>«</w:t>
      </w:r>
      <w:r w:rsidRPr="00F35C94">
        <w:rPr>
          <w:szCs w:val="28"/>
          <w:lang w:eastAsia="en-US"/>
        </w:rPr>
        <w:t xml:space="preserve">Комплексное развитие сельских </w:t>
      </w:r>
    </w:p>
    <w:p w:rsidR="00807C0E" w:rsidRPr="00F35C94" w:rsidRDefault="00112921" w:rsidP="00975B80">
      <w:pPr>
        <w:jc w:val="right"/>
        <w:rPr>
          <w:szCs w:val="28"/>
          <w:lang w:eastAsia="en-US"/>
        </w:rPr>
      </w:pPr>
      <w:r w:rsidRPr="00F35C94">
        <w:rPr>
          <w:szCs w:val="28"/>
          <w:lang w:eastAsia="en-US"/>
        </w:rPr>
        <w:t>территорий Усольского района</w:t>
      </w:r>
      <w:r w:rsidR="006A2BCE" w:rsidRPr="00F35C94">
        <w:rPr>
          <w:szCs w:val="28"/>
          <w:lang w:eastAsia="en-US"/>
        </w:rPr>
        <w:t>»</w:t>
      </w:r>
    </w:p>
    <w:p w:rsidR="00A9160C" w:rsidRDefault="00A9160C" w:rsidP="009A7AFF">
      <w:pPr>
        <w:jc w:val="right"/>
        <w:rPr>
          <w:sz w:val="28"/>
          <w:szCs w:val="28"/>
          <w:lang w:eastAsia="en-US"/>
        </w:rPr>
      </w:pPr>
    </w:p>
    <w:p w:rsidR="00A9160C" w:rsidRDefault="00A9160C" w:rsidP="00A9160C">
      <w:pPr>
        <w:jc w:val="center"/>
        <w:rPr>
          <w:sz w:val="28"/>
          <w:szCs w:val="28"/>
        </w:rPr>
      </w:pPr>
      <w:r w:rsidRPr="00FD0D51">
        <w:rPr>
          <w:sz w:val="28"/>
          <w:szCs w:val="28"/>
        </w:rPr>
        <w:t xml:space="preserve">Прогнозная (справочная) оценка ресурсного обеспечения реализации муниципальной программы </w:t>
      </w:r>
      <w:r w:rsidR="00112921" w:rsidRPr="00FD0D51">
        <w:rPr>
          <w:sz w:val="28"/>
          <w:szCs w:val="28"/>
        </w:rPr>
        <w:t>за счет</w:t>
      </w:r>
      <w:r w:rsidR="00F35C94">
        <w:rPr>
          <w:sz w:val="28"/>
          <w:szCs w:val="28"/>
        </w:rPr>
        <w:t xml:space="preserve"> всех источников финансирования </w:t>
      </w:r>
      <w:r w:rsidRPr="00FD0D51">
        <w:rPr>
          <w:sz w:val="28"/>
          <w:szCs w:val="28"/>
        </w:rPr>
        <w:t>«Комплексное развитие сельских территорий Усольского район</w:t>
      </w:r>
      <w:r w:rsidR="00CB619E">
        <w:rPr>
          <w:sz w:val="28"/>
          <w:szCs w:val="28"/>
        </w:rPr>
        <w:t>а</w:t>
      </w:r>
      <w:r w:rsidRPr="00FD0D51">
        <w:rPr>
          <w:sz w:val="28"/>
          <w:szCs w:val="28"/>
        </w:rPr>
        <w:t xml:space="preserve">» </w:t>
      </w:r>
    </w:p>
    <w:p w:rsidR="005C5E9F" w:rsidRDefault="005C5E9F" w:rsidP="00A9160C">
      <w:pPr>
        <w:jc w:val="center"/>
        <w:rPr>
          <w:sz w:val="28"/>
          <w:szCs w:val="28"/>
        </w:rPr>
      </w:pPr>
    </w:p>
    <w:p w:rsidR="005C5E9F" w:rsidRDefault="005C5E9F" w:rsidP="00A9160C">
      <w:pPr>
        <w:jc w:val="center"/>
        <w:rPr>
          <w:sz w:val="28"/>
          <w:szCs w:val="28"/>
        </w:rPr>
      </w:pPr>
    </w:p>
    <w:tbl>
      <w:tblPr>
        <w:tblW w:w="56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002"/>
        <w:gridCol w:w="2870"/>
        <w:gridCol w:w="1178"/>
        <w:gridCol w:w="1171"/>
        <w:gridCol w:w="1171"/>
        <w:gridCol w:w="1178"/>
        <w:gridCol w:w="1271"/>
        <w:gridCol w:w="1194"/>
        <w:gridCol w:w="1350"/>
        <w:gridCol w:w="1068"/>
      </w:tblGrid>
      <w:tr w:rsidR="007C6D13" w:rsidRPr="00F35C94" w:rsidTr="007C6D13">
        <w:trPr>
          <w:trHeight w:val="292"/>
          <w:tblHeader/>
        </w:trPr>
        <w:tc>
          <w:tcPr>
            <w:tcW w:w="342" w:type="pct"/>
            <w:vMerge w:val="restart"/>
            <w:shd w:val="clear" w:color="auto" w:fill="auto"/>
            <w:noWrap/>
            <w:vAlign w:val="center"/>
          </w:tcPr>
          <w:p w:rsidR="007C6D13" w:rsidRPr="00F35C94" w:rsidRDefault="007C6D13" w:rsidP="00CC3C27">
            <w:pPr>
              <w:jc w:val="center"/>
              <w:rPr>
                <w:sz w:val="20"/>
                <w:szCs w:val="20"/>
              </w:rPr>
            </w:pPr>
            <w:r w:rsidRPr="00F35C94">
              <w:rPr>
                <w:sz w:val="20"/>
                <w:szCs w:val="20"/>
              </w:rPr>
              <w:t>№ п/п</w:t>
            </w:r>
          </w:p>
        </w:tc>
        <w:tc>
          <w:tcPr>
            <w:tcW w:w="905" w:type="pct"/>
            <w:vMerge w:val="restart"/>
            <w:shd w:val="clear" w:color="auto" w:fill="auto"/>
            <w:vAlign w:val="center"/>
          </w:tcPr>
          <w:p w:rsidR="007C6D13" w:rsidRPr="00F35C94" w:rsidRDefault="007C6D13" w:rsidP="00CC3C27">
            <w:pPr>
              <w:jc w:val="center"/>
              <w:rPr>
                <w:sz w:val="20"/>
                <w:szCs w:val="20"/>
              </w:rPr>
            </w:pPr>
            <w:r w:rsidRPr="00F35C94">
              <w:rPr>
                <w:sz w:val="20"/>
                <w:szCs w:val="20"/>
              </w:rPr>
              <w:t>Наименование муниципальной программы, подпрограммы, основного мероприятия, мероприятия</w:t>
            </w:r>
          </w:p>
        </w:tc>
        <w:tc>
          <w:tcPr>
            <w:tcW w:w="865" w:type="pct"/>
            <w:vMerge w:val="restart"/>
            <w:vAlign w:val="center"/>
          </w:tcPr>
          <w:p w:rsidR="007C6D13" w:rsidRPr="00F35C94" w:rsidRDefault="007C6D13" w:rsidP="00CC3C27">
            <w:pPr>
              <w:pStyle w:val="3"/>
              <w:shd w:val="clear" w:color="auto" w:fill="auto"/>
              <w:spacing w:line="240" w:lineRule="auto"/>
              <w:ind w:firstLine="0"/>
              <w:jc w:val="center"/>
            </w:pPr>
            <w:r w:rsidRPr="00F35C94">
              <w:t>Исполнитель</w:t>
            </w:r>
          </w:p>
        </w:tc>
        <w:tc>
          <w:tcPr>
            <w:tcW w:w="2888" w:type="pct"/>
            <w:gridSpan w:val="8"/>
          </w:tcPr>
          <w:p w:rsidR="007C6D13" w:rsidRPr="00F35C94" w:rsidRDefault="007C6D13" w:rsidP="00CC3C27">
            <w:pPr>
              <w:pStyle w:val="3"/>
              <w:shd w:val="clear" w:color="auto" w:fill="auto"/>
              <w:spacing w:line="240" w:lineRule="auto"/>
              <w:ind w:firstLine="0"/>
              <w:jc w:val="center"/>
            </w:pPr>
            <w:r w:rsidRPr="00F35C94">
              <w:t>Расходы (тыс. руб.),</w:t>
            </w:r>
          </w:p>
        </w:tc>
      </w:tr>
      <w:tr w:rsidR="007C6D13" w:rsidRPr="00F35C94" w:rsidTr="00625E3E">
        <w:trPr>
          <w:trHeight w:val="292"/>
          <w:tblHeader/>
        </w:trPr>
        <w:tc>
          <w:tcPr>
            <w:tcW w:w="342" w:type="pct"/>
            <w:vMerge/>
            <w:shd w:val="clear" w:color="auto" w:fill="auto"/>
            <w:noWrap/>
          </w:tcPr>
          <w:p w:rsidR="007C6D13" w:rsidRPr="00F35C94" w:rsidRDefault="007C6D13" w:rsidP="00CC3C27">
            <w:pPr>
              <w:jc w:val="center"/>
              <w:rPr>
                <w:sz w:val="20"/>
                <w:szCs w:val="20"/>
              </w:rPr>
            </w:pPr>
          </w:p>
        </w:tc>
        <w:tc>
          <w:tcPr>
            <w:tcW w:w="905" w:type="pct"/>
            <w:vMerge/>
            <w:shd w:val="clear" w:color="auto" w:fill="auto"/>
            <w:vAlign w:val="center"/>
          </w:tcPr>
          <w:p w:rsidR="007C6D13" w:rsidRPr="00F35C94" w:rsidRDefault="007C6D13" w:rsidP="00CC3C27">
            <w:pPr>
              <w:jc w:val="center"/>
              <w:rPr>
                <w:sz w:val="20"/>
                <w:szCs w:val="20"/>
              </w:rPr>
            </w:pPr>
          </w:p>
        </w:tc>
        <w:tc>
          <w:tcPr>
            <w:tcW w:w="865" w:type="pct"/>
            <w:vMerge/>
          </w:tcPr>
          <w:p w:rsidR="007C6D13" w:rsidRPr="00F35C94" w:rsidRDefault="007C6D13" w:rsidP="00CC3C27">
            <w:pPr>
              <w:pStyle w:val="3"/>
              <w:shd w:val="clear" w:color="auto" w:fill="auto"/>
              <w:spacing w:line="240" w:lineRule="auto"/>
              <w:ind w:firstLine="0"/>
            </w:pPr>
          </w:p>
        </w:tc>
        <w:tc>
          <w:tcPr>
            <w:tcW w:w="355" w:type="pct"/>
            <w:vAlign w:val="center"/>
          </w:tcPr>
          <w:p w:rsidR="007C6D13" w:rsidRPr="00F35C94" w:rsidRDefault="007C6D13" w:rsidP="00CC3C27">
            <w:pPr>
              <w:jc w:val="center"/>
              <w:rPr>
                <w:color w:val="000000"/>
                <w:sz w:val="20"/>
                <w:szCs w:val="20"/>
              </w:rPr>
            </w:pPr>
            <w:r w:rsidRPr="00F35C94">
              <w:rPr>
                <w:sz w:val="20"/>
                <w:szCs w:val="20"/>
              </w:rPr>
              <w:t>2020 год</w:t>
            </w:r>
          </w:p>
        </w:tc>
        <w:tc>
          <w:tcPr>
            <w:tcW w:w="353" w:type="pct"/>
            <w:vAlign w:val="center"/>
          </w:tcPr>
          <w:p w:rsidR="007C6D13" w:rsidRPr="00F35C94" w:rsidRDefault="007C6D13" w:rsidP="00CC3C27">
            <w:pPr>
              <w:jc w:val="center"/>
              <w:rPr>
                <w:sz w:val="20"/>
                <w:szCs w:val="20"/>
              </w:rPr>
            </w:pPr>
            <w:r w:rsidRPr="00F35C94">
              <w:rPr>
                <w:sz w:val="20"/>
                <w:szCs w:val="20"/>
              </w:rPr>
              <w:t>2021 год</w:t>
            </w:r>
          </w:p>
        </w:tc>
        <w:tc>
          <w:tcPr>
            <w:tcW w:w="353" w:type="pct"/>
            <w:vAlign w:val="center"/>
          </w:tcPr>
          <w:p w:rsidR="007C6D13" w:rsidRPr="00F35C94" w:rsidRDefault="007C6D13" w:rsidP="00CC3C27">
            <w:pPr>
              <w:jc w:val="center"/>
              <w:rPr>
                <w:sz w:val="20"/>
                <w:szCs w:val="20"/>
              </w:rPr>
            </w:pPr>
            <w:r w:rsidRPr="00F35C94">
              <w:rPr>
                <w:sz w:val="20"/>
                <w:szCs w:val="20"/>
              </w:rPr>
              <w:t>2022 год</w:t>
            </w:r>
          </w:p>
        </w:tc>
        <w:tc>
          <w:tcPr>
            <w:tcW w:w="355" w:type="pct"/>
            <w:vAlign w:val="center"/>
          </w:tcPr>
          <w:p w:rsidR="007C6D13" w:rsidRPr="00F35C94" w:rsidRDefault="007C6D13" w:rsidP="00CC3C27">
            <w:pPr>
              <w:jc w:val="center"/>
              <w:rPr>
                <w:sz w:val="20"/>
                <w:szCs w:val="20"/>
              </w:rPr>
            </w:pPr>
            <w:r w:rsidRPr="00F35C94">
              <w:rPr>
                <w:sz w:val="20"/>
                <w:szCs w:val="20"/>
              </w:rPr>
              <w:t>2023 год</w:t>
            </w:r>
          </w:p>
        </w:tc>
        <w:tc>
          <w:tcPr>
            <w:tcW w:w="383" w:type="pct"/>
            <w:vAlign w:val="center"/>
          </w:tcPr>
          <w:p w:rsidR="007C6D13" w:rsidRPr="00F35C94" w:rsidRDefault="007C6D13" w:rsidP="00CC3C27">
            <w:pPr>
              <w:jc w:val="center"/>
              <w:rPr>
                <w:sz w:val="20"/>
                <w:szCs w:val="20"/>
              </w:rPr>
            </w:pPr>
            <w:r w:rsidRPr="00F35C94">
              <w:rPr>
                <w:sz w:val="20"/>
                <w:szCs w:val="20"/>
              </w:rPr>
              <w:t>2024 год</w:t>
            </w:r>
          </w:p>
        </w:tc>
        <w:tc>
          <w:tcPr>
            <w:tcW w:w="360" w:type="pct"/>
            <w:vAlign w:val="center"/>
          </w:tcPr>
          <w:p w:rsidR="007C6D13" w:rsidRPr="00F35C94" w:rsidRDefault="007C6D13" w:rsidP="00CC3C27">
            <w:pPr>
              <w:jc w:val="center"/>
              <w:rPr>
                <w:sz w:val="20"/>
                <w:szCs w:val="20"/>
              </w:rPr>
            </w:pPr>
            <w:r w:rsidRPr="00F35C94">
              <w:rPr>
                <w:sz w:val="20"/>
                <w:szCs w:val="20"/>
              </w:rPr>
              <w:t>2025 год</w:t>
            </w:r>
          </w:p>
        </w:tc>
        <w:tc>
          <w:tcPr>
            <w:tcW w:w="407" w:type="pct"/>
            <w:vAlign w:val="center"/>
          </w:tcPr>
          <w:p w:rsidR="007C6D13" w:rsidRPr="00F35C94" w:rsidRDefault="007C6D13" w:rsidP="00CC3C27">
            <w:pPr>
              <w:jc w:val="center"/>
              <w:rPr>
                <w:sz w:val="20"/>
                <w:szCs w:val="20"/>
              </w:rPr>
            </w:pPr>
            <w:r w:rsidRPr="00F35C94">
              <w:rPr>
                <w:sz w:val="20"/>
                <w:szCs w:val="20"/>
              </w:rPr>
              <w:t>Всего</w:t>
            </w:r>
          </w:p>
        </w:tc>
        <w:tc>
          <w:tcPr>
            <w:tcW w:w="322" w:type="pct"/>
            <w:vAlign w:val="center"/>
          </w:tcPr>
          <w:p w:rsidR="007C6D13" w:rsidRPr="00F35C94" w:rsidRDefault="007C6D13" w:rsidP="00625E3E">
            <w:pPr>
              <w:jc w:val="center"/>
              <w:rPr>
                <w:color w:val="000000"/>
                <w:sz w:val="20"/>
                <w:szCs w:val="20"/>
              </w:rPr>
            </w:pPr>
            <w:r w:rsidRPr="00F35C94">
              <w:rPr>
                <w:color w:val="000000"/>
                <w:sz w:val="20"/>
                <w:szCs w:val="20"/>
              </w:rPr>
              <w:t>Механизм привлечения средств</w:t>
            </w:r>
          </w:p>
        </w:tc>
      </w:tr>
      <w:tr w:rsidR="007C6D13" w:rsidRPr="00F35C94" w:rsidTr="007C6D13">
        <w:trPr>
          <w:trHeight w:val="292"/>
          <w:tblHeader/>
        </w:trPr>
        <w:tc>
          <w:tcPr>
            <w:tcW w:w="342" w:type="pct"/>
            <w:shd w:val="clear" w:color="auto" w:fill="auto"/>
            <w:noWrap/>
          </w:tcPr>
          <w:p w:rsidR="007C6D13" w:rsidRPr="00F35C94" w:rsidRDefault="007C6D13" w:rsidP="00CC3C27">
            <w:pPr>
              <w:pStyle w:val="3"/>
              <w:shd w:val="clear" w:color="auto" w:fill="auto"/>
              <w:spacing w:line="240" w:lineRule="auto"/>
              <w:ind w:left="-142" w:right="-108" w:firstLine="0"/>
              <w:jc w:val="center"/>
            </w:pPr>
            <w:r w:rsidRPr="00F35C94">
              <w:t>1</w:t>
            </w:r>
          </w:p>
        </w:tc>
        <w:tc>
          <w:tcPr>
            <w:tcW w:w="905" w:type="pct"/>
            <w:shd w:val="clear" w:color="auto" w:fill="auto"/>
          </w:tcPr>
          <w:p w:rsidR="007C6D13" w:rsidRPr="00F35C94" w:rsidRDefault="007C6D13" w:rsidP="00CC3C27">
            <w:pPr>
              <w:pStyle w:val="3"/>
              <w:shd w:val="clear" w:color="auto" w:fill="auto"/>
              <w:spacing w:line="240" w:lineRule="auto"/>
              <w:ind w:firstLine="0"/>
              <w:jc w:val="center"/>
            </w:pPr>
            <w:r w:rsidRPr="00F35C94">
              <w:t>2</w:t>
            </w:r>
          </w:p>
        </w:tc>
        <w:tc>
          <w:tcPr>
            <w:tcW w:w="865" w:type="pct"/>
          </w:tcPr>
          <w:p w:rsidR="007C6D13" w:rsidRPr="00F35C94" w:rsidRDefault="007C6D13" w:rsidP="00CC3C27">
            <w:pPr>
              <w:pStyle w:val="3"/>
              <w:shd w:val="clear" w:color="auto" w:fill="auto"/>
              <w:spacing w:line="240" w:lineRule="auto"/>
              <w:ind w:firstLine="0"/>
              <w:jc w:val="center"/>
            </w:pPr>
            <w:r w:rsidRPr="00F35C94">
              <w:t>3</w:t>
            </w:r>
          </w:p>
        </w:tc>
        <w:tc>
          <w:tcPr>
            <w:tcW w:w="355" w:type="pct"/>
          </w:tcPr>
          <w:p w:rsidR="007C6D13" w:rsidRPr="00F35C94" w:rsidRDefault="007C6D13" w:rsidP="00CC3C27">
            <w:pPr>
              <w:pStyle w:val="3"/>
              <w:shd w:val="clear" w:color="auto" w:fill="auto"/>
              <w:spacing w:line="240" w:lineRule="auto"/>
              <w:ind w:firstLine="0"/>
              <w:jc w:val="center"/>
            </w:pPr>
            <w:r w:rsidRPr="00F35C94">
              <w:t>4</w:t>
            </w:r>
          </w:p>
        </w:tc>
        <w:tc>
          <w:tcPr>
            <w:tcW w:w="353" w:type="pct"/>
          </w:tcPr>
          <w:p w:rsidR="007C6D13" w:rsidRPr="00F35C94" w:rsidRDefault="007C6D13" w:rsidP="00CC3C27">
            <w:pPr>
              <w:pStyle w:val="3"/>
              <w:shd w:val="clear" w:color="auto" w:fill="auto"/>
              <w:spacing w:line="240" w:lineRule="auto"/>
              <w:ind w:firstLine="0"/>
              <w:jc w:val="center"/>
            </w:pPr>
            <w:r w:rsidRPr="00F35C94">
              <w:t>5</w:t>
            </w:r>
          </w:p>
        </w:tc>
        <w:tc>
          <w:tcPr>
            <w:tcW w:w="353" w:type="pct"/>
          </w:tcPr>
          <w:p w:rsidR="007C6D13" w:rsidRPr="00F35C94" w:rsidRDefault="007C6D13" w:rsidP="00CC3C27">
            <w:pPr>
              <w:pStyle w:val="3"/>
              <w:shd w:val="clear" w:color="auto" w:fill="auto"/>
              <w:spacing w:line="240" w:lineRule="auto"/>
              <w:ind w:firstLine="0"/>
              <w:jc w:val="center"/>
            </w:pPr>
            <w:r w:rsidRPr="00F35C94">
              <w:t>6</w:t>
            </w:r>
          </w:p>
        </w:tc>
        <w:tc>
          <w:tcPr>
            <w:tcW w:w="355" w:type="pct"/>
          </w:tcPr>
          <w:p w:rsidR="007C6D13" w:rsidRPr="00F35C94" w:rsidRDefault="007C6D13" w:rsidP="00CC3C27">
            <w:pPr>
              <w:pStyle w:val="3"/>
              <w:shd w:val="clear" w:color="auto" w:fill="auto"/>
              <w:spacing w:line="240" w:lineRule="auto"/>
              <w:ind w:firstLine="0"/>
              <w:jc w:val="center"/>
            </w:pPr>
            <w:r w:rsidRPr="00F35C94">
              <w:t>7</w:t>
            </w:r>
          </w:p>
        </w:tc>
        <w:tc>
          <w:tcPr>
            <w:tcW w:w="383" w:type="pct"/>
          </w:tcPr>
          <w:p w:rsidR="007C6D13" w:rsidRPr="00F35C94" w:rsidRDefault="007C6D13" w:rsidP="00CC3C27">
            <w:pPr>
              <w:pStyle w:val="3"/>
              <w:shd w:val="clear" w:color="auto" w:fill="auto"/>
              <w:spacing w:line="240" w:lineRule="auto"/>
              <w:ind w:firstLine="0"/>
              <w:jc w:val="center"/>
            </w:pPr>
            <w:r w:rsidRPr="00F35C94">
              <w:t>8</w:t>
            </w:r>
          </w:p>
        </w:tc>
        <w:tc>
          <w:tcPr>
            <w:tcW w:w="360" w:type="pct"/>
          </w:tcPr>
          <w:p w:rsidR="007C6D13" w:rsidRPr="00F35C94" w:rsidRDefault="007C6D13" w:rsidP="00CC3C27">
            <w:pPr>
              <w:pStyle w:val="3"/>
              <w:shd w:val="clear" w:color="auto" w:fill="auto"/>
              <w:spacing w:line="240" w:lineRule="auto"/>
              <w:ind w:firstLine="0"/>
              <w:jc w:val="center"/>
            </w:pPr>
            <w:r w:rsidRPr="00F35C94">
              <w:t>9</w:t>
            </w:r>
          </w:p>
        </w:tc>
        <w:tc>
          <w:tcPr>
            <w:tcW w:w="407" w:type="pct"/>
          </w:tcPr>
          <w:p w:rsidR="007C6D13" w:rsidRPr="00F35C94" w:rsidRDefault="007C6D13" w:rsidP="00CC3C27">
            <w:pPr>
              <w:pStyle w:val="3"/>
              <w:shd w:val="clear" w:color="auto" w:fill="auto"/>
              <w:spacing w:line="240" w:lineRule="auto"/>
              <w:ind w:firstLine="0"/>
              <w:jc w:val="center"/>
            </w:pPr>
            <w:r w:rsidRPr="00F35C94">
              <w:t>10</w:t>
            </w:r>
          </w:p>
        </w:tc>
        <w:tc>
          <w:tcPr>
            <w:tcW w:w="322" w:type="pct"/>
          </w:tcPr>
          <w:p w:rsidR="007C6D13" w:rsidRPr="00F35C94" w:rsidRDefault="007C6D13" w:rsidP="00CC3C27">
            <w:pPr>
              <w:pStyle w:val="3"/>
              <w:shd w:val="clear" w:color="auto" w:fill="auto"/>
              <w:spacing w:line="240" w:lineRule="auto"/>
              <w:ind w:firstLine="0"/>
              <w:jc w:val="center"/>
            </w:pPr>
            <w:r>
              <w:t>11</w:t>
            </w:r>
          </w:p>
        </w:tc>
      </w:tr>
      <w:tr w:rsidR="007C6D13" w:rsidRPr="00F35C94" w:rsidTr="007C6D13">
        <w:trPr>
          <w:trHeight w:val="292"/>
        </w:trPr>
        <w:tc>
          <w:tcPr>
            <w:tcW w:w="342" w:type="pct"/>
            <w:vMerge w:val="restart"/>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val="restart"/>
            <w:shd w:val="clear" w:color="auto" w:fill="auto"/>
          </w:tcPr>
          <w:p w:rsidR="007C6D13" w:rsidRPr="00F35C94" w:rsidRDefault="007C6D13" w:rsidP="00CC3C27">
            <w:pPr>
              <w:jc w:val="both"/>
              <w:rPr>
                <w:color w:val="000000"/>
                <w:sz w:val="20"/>
                <w:szCs w:val="20"/>
              </w:rPr>
            </w:pPr>
            <w:r w:rsidRPr="00F35C94">
              <w:rPr>
                <w:color w:val="000000"/>
                <w:sz w:val="20"/>
                <w:szCs w:val="20"/>
              </w:rPr>
              <w:t xml:space="preserve">Муниципальная программа  </w:t>
            </w:r>
          </w:p>
          <w:p w:rsidR="007C6D13" w:rsidRPr="00F35C94" w:rsidRDefault="007C6D13" w:rsidP="00CC3C27">
            <w:pPr>
              <w:pStyle w:val="3"/>
              <w:shd w:val="clear" w:color="auto" w:fill="auto"/>
              <w:spacing w:line="240" w:lineRule="auto"/>
              <w:ind w:firstLine="0"/>
            </w:pPr>
            <w:r w:rsidRPr="00F35C94">
              <w:rPr>
                <w:color w:val="000000"/>
              </w:rPr>
              <w:t>«</w:t>
            </w:r>
            <w:r w:rsidRPr="00F35C94">
              <w:t>Комплексное развитие сельских территорий Усольского района»</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45207,5</w:t>
            </w:r>
          </w:p>
        </w:tc>
        <w:tc>
          <w:tcPr>
            <w:tcW w:w="353" w:type="pct"/>
            <w:vAlign w:val="center"/>
          </w:tcPr>
          <w:p w:rsidR="007C6D13" w:rsidRPr="00F35C94" w:rsidRDefault="007C6D13" w:rsidP="00CC3C27">
            <w:pPr>
              <w:jc w:val="center"/>
              <w:rPr>
                <w:color w:val="000000"/>
                <w:sz w:val="20"/>
                <w:szCs w:val="20"/>
              </w:rPr>
            </w:pPr>
            <w:r>
              <w:rPr>
                <w:color w:val="000000"/>
                <w:sz w:val="20"/>
                <w:szCs w:val="20"/>
              </w:rPr>
              <w:t>5585,3</w:t>
            </w:r>
          </w:p>
        </w:tc>
        <w:tc>
          <w:tcPr>
            <w:tcW w:w="353" w:type="pct"/>
            <w:vAlign w:val="center"/>
          </w:tcPr>
          <w:p w:rsidR="007C6D13" w:rsidRPr="00F35C94" w:rsidRDefault="007C6D13" w:rsidP="00CC3C27">
            <w:pPr>
              <w:jc w:val="center"/>
              <w:rPr>
                <w:sz w:val="20"/>
                <w:szCs w:val="20"/>
              </w:rPr>
            </w:pPr>
            <w:r>
              <w:rPr>
                <w:color w:val="000000"/>
                <w:sz w:val="20"/>
                <w:szCs w:val="20"/>
              </w:rPr>
              <w:t>5793,2</w:t>
            </w:r>
          </w:p>
        </w:tc>
        <w:tc>
          <w:tcPr>
            <w:tcW w:w="355" w:type="pct"/>
            <w:vAlign w:val="center"/>
          </w:tcPr>
          <w:p w:rsidR="007C6D13" w:rsidRPr="00F35C94" w:rsidRDefault="007C6D13" w:rsidP="00CC3C27">
            <w:pPr>
              <w:jc w:val="center"/>
              <w:rPr>
                <w:sz w:val="20"/>
                <w:szCs w:val="20"/>
              </w:rPr>
            </w:pPr>
            <w:r>
              <w:rPr>
                <w:color w:val="000000"/>
                <w:sz w:val="20"/>
                <w:szCs w:val="20"/>
              </w:rPr>
              <w:t>5713,2</w:t>
            </w:r>
          </w:p>
        </w:tc>
        <w:tc>
          <w:tcPr>
            <w:tcW w:w="383" w:type="pct"/>
            <w:vAlign w:val="center"/>
          </w:tcPr>
          <w:p w:rsidR="007C6D13" w:rsidRPr="00F35C94" w:rsidRDefault="007C6D13" w:rsidP="00CC3C27">
            <w:pPr>
              <w:jc w:val="center"/>
              <w:rPr>
                <w:sz w:val="20"/>
                <w:szCs w:val="20"/>
              </w:rPr>
            </w:pPr>
            <w:r>
              <w:rPr>
                <w:color w:val="000000"/>
                <w:sz w:val="20"/>
                <w:szCs w:val="20"/>
              </w:rPr>
              <w:t>5713,2</w:t>
            </w:r>
          </w:p>
        </w:tc>
        <w:tc>
          <w:tcPr>
            <w:tcW w:w="360" w:type="pct"/>
            <w:vAlign w:val="center"/>
          </w:tcPr>
          <w:p w:rsidR="007C6D13" w:rsidRPr="00F35C94" w:rsidRDefault="007C6D13" w:rsidP="00CC3C27">
            <w:pPr>
              <w:jc w:val="center"/>
              <w:rPr>
                <w:sz w:val="20"/>
                <w:szCs w:val="20"/>
              </w:rPr>
            </w:pPr>
            <w:r>
              <w:rPr>
                <w:color w:val="000000"/>
                <w:sz w:val="20"/>
                <w:szCs w:val="20"/>
              </w:rPr>
              <w:t>5713,2</w:t>
            </w:r>
          </w:p>
        </w:tc>
        <w:tc>
          <w:tcPr>
            <w:tcW w:w="407" w:type="pct"/>
            <w:vAlign w:val="center"/>
          </w:tcPr>
          <w:p w:rsidR="007C6D13" w:rsidRPr="00F35C94" w:rsidRDefault="007C6D13" w:rsidP="00CC3C27">
            <w:pPr>
              <w:jc w:val="center"/>
              <w:rPr>
                <w:color w:val="000000"/>
                <w:sz w:val="20"/>
                <w:szCs w:val="20"/>
              </w:rPr>
            </w:pPr>
            <w:r>
              <w:rPr>
                <w:color w:val="000000"/>
                <w:sz w:val="20"/>
                <w:szCs w:val="20"/>
              </w:rPr>
              <w:t>73725,6</w:t>
            </w:r>
          </w:p>
        </w:tc>
        <w:tc>
          <w:tcPr>
            <w:tcW w:w="322" w:type="pct"/>
          </w:tcPr>
          <w:p w:rsidR="007C6D13" w:rsidRDefault="007C6D13" w:rsidP="00CC3C27">
            <w:pPr>
              <w:jc w:val="center"/>
              <w:rPr>
                <w:color w:val="000000"/>
                <w:sz w:val="20"/>
                <w:szCs w:val="20"/>
              </w:rPr>
            </w:pPr>
          </w:p>
        </w:tc>
      </w:tr>
      <w:tr w:rsidR="007C6D13" w:rsidRPr="00F35C94" w:rsidTr="007C6D13">
        <w:trPr>
          <w:trHeight w:val="70"/>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45207,5</w:t>
            </w:r>
          </w:p>
        </w:tc>
        <w:tc>
          <w:tcPr>
            <w:tcW w:w="353" w:type="pct"/>
            <w:vAlign w:val="center"/>
          </w:tcPr>
          <w:p w:rsidR="007C6D13" w:rsidRPr="00F35C94" w:rsidRDefault="007C6D13" w:rsidP="00CC3C27">
            <w:pPr>
              <w:jc w:val="center"/>
              <w:rPr>
                <w:color w:val="000000"/>
                <w:sz w:val="20"/>
                <w:szCs w:val="20"/>
              </w:rPr>
            </w:pPr>
            <w:r>
              <w:rPr>
                <w:color w:val="000000"/>
                <w:sz w:val="20"/>
                <w:szCs w:val="20"/>
              </w:rPr>
              <w:t>5585,3</w:t>
            </w:r>
          </w:p>
        </w:tc>
        <w:tc>
          <w:tcPr>
            <w:tcW w:w="353" w:type="pct"/>
            <w:vAlign w:val="center"/>
          </w:tcPr>
          <w:p w:rsidR="007C6D13" w:rsidRPr="00F35C94" w:rsidRDefault="007C6D13" w:rsidP="00CC3C27">
            <w:pPr>
              <w:jc w:val="center"/>
              <w:rPr>
                <w:sz w:val="20"/>
                <w:szCs w:val="20"/>
              </w:rPr>
            </w:pPr>
            <w:r>
              <w:rPr>
                <w:color w:val="000000"/>
                <w:sz w:val="20"/>
                <w:szCs w:val="20"/>
              </w:rPr>
              <w:t>5793,2</w:t>
            </w:r>
          </w:p>
        </w:tc>
        <w:tc>
          <w:tcPr>
            <w:tcW w:w="355" w:type="pct"/>
            <w:vAlign w:val="center"/>
          </w:tcPr>
          <w:p w:rsidR="007C6D13" w:rsidRPr="00F35C94" w:rsidRDefault="007C6D13" w:rsidP="00CC3C27">
            <w:pPr>
              <w:jc w:val="center"/>
              <w:rPr>
                <w:sz w:val="20"/>
                <w:szCs w:val="20"/>
              </w:rPr>
            </w:pPr>
            <w:r>
              <w:rPr>
                <w:color w:val="000000"/>
                <w:sz w:val="20"/>
                <w:szCs w:val="20"/>
              </w:rPr>
              <w:t>5713,2</w:t>
            </w:r>
          </w:p>
        </w:tc>
        <w:tc>
          <w:tcPr>
            <w:tcW w:w="383" w:type="pct"/>
            <w:vAlign w:val="center"/>
          </w:tcPr>
          <w:p w:rsidR="007C6D13" w:rsidRPr="00F35C94" w:rsidRDefault="007C6D13" w:rsidP="00CC3C27">
            <w:pPr>
              <w:jc w:val="center"/>
              <w:rPr>
                <w:sz w:val="20"/>
                <w:szCs w:val="20"/>
              </w:rPr>
            </w:pPr>
            <w:r>
              <w:rPr>
                <w:color w:val="000000"/>
                <w:sz w:val="20"/>
                <w:szCs w:val="20"/>
              </w:rPr>
              <w:t>5713,2</w:t>
            </w:r>
          </w:p>
        </w:tc>
        <w:tc>
          <w:tcPr>
            <w:tcW w:w="360" w:type="pct"/>
            <w:vAlign w:val="center"/>
          </w:tcPr>
          <w:p w:rsidR="007C6D13" w:rsidRPr="00F35C94" w:rsidRDefault="007C6D13" w:rsidP="00CC3C27">
            <w:pPr>
              <w:jc w:val="center"/>
              <w:rPr>
                <w:sz w:val="20"/>
                <w:szCs w:val="20"/>
              </w:rPr>
            </w:pPr>
            <w:r>
              <w:rPr>
                <w:color w:val="000000"/>
                <w:sz w:val="20"/>
                <w:szCs w:val="20"/>
              </w:rPr>
              <w:t>5713,2</w:t>
            </w:r>
          </w:p>
        </w:tc>
        <w:tc>
          <w:tcPr>
            <w:tcW w:w="407" w:type="pct"/>
            <w:vAlign w:val="center"/>
          </w:tcPr>
          <w:p w:rsidR="007C6D13" w:rsidRPr="00F35C94" w:rsidRDefault="007C6D13" w:rsidP="00CC3C27">
            <w:pPr>
              <w:jc w:val="center"/>
              <w:rPr>
                <w:color w:val="000000"/>
                <w:sz w:val="20"/>
                <w:szCs w:val="20"/>
              </w:rPr>
            </w:pPr>
            <w:r>
              <w:rPr>
                <w:color w:val="000000"/>
                <w:sz w:val="20"/>
                <w:szCs w:val="20"/>
              </w:rPr>
              <w:t>73725,6</w:t>
            </w:r>
          </w:p>
        </w:tc>
        <w:tc>
          <w:tcPr>
            <w:tcW w:w="322" w:type="pct"/>
          </w:tcPr>
          <w:p w:rsidR="007C6D13" w:rsidRDefault="007C6D13" w:rsidP="00CC3C27">
            <w:pPr>
              <w:jc w:val="center"/>
              <w:rPr>
                <w:color w:val="000000"/>
                <w:sz w:val="20"/>
                <w:szCs w:val="20"/>
              </w:rPr>
            </w:pPr>
          </w:p>
        </w:tc>
      </w:tr>
      <w:tr w:rsidR="007C6D13" w:rsidRPr="00F35C94" w:rsidTr="007C6D13">
        <w:trPr>
          <w:trHeight w:val="292"/>
        </w:trPr>
        <w:tc>
          <w:tcPr>
            <w:tcW w:w="342" w:type="pct"/>
            <w:vMerge w:val="restart"/>
            <w:shd w:val="clear" w:color="auto" w:fill="auto"/>
            <w:noWrap/>
          </w:tcPr>
          <w:p w:rsidR="007C6D13" w:rsidRPr="00F35C94" w:rsidRDefault="007C6D13" w:rsidP="00CC3C27">
            <w:pPr>
              <w:pStyle w:val="3"/>
              <w:shd w:val="clear" w:color="auto" w:fill="auto"/>
              <w:spacing w:line="240" w:lineRule="auto"/>
              <w:ind w:left="-142" w:right="-108" w:firstLine="0"/>
              <w:jc w:val="center"/>
            </w:pPr>
            <w:r w:rsidRPr="00F35C94">
              <w:t>1.</w:t>
            </w:r>
          </w:p>
        </w:tc>
        <w:tc>
          <w:tcPr>
            <w:tcW w:w="905" w:type="pct"/>
            <w:vMerge w:val="restart"/>
            <w:shd w:val="clear" w:color="auto" w:fill="auto"/>
          </w:tcPr>
          <w:p w:rsidR="007C6D13" w:rsidRPr="00F35C94" w:rsidRDefault="007C6D13" w:rsidP="00CC3C27">
            <w:pPr>
              <w:pStyle w:val="3"/>
              <w:shd w:val="clear" w:color="auto" w:fill="auto"/>
              <w:spacing w:line="240" w:lineRule="auto"/>
              <w:ind w:firstLine="0"/>
              <w:rPr>
                <w:color w:val="000000"/>
              </w:rPr>
            </w:pPr>
            <w:r w:rsidRPr="00F35C94">
              <w:rPr>
                <w:color w:val="000000"/>
              </w:rPr>
              <w:t xml:space="preserve">Подпрограмма 1. </w:t>
            </w:r>
          </w:p>
          <w:p w:rsidR="007C6D13" w:rsidRPr="00F35C94" w:rsidRDefault="007C6D13" w:rsidP="00CC3C27">
            <w:pPr>
              <w:pStyle w:val="3"/>
              <w:shd w:val="clear" w:color="auto" w:fill="auto"/>
              <w:spacing w:line="240" w:lineRule="auto"/>
              <w:ind w:firstLine="0"/>
            </w:pPr>
            <w:r w:rsidRPr="00F35C94">
              <w:rPr>
                <w:color w:val="000000"/>
              </w:rPr>
              <w:t>«Комплексное обустройство населенных пунктов объектами социальной инфраструктуры»</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31</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31</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292"/>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31</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31</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520"/>
        </w:trPr>
        <w:tc>
          <w:tcPr>
            <w:tcW w:w="342" w:type="pct"/>
            <w:vMerge w:val="restart"/>
            <w:shd w:val="clear" w:color="auto" w:fill="auto"/>
            <w:noWrap/>
          </w:tcPr>
          <w:p w:rsidR="007C6D13" w:rsidRPr="00F35C94" w:rsidRDefault="007C6D13" w:rsidP="00CC3C27">
            <w:pPr>
              <w:jc w:val="center"/>
              <w:rPr>
                <w:color w:val="000000"/>
                <w:sz w:val="20"/>
                <w:szCs w:val="20"/>
              </w:rPr>
            </w:pPr>
            <w:r w:rsidRPr="00F35C94">
              <w:rPr>
                <w:color w:val="000000"/>
                <w:sz w:val="20"/>
                <w:szCs w:val="20"/>
              </w:rPr>
              <w:t>1.1.</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 xml:space="preserve">Мероприятие 1. </w:t>
            </w:r>
          </w:p>
          <w:p w:rsidR="007C6D13" w:rsidRPr="00F35C94" w:rsidRDefault="007C6D13" w:rsidP="000864A3">
            <w:pPr>
              <w:rPr>
                <w:color w:val="000000"/>
                <w:sz w:val="20"/>
                <w:szCs w:val="20"/>
              </w:rPr>
            </w:pPr>
            <w:r>
              <w:rPr>
                <w:color w:val="000000"/>
                <w:sz w:val="20"/>
                <w:szCs w:val="20"/>
              </w:rPr>
              <w:t>«Разработка проектно – сметной документации на строительств</w:t>
            </w:r>
            <w:r w:rsidR="000864A3">
              <w:rPr>
                <w:color w:val="000000"/>
                <w:sz w:val="20"/>
                <w:szCs w:val="20"/>
              </w:rPr>
              <w:t>о</w:t>
            </w:r>
            <w:r>
              <w:rPr>
                <w:color w:val="000000"/>
                <w:sz w:val="20"/>
                <w:szCs w:val="20"/>
              </w:rPr>
              <w:t xml:space="preserve">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 Усольского районного муниципального образования на 1</w:t>
            </w:r>
            <w:r>
              <w:rPr>
                <w:color w:val="000000"/>
                <w:sz w:val="20"/>
                <w:szCs w:val="20"/>
              </w:rPr>
              <w:t>50</w:t>
            </w:r>
            <w:r w:rsidRPr="00F35C94">
              <w:rPr>
                <w:color w:val="000000"/>
                <w:sz w:val="20"/>
                <w:szCs w:val="20"/>
              </w:rPr>
              <w:t xml:space="preserve"> мест»</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val="restart"/>
            <w:shd w:val="clear" w:color="auto" w:fill="auto"/>
            <w:noWrap/>
          </w:tcPr>
          <w:p w:rsidR="007C6D13" w:rsidRPr="00F35C94" w:rsidRDefault="007C6D13" w:rsidP="00CC3C27">
            <w:pPr>
              <w:pStyle w:val="3"/>
              <w:shd w:val="clear" w:color="auto" w:fill="auto"/>
              <w:spacing w:line="240" w:lineRule="auto"/>
              <w:ind w:left="-142" w:right="-108" w:firstLine="0"/>
              <w:jc w:val="center"/>
            </w:pPr>
            <w:r>
              <w:t>1.2.</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 xml:space="preserve">Мероприятие 2. </w:t>
            </w:r>
          </w:p>
          <w:p w:rsidR="007C6D13" w:rsidRPr="002337D6" w:rsidRDefault="007C6D13" w:rsidP="00CC3C27">
            <w:pPr>
              <w:rPr>
                <w:color w:val="000000"/>
                <w:sz w:val="20"/>
                <w:szCs w:val="20"/>
              </w:rPr>
            </w:pPr>
            <w:r>
              <w:rPr>
                <w:color w:val="000000"/>
                <w:sz w:val="20"/>
                <w:szCs w:val="20"/>
              </w:rPr>
              <w:t>«Разработка проектно – сметной документации на реконструкцию, строительство школы</w:t>
            </w:r>
            <w:r w:rsidRPr="00F35C94">
              <w:rPr>
                <w:color w:val="000000"/>
                <w:sz w:val="20"/>
                <w:szCs w:val="20"/>
              </w:rPr>
              <w:t xml:space="preserve"> в п.</w:t>
            </w:r>
            <w:r w:rsidRPr="000B3C52">
              <w:rPr>
                <w:color w:val="000000"/>
                <w:sz w:val="20"/>
                <w:szCs w:val="20"/>
              </w:rPr>
              <w:t xml:space="preserve"> </w:t>
            </w:r>
            <w:r w:rsidRPr="00F35C94">
              <w:rPr>
                <w:color w:val="000000"/>
                <w:sz w:val="20"/>
                <w:szCs w:val="20"/>
              </w:rPr>
              <w:t>Т</w:t>
            </w:r>
            <w:r>
              <w:rPr>
                <w:color w:val="000000"/>
                <w:sz w:val="20"/>
                <w:szCs w:val="20"/>
              </w:rPr>
              <w:t>айтурка</w:t>
            </w:r>
            <w:r w:rsidRPr="00F35C94">
              <w:rPr>
                <w:color w:val="000000"/>
                <w:sz w:val="20"/>
                <w:szCs w:val="20"/>
              </w:rPr>
              <w:t xml:space="preserve"> Усольского районного муниципального образования на </w:t>
            </w:r>
            <w:r>
              <w:rPr>
                <w:color w:val="000000"/>
                <w:sz w:val="20"/>
                <w:szCs w:val="20"/>
              </w:rPr>
              <w:t>710</w:t>
            </w:r>
            <w:r w:rsidRPr="00F35C94">
              <w:rPr>
                <w:color w:val="000000"/>
                <w:sz w:val="20"/>
                <w:szCs w:val="20"/>
              </w:rPr>
              <w:t xml:space="preserve"> мест»</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80</w:t>
            </w:r>
            <w:r w:rsidRPr="00F35C94">
              <w:rPr>
                <w:color w:val="000000"/>
                <w:sz w:val="20"/>
                <w:szCs w:val="20"/>
              </w:rPr>
              <w:t>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80</w:t>
            </w:r>
            <w:r w:rsidRPr="00F35C94">
              <w:rPr>
                <w:color w:val="000000"/>
                <w:sz w:val="20"/>
                <w:szCs w:val="20"/>
              </w:rPr>
              <w:t>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80</w:t>
            </w:r>
            <w:r w:rsidRPr="00F35C94">
              <w:rPr>
                <w:color w:val="000000"/>
                <w:sz w:val="20"/>
                <w:szCs w:val="20"/>
              </w:rPr>
              <w:t>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80</w:t>
            </w:r>
            <w:r w:rsidRPr="00F35C94">
              <w:rPr>
                <w:color w:val="000000"/>
                <w:sz w:val="20"/>
                <w:szCs w:val="20"/>
              </w:rPr>
              <w:t>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val="restart"/>
            <w:shd w:val="clear" w:color="auto" w:fill="auto"/>
            <w:noWrap/>
          </w:tcPr>
          <w:p w:rsidR="007C6D13" w:rsidRPr="00F35C94" w:rsidRDefault="007C6D13" w:rsidP="00CC3C27">
            <w:pPr>
              <w:pStyle w:val="3"/>
              <w:shd w:val="clear" w:color="auto" w:fill="auto"/>
              <w:spacing w:line="240" w:lineRule="auto"/>
              <w:ind w:left="-142" w:right="-108" w:firstLine="0"/>
              <w:jc w:val="center"/>
            </w:pPr>
            <w:r>
              <w:t>1.3.</w:t>
            </w:r>
          </w:p>
        </w:tc>
        <w:tc>
          <w:tcPr>
            <w:tcW w:w="905" w:type="pct"/>
            <w:vMerge w:val="restart"/>
            <w:shd w:val="clear" w:color="auto" w:fill="auto"/>
          </w:tcPr>
          <w:p w:rsidR="007C6D13" w:rsidRDefault="007C6D13" w:rsidP="00CC3C27">
            <w:pPr>
              <w:pStyle w:val="3"/>
              <w:shd w:val="clear" w:color="auto" w:fill="auto"/>
              <w:spacing w:line="240" w:lineRule="auto"/>
              <w:ind w:firstLine="0"/>
            </w:pPr>
            <w:r>
              <w:t xml:space="preserve">Мероприятие 3. </w:t>
            </w:r>
          </w:p>
          <w:p w:rsidR="007C6D13" w:rsidRDefault="007C6D13" w:rsidP="00CC3C27">
            <w:pPr>
              <w:rPr>
                <w:color w:val="000000"/>
                <w:sz w:val="20"/>
                <w:szCs w:val="20"/>
              </w:rPr>
            </w:pPr>
            <w:r>
              <w:rPr>
                <w:color w:val="000000"/>
                <w:sz w:val="20"/>
                <w:szCs w:val="20"/>
              </w:rPr>
              <w:t>«Разработка проектно – сметной документации на реконструкцию детского сада</w:t>
            </w:r>
            <w:r w:rsidRPr="00F35C94">
              <w:rPr>
                <w:color w:val="000000"/>
                <w:sz w:val="20"/>
                <w:szCs w:val="20"/>
              </w:rPr>
              <w:t xml:space="preserve"> </w:t>
            </w:r>
            <w:r>
              <w:rPr>
                <w:color w:val="000000"/>
                <w:sz w:val="20"/>
                <w:szCs w:val="20"/>
              </w:rPr>
              <w:t xml:space="preserve">в р.п. Белореченский </w:t>
            </w:r>
            <w:r w:rsidRPr="00F35C94">
              <w:rPr>
                <w:color w:val="000000"/>
                <w:sz w:val="20"/>
                <w:szCs w:val="20"/>
              </w:rPr>
              <w:t xml:space="preserve">Усольского районного муниципального образования на </w:t>
            </w:r>
            <w:r>
              <w:rPr>
                <w:color w:val="000000"/>
                <w:sz w:val="20"/>
                <w:szCs w:val="20"/>
              </w:rPr>
              <w:t>40</w:t>
            </w:r>
            <w:r w:rsidRPr="00F35C94">
              <w:rPr>
                <w:color w:val="000000"/>
                <w:sz w:val="20"/>
                <w:szCs w:val="20"/>
              </w:rPr>
              <w:t xml:space="preserve"> мест»</w:t>
            </w:r>
          </w:p>
          <w:p w:rsidR="000864A3" w:rsidRPr="00763F79" w:rsidRDefault="000864A3" w:rsidP="00CC3C27">
            <w:pPr>
              <w:rPr>
                <w:color w:val="000000"/>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Default="007C6D13" w:rsidP="00CC3C27">
            <w:pPr>
              <w:jc w:val="center"/>
              <w:rPr>
                <w:color w:val="000000"/>
                <w:sz w:val="20"/>
                <w:szCs w:val="20"/>
              </w:rPr>
            </w:pPr>
            <w:r>
              <w:rPr>
                <w:color w:val="000000"/>
                <w:sz w:val="20"/>
                <w:szCs w:val="20"/>
              </w:rPr>
              <w:t>2000,0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Default="007C6D13" w:rsidP="00CC3C27">
            <w:pPr>
              <w:jc w:val="center"/>
              <w:rPr>
                <w:color w:val="000000"/>
                <w:sz w:val="20"/>
                <w:szCs w:val="20"/>
              </w:rPr>
            </w:pPr>
            <w:r>
              <w:rPr>
                <w:color w:val="000000"/>
                <w:sz w:val="20"/>
                <w:szCs w:val="20"/>
              </w:rPr>
              <w:t>2000,0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Default="007C6D13" w:rsidP="00CC3C27">
            <w:pPr>
              <w:jc w:val="center"/>
              <w:rPr>
                <w:color w:val="000000"/>
                <w:sz w:val="20"/>
                <w:szCs w:val="20"/>
              </w:rPr>
            </w:pPr>
            <w:r>
              <w:rPr>
                <w:color w:val="000000"/>
                <w:sz w:val="20"/>
                <w:szCs w:val="20"/>
              </w:rPr>
              <w:t>2000,0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Default="007C6D13" w:rsidP="00CC3C27">
            <w:pPr>
              <w:jc w:val="center"/>
              <w:rPr>
                <w:color w:val="000000"/>
                <w:sz w:val="20"/>
                <w:szCs w:val="20"/>
              </w:rPr>
            </w:pPr>
            <w:r>
              <w:rPr>
                <w:color w:val="000000"/>
                <w:sz w:val="20"/>
                <w:szCs w:val="20"/>
              </w:rPr>
              <w:t>2000,0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val="restart"/>
            <w:shd w:val="clear" w:color="auto" w:fill="auto"/>
            <w:noWrap/>
          </w:tcPr>
          <w:p w:rsidR="007C6D13" w:rsidRPr="00F35C94" w:rsidRDefault="007C6D13" w:rsidP="00CC3C27">
            <w:pPr>
              <w:pStyle w:val="3"/>
              <w:shd w:val="clear" w:color="auto" w:fill="auto"/>
              <w:spacing w:line="240" w:lineRule="auto"/>
              <w:ind w:left="-142" w:right="-108" w:firstLine="0"/>
              <w:jc w:val="center"/>
            </w:pPr>
            <w:r>
              <w:t>1.4.</w:t>
            </w:r>
          </w:p>
        </w:tc>
        <w:tc>
          <w:tcPr>
            <w:tcW w:w="905" w:type="pct"/>
            <w:vMerge w:val="restart"/>
            <w:shd w:val="clear" w:color="auto" w:fill="auto"/>
          </w:tcPr>
          <w:p w:rsidR="007C6D13" w:rsidRDefault="007C6D13" w:rsidP="00CC3C27">
            <w:pPr>
              <w:pStyle w:val="3"/>
              <w:shd w:val="clear" w:color="auto" w:fill="auto"/>
              <w:spacing w:line="240" w:lineRule="auto"/>
              <w:ind w:firstLine="0"/>
            </w:pPr>
            <w:r>
              <w:t>Мероприятие 4.</w:t>
            </w:r>
          </w:p>
          <w:p w:rsidR="007C6D13" w:rsidRPr="002337D6" w:rsidRDefault="007C6D13" w:rsidP="000864A3">
            <w:pPr>
              <w:rPr>
                <w:color w:val="000000"/>
                <w:sz w:val="20"/>
                <w:szCs w:val="20"/>
              </w:rPr>
            </w:pPr>
            <w:r>
              <w:rPr>
                <w:color w:val="000000"/>
                <w:sz w:val="20"/>
                <w:szCs w:val="20"/>
              </w:rPr>
              <w:t>«Разработка проектно – сметной документации на строительств</w:t>
            </w:r>
            <w:r w:rsidR="000864A3">
              <w:rPr>
                <w:color w:val="000000"/>
                <w:sz w:val="20"/>
                <w:szCs w:val="20"/>
              </w:rPr>
              <w:t>о</w:t>
            </w:r>
            <w:r>
              <w:rPr>
                <w:color w:val="000000"/>
                <w:sz w:val="20"/>
                <w:szCs w:val="20"/>
              </w:rPr>
              <w:t xml:space="preserve"> дома культуры </w:t>
            </w:r>
            <w:r w:rsidRPr="00F35C94">
              <w:rPr>
                <w:color w:val="000000"/>
                <w:sz w:val="20"/>
                <w:szCs w:val="20"/>
              </w:rPr>
              <w:t xml:space="preserve">в </w:t>
            </w:r>
            <w:r w:rsidR="000864A3">
              <w:rPr>
                <w:color w:val="000000"/>
                <w:sz w:val="20"/>
                <w:szCs w:val="20"/>
              </w:rPr>
              <w:t>с</w:t>
            </w:r>
            <w:r w:rsidRPr="00F35C94">
              <w:rPr>
                <w:color w:val="000000"/>
                <w:sz w:val="20"/>
                <w:szCs w:val="20"/>
              </w:rPr>
              <w:t>.</w:t>
            </w:r>
            <w:r>
              <w:rPr>
                <w:color w:val="000000"/>
                <w:sz w:val="20"/>
                <w:szCs w:val="20"/>
              </w:rPr>
              <w:t xml:space="preserve"> Большая Елань</w:t>
            </w:r>
            <w:r w:rsidRPr="00F35C94">
              <w:rPr>
                <w:color w:val="000000"/>
                <w:sz w:val="20"/>
                <w:szCs w:val="20"/>
              </w:rPr>
              <w:t xml:space="preserve"> Усольского районного муниципального образования</w:t>
            </w:r>
            <w:r>
              <w:rPr>
                <w:color w:val="000000"/>
                <w:sz w:val="20"/>
                <w:szCs w:val="20"/>
              </w:rPr>
              <w:t>»</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Default="007C6D13" w:rsidP="00CC3C27">
            <w:pPr>
              <w:jc w:val="center"/>
              <w:rPr>
                <w:color w:val="000000"/>
                <w:sz w:val="20"/>
                <w:szCs w:val="20"/>
              </w:rPr>
            </w:pPr>
            <w:r>
              <w:rPr>
                <w:color w:val="000000"/>
                <w:sz w:val="20"/>
                <w:szCs w:val="20"/>
              </w:rPr>
              <w:t>3000,0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Default="007C6D13" w:rsidP="00CC3C27">
            <w:pPr>
              <w:jc w:val="center"/>
              <w:rPr>
                <w:color w:val="000000"/>
                <w:sz w:val="20"/>
                <w:szCs w:val="20"/>
              </w:rPr>
            </w:pPr>
            <w:r>
              <w:rPr>
                <w:color w:val="000000"/>
                <w:sz w:val="20"/>
                <w:szCs w:val="20"/>
              </w:rPr>
              <w:t>3000,0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Default="007C6D13" w:rsidP="00CC3C27">
            <w:pPr>
              <w:jc w:val="center"/>
              <w:rPr>
                <w:color w:val="000000"/>
                <w:sz w:val="20"/>
                <w:szCs w:val="20"/>
              </w:rPr>
            </w:pPr>
            <w:r>
              <w:rPr>
                <w:color w:val="000000"/>
                <w:sz w:val="20"/>
                <w:szCs w:val="20"/>
              </w:rPr>
              <w:t>3000,0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Default="007C6D13" w:rsidP="00CC3C27">
            <w:pPr>
              <w:jc w:val="center"/>
              <w:rPr>
                <w:color w:val="000000"/>
                <w:sz w:val="20"/>
                <w:szCs w:val="20"/>
              </w:rPr>
            </w:pPr>
            <w:r>
              <w:rPr>
                <w:color w:val="000000"/>
                <w:sz w:val="20"/>
                <w:szCs w:val="20"/>
              </w:rPr>
              <w:t>3000,0</w:t>
            </w:r>
          </w:p>
        </w:tc>
        <w:tc>
          <w:tcPr>
            <w:tcW w:w="322" w:type="pct"/>
          </w:tcPr>
          <w:p w:rsidR="007C6D13" w:rsidRDefault="007C6D13" w:rsidP="00CC3C27">
            <w:pPr>
              <w:jc w:val="center"/>
              <w:rPr>
                <w:color w:val="000000"/>
                <w:sz w:val="20"/>
                <w:szCs w:val="20"/>
              </w:rPr>
            </w:pPr>
          </w:p>
        </w:tc>
      </w:tr>
      <w:tr w:rsidR="007C6D13" w:rsidRPr="00F35C94" w:rsidTr="007C6D13">
        <w:trPr>
          <w:trHeight w:val="134"/>
        </w:trPr>
        <w:tc>
          <w:tcPr>
            <w:tcW w:w="342" w:type="pct"/>
            <w:vMerge w:val="restart"/>
            <w:shd w:val="clear" w:color="auto" w:fill="auto"/>
            <w:noWrap/>
          </w:tcPr>
          <w:p w:rsidR="007C6D13" w:rsidRPr="00F35C94" w:rsidRDefault="007C6D13" w:rsidP="00CC3C27">
            <w:pPr>
              <w:jc w:val="center"/>
              <w:rPr>
                <w:color w:val="000000"/>
                <w:sz w:val="20"/>
                <w:szCs w:val="20"/>
              </w:rPr>
            </w:pPr>
            <w:r>
              <w:rPr>
                <w:color w:val="000000"/>
                <w:sz w:val="20"/>
                <w:szCs w:val="20"/>
              </w:rPr>
              <w:t>1.5</w:t>
            </w:r>
            <w:r w:rsidRPr="005D38E6">
              <w:rPr>
                <w:color w:val="000000"/>
                <w:sz w:val="20"/>
                <w:szCs w:val="20"/>
              </w:rPr>
              <w:t>.</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 xml:space="preserve">Мероприятие </w:t>
            </w:r>
            <w:r>
              <w:rPr>
                <w:color w:val="000000"/>
                <w:sz w:val="20"/>
                <w:szCs w:val="20"/>
              </w:rPr>
              <w:t>5</w:t>
            </w:r>
            <w:r w:rsidRPr="00F35C94">
              <w:rPr>
                <w:color w:val="000000"/>
                <w:sz w:val="20"/>
                <w:szCs w:val="20"/>
              </w:rPr>
              <w:t xml:space="preserve">. </w:t>
            </w:r>
          </w:p>
          <w:p w:rsidR="007C6D13" w:rsidRDefault="007C6D13" w:rsidP="00CC3C27">
            <w:pPr>
              <w:rPr>
                <w:color w:val="000000"/>
                <w:sz w:val="20"/>
                <w:szCs w:val="20"/>
              </w:rPr>
            </w:pPr>
            <w:r w:rsidRPr="00F35C94">
              <w:rPr>
                <w:color w:val="000000"/>
                <w:sz w:val="20"/>
                <w:szCs w:val="20"/>
              </w:rPr>
              <w:t>«Приобретение здания в с. Хайта Усольского районного муниципального образования для размещения детского сада на 55 мест»</w:t>
            </w:r>
          </w:p>
          <w:p w:rsidR="000864A3" w:rsidRPr="00F35C94" w:rsidRDefault="000864A3" w:rsidP="00CC3C27">
            <w:pPr>
              <w:rPr>
                <w:color w:val="000000"/>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141"/>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167"/>
        </w:trPr>
        <w:tc>
          <w:tcPr>
            <w:tcW w:w="342" w:type="pct"/>
            <w:vMerge w:val="restart"/>
            <w:shd w:val="clear" w:color="auto" w:fill="auto"/>
            <w:noWrap/>
          </w:tcPr>
          <w:p w:rsidR="007C6D13" w:rsidRPr="00F35C94" w:rsidRDefault="007C6D13" w:rsidP="00CC3C27">
            <w:pPr>
              <w:jc w:val="center"/>
              <w:rPr>
                <w:color w:val="000000"/>
                <w:sz w:val="20"/>
                <w:szCs w:val="20"/>
              </w:rPr>
            </w:pPr>
            <w:r w:rsidRPr="00F35C94">
              <w:rPr>
                <w:color w:val="000000"/>
                <w:sz w:val="20"/>
                <w:szCs w:val="20"/>
              </w:rPr>
              <w:t>1.</w:t>
            </w:r>
            <w:r>
              <w:rPr>
                <w:color w:val="000000"/>
                <w:sz w:val="20"/>
                <w:szCs w:val="20"/>
              </w:rPr>
              <w:t>6</w:t>
            </w:r>
            <w:r w:rsidRPr="00F35C94">
              <w:rPr>
                <w:color w:val="000000"/>
                <w:sz w:val="20"/>
                <w:szCs w:val="20"/>
              </w:rPr>
              <w:t>.</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 xml:space="preserve">Мероприятие </w:t>
            </w:r>
            <w:r>
              <w:rPr>
                <w:color w:val="000000"/>
                <w:sz w:val="20"/>
                <w:szCs w:val="20"/>
              </w:rPr>
              <w:t>6</w:t>
            </w:r>
            <w:r w:rsidRPr="00F35C94">
              <w:rPr>
                <w:color w:val="000000"/>
                <w:sz w:val="20"/>
                <w:szCs w:val="20"/>
              </w:rPr>
              <w:t xml:space="preserve">. </w:t>
            </w:r>
          </w:p>
          <w:p w:rsidR="007C6D13" w:rsidRDefault="007C6D13" w:rsidP="00CC3C27">
            <w:pPr>
              <w:rPr>
                <w:color w:val="000000"/>
                <w:sz w:val="20"/>
                <w:szCs w:val="20"/>
              </w:rPr>
            </w:pPr>
            <w:r w:rsidRPr="00F35C94">
              <w:rPr>
                <w:color w:val="000000"/>
                <w:sz w:val="20"/>
                <w:szCs w:val="20"/>
              </w:rPr>
              <w:t xml:space="preserve">«Приобретение здания в </w:t>
            </w:r>
            <w:r>
              <w:rPr>
                <w:color w:val="000000"/>
                <w:sz w:val="20"/>
                <w:szCs w:val="20"/>
              </w:rPr>
              <w:t>д</w:t>
            </w:r>
            <w:r w:rsidRPr="00F35C94">
              <w:rPr>
                <w:color w:val="000000"/>
                <w:sz w:val="20"/>
                <w:szCs w:val="20"/>
              </w:rPr>
              <w:t>.</w:t>
            </w:r>
            <w:r>
              <w:rPr>
                <w:color w:val="000000"/>
                <w:sz w:val="20"/>
                <w:szCs w:val="20"/>
              </w:rPr>
              <w:t xml:space="preserve"> </w:t>
            </w:r>
            <w:r w:rsidRPr="00F35C94">
              <w:rPr>
                <w:color w:val="000000"/>
                <w:sz w:val="20"/>
                <w:szCs w:val="20"/>
              </w:rPr>
              <w:t>Большежилкина Усольского районного муниципального образования для размещения школы</w:t>
            </w:r>
            <w:r>
              <w:rPr>
                <w:color w:val="000000"/>
                <w:sz w:val="20"/>
                <w:szCs w:val="20"/>
              </w:rPr>
              <w:t xml:space="preserve"> </w:t>
            </w:r>
            <w:r w:rsidRPr="00F35C94">
              <w:rPr>
                <w:color w:val="000000"/>
                <w:sz w:val="20"/>
                <w:szCs w:val="20"/>
              </w:rPr>
              <w:t>-</w:t>
            </w:r>
            <w:r>
              <w:rPr>
                <w:color w:val="000000"/>
                <w:sz w:val="20"/>
                <w:szCs w:val="20"/>
              </w:rPr>
              <w:t xml:space="preserve"> </w:t>
            </w:r>
            <w:r w:rsidRPr="00F35C94">
              <w:rPr>
                <w:color w:val="000000"/>
                <w:sz w:val="20"/>
                <w:szCs w:val="20"/>
              </w:rPr>
              <w:t>детского сада на 100 мест»</w:t>
            </w:r>
          </w:p>
          <w:p w:rsidR="000864A3" w:rsidRPr="00F35C94" w:rsidRDefault="000864A3" w:rsidP="00CC3C27">
            <w:pPr>
              <w:rPr>
                <w:color w:val="000000"/>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108"/>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2</w:t>
            </w:r>
            <w:r w:rsidRPr="00F35C94">
              <w:rPr>
                <w:color w:val="000000"/>
                <w:sz w:val="20"/>
                <w:szCs w:val="20"/>
              </w:rPr>
              <w:t>500,0</w:t>
            </w:r>
          </w:p>
        </w:tc>
        <w:tc>
          <w:tcPr>
            <w:tcW w:w="322" w:type="pct"/>
          </w:tcPr>
          <w:p w:rsidR="007C6D13" w:rsidRDefault="007C6D13" w:rsidP="00CC3C27">
            <w:pPr>
              <w:jc w:val="center"/>
              <w:rPr>
                <w:color w:val="000000"/>
                <w:sz w:val="20"/>
                <w:szCs w:val="20"/>
              </w:rPr>
            </w:pPr>
          </w:p>
        </w:tc>
      </w:tr>
      <w:tr w:rsidR="007C6D13" w:rsidRPr="00F35C94" w:rsidTr="007C6D13">
        <w:trPr>
          <w:trHeight w:val="335"/>
        </w:trPr>
        <w:tc>
          <w:tcPr>
            <w:tcW w:w="342" w:type="pct"/>
            <w:vMerge w:val="restart"/>
            <w:shd w:val="clear" w:color="auto" w:fill="auto"/>
            <w:noWrap/>
          </w:tcPr>
          <w:p w:rsidR="007C6D13" w:rsidRPr="00F35C94" w:rsidRDefault="007C6D13" w:rsidP="00CC3C27">
            <w:pPr>
              <w:ind w:firstLine="34"/>
              <w:jc w:val="center"/>
              <w:rPr>
                <w:color w:val="000000"/>
                <w:sz w:val="20"/>
                <w:szCs w:val="20"/>
              </w:rPr>
            </w:pPr>
            <w:r w:rsidRPr="00F35C94">
              <w:rPr>
                <w:color w:val="000000"/>
                <w:sz w:val="20"/>
                <w:szCs w:val="20"/>
              </w:rPr>
              <w:t>1.</w:t>
            </w:r>
            <w:r>
              <w:rPr>
                <w:color w:val="000000"/>
                <w:sz w:val="20"/>
                <w:szCs w:val="20"/>
              </w:rPr>
              <w:t>7</w:t>
            </w:r>
            <w:r w:rsidRPr="00F35C94">
              <w:rPr>
                <w:color w:val="000000"/>
                <w:sz w:val="20"/>
                <w:szCs w:val="20"/>
              </w:rPr>
              <w:t>.</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 xml:space="preserve">Мероприятие </w:t>
            </w:r>
            <w:r>
              <w:rPr>
                <w:color w:val="000000"/>
                <w:sz w:val="20"/>
                <w:szCs w:val="20"/>
              </w:rPr>
              <w:t>7</w:t>
            </w:r>
            <w:r w:rsidRPr="00F35C94">
              <w:rPr>
                <w:color w:val="000000"/>
                <w:sz w:val="20"/>
                <w:szCs w:val="20"/>
              </w:rPr>
              <w:t xml:space="preserve">. </w:t>
            </w:r>
          </w:p>
          <w:p w:rsidR="007C6D13" w:rsidRPr="00F35C94" w:rsidRDefault="007C6D13" w:rsidP="00CC3C27">
            <w:pPr>
              <w:rPr>
                <w:color w:val="000000"/>
                <w:sz w:val="20"/>
                <w:szCs w:val="20"/>
              </w:rPr>
            </w:pPr>
            <w:r w:rsidRPr="00F35C94">
              <w:rPr>
                <w:color w:val="000000"/>
                <w:sz w:val="20"/>
                <w:szCs w:val="20"/>
              </w:rPr>
              <w:t>«Приобретение лыжной базы в п. Мишелевка Усольского районного муниципального образования»</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color w:val="000000"/>
                <w:sz w:val="20"/>
                <w:szCs w:val="20"/>
              </w:rPr>
            </w:pPr>
            <w:r>
              <w:rPr>
                <w:color w:val="000000"/>
                <w:sz w:val="20"/>
                <w:szCs w:val="20"/>
              </w:rPr>
              <w:t>110</w:t>
            </w:r>
            <w:r w:rsidRPr="00F35C94">
              <w:rPr>
                <w:color w:val="000000"/>
                <w:sz w:val="20"/>
                <w:szCs w:val="20"/>
              </w:rPr>
              <w:t>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110</w:t>
            </w:r>
            <w:r w:rsidRPr="00F35C94">
              <w:rPr>
                <w:color w:val="000000"/>
                <w:sz w:val="20"/>
                <w:szCs w:val="20"/>
              </w:rPr>
              <w:t>00,0</w:t>
            </w:r>
          </w:p>
        </w:tc>
        <w:tc>
          <w:tcPr>
            <w:tcW w:w="322" w:type="pct"/>
          </w:tcPr>
          <w:p w:rsidR="007C6D13" w:rsidRDefault="007C6D13" w:rsidP="00CC3C27">
            <w:pPr>
              <w:jc w:val="center"/>
              <w:rPr>
                <w:color w:val="000000"/>
                <w:sz w:val="20"/>
                <w:szCs w:val="20"/>
              </w:rPr>
            </w:pPr>
          </w:p>
        </w:tc>
      </w:tr>
      <w:tr w:rsidR="007C6D13" w:rsidRPr="00F35C94" w:rsidTr="007C6D13">
        <w:trPr>
          <w:trHeight w:val="1144"/>
        </w:trPr>
        <w:tc>
          <w:tcPr>
            <w:tcW w:w="342" w:type="pct"/>
            <w:vMerge/>
            <w:shd w:val="clear" w:color="auto" w:fill="auto"/>
            <w:noWrap/>
          </w:tcPr>
          <w:p w:rsidR="007C6D13" w:rsidRPr="00F35C94" w:rsidRDefault="007C6D13" w:rsidP="00CC3C27">
            <w:pPr>
              <w:ind w:firstLine="34"/>
              <w:rPr>
                <w:color w:val="000000"/>
                <w:sz w:val="20"/>
                <w:szCs w:val="20"/>
              </w:rPr>
            </w:pPr>
          </w:p>
        </w:tc>
        <w:tc>
          <w:tcPr>
            <w:tcW w:w="905" w:type="pct"/>
            <w:vMerge/>
            <w:shd w:val="clear" w:color="auto" w:fill="auto"/>
          </w:tcPr>
          <w:p w:rsidR="007C6D13" w:rsidRPr="00F35C94" w:rsidRDefault="007C6D13" w:rsidP="00CC3C27">
            <w:pPr>
              <w:rPr>
                <w:color w:val="000000"/>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color w:val="000000"/>
                <w:sz w:val="20"/>
                <w:szCs w:val="20"/>
              </w:rPr>
            </w:pPr>
            <w:r>
              <w:rPr>
                <w:color w:val="000000"/>
                <w:sz w:val="20"/>
                <w:szCs w:val="20"/>
              </w:rPr>
              <w:t>110</w:t>
            </w:r>
            <w:r w:rsidRPr="00F35C94">
              <w:rPr>
                <w:color w:val="000000"/>
                <w:sz w:val="20"/>
                <w:szCs w:val="20"/>
              </w:rPr>
              <w:t>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0,0</w:t>
            </w:r>
          </w:p>
        </w:tc>
        <w:tc>
          <w:tcPr>
            <w:tcW w:w="407" w:type="pct"/>
            <w:vAlign w:val="center"/>
          </w:tcPr>
          <w:p w:rsidR="007C6D13" w:rsidRPr="00F35C94" w:rsidRDefault="007C6D13" w:rsidP="00CC3C27">
            <w:pPr>
              <w:jc w:val="center"/>
              <w:rPr>
                <w:color w:val="000000"/>
                <w:sz w:val="20"/>
                <w:szCs w:val="20"/>
              </w:rPr>
            </w:pPr>
            <w:r>
              <w:rPr>
                <w:color w:val="000000"/>
                <w:sz w:val="20"/>
                <w:szCs w:val="20"/>
              </w:rPr>
              <w:t>110</w:t>
            </w:r>
            <w:r w:rsidRPr="00F35C94">
              <w:rPr>
                <w:color w:val="000000"/>
                <w:sz w:val="20"/>
                <w:szCs w:val="20"/>
              </w:rPr>
              <w:t>00,0</w:t>
            </w:r>
          </w:p>
        </w:tc>
        <w:tc>
          <w:tcPr>
            <w:tcW w:w="322" w:type="pct"/>
          </w:tcPr>
          <w:p w:rsidR="007C6D13" w:rsidRDefault="007C6D13" w:rsidP="00CC3C27">
            <w:pPr>
              <w:jc w:val="center"/>
              <w:rPr>
                <w:color w:val="000000"/>
                <w:sz w:val="20"/>
                <w:szCs w:val="20"/>
              </w:rPr>
            </w:pPr>
          </w:p>
        </w:tc>
      </w:tr>
      <w:tr w:rsidR="007C6D13" w:rsidRPr="00F35C94" w:rsidTr="007C6D13">
        <w:trPr>
          <w:trHeight w:val="332"/>
        </w:trPr>
        <w:tc>
          <w:tcPr>
            <w:tcW w:w="342" w:type="pct"/>
            <w:vMerge w:val="restart"/>
            <w:shd w:val="clear" w:color="auto" w:fill="auto"/>
            <w:noWrap/>
          </w:tcPr>
          <w:p w:rsidR="007C6D13" w:rsidRPr="006F763E" w:rsidRDefault="007C6D13" w:rsidP="00CC3C27">
            <w:pPr>
              <w:ind w:left="-108" w:right="-108" w:firstLine="34"/>
              <w:jc w:val="center"/>
              <w:rPr>
                <w:sz w:val="20"/>
                <w:szCs w:val="20"/>
              </w:rPr>
            </w:pPr>
            <w:r w:rsidRPr="006F763E">
              <w:rPr>
                <w:sz w:val="20"/>
                <w:szCs w:val="20"/>
              </w:rPr>
              <w:t>2.</w:t>
            </w:r>
          </w:p>
        </w:tc>
        <w:tc>
          <w:tcPr>
            <w:tcW w:w="905" w:type="pct"/>
            <w:vMerge w:val="restart"/>
            <w:shd w:val="clear" w:color="auto" w:fill="auto"/>
          </w:tcPr>
          <w:p w:rsidR="007C6D13" w:rsidRPr="006F763E" w:rsidRDefault="007C6D13" w:rsidP="00CC3C27">
            <w:pPr>
              <w:rPr>
                <w:sz w:val="20"/>
                <w:szCs w:val="20"/>
              </w:rPr>
            </w:pPr>
            <w:r w:rsidRPr="006F763E">
              <w:rPr>
                <w:sz w:val="20"/>
                <w:szCs w:val="20"/>
              </w:rPr>
              <w:t>Подпрограмма 2.</w:t>
            </w:r>
          </w:p>
          <w:p w:rsidR="007C6D13" w:rsidRPr="006F763E" w:rsidRDefault="007C6D13" w:rsidP="00CC3C27">
            <w:pPr>
              <w:rPr>
                <w:sz w:val="20"/>
                <w:szCs w:val="20"/>
              </w:rPr>
            </w:pPr>
            <w:r w:rsidRPr="006F763E">
              <w:rPr>
                <w:sz w:val="20"/>
                <w:szCs w:val="20"/>
              </w:rPr>
              <w:t>«Безопасность дорожного движения в Усольском районе»</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6F763E" w:rsidRDefault="007C6D13" w:rsidP="00CC3C27">
            <w:pPr>
              <w:jc w:val="center"/>
              <w:rPr>
                <w:sz w:val="20"/>
                <w:szCs w:val="20"/>
              </w:rPr>
            </w:pPr>
            <w:r>
              <w:rPr>
                <w:sz w:val="20"/>
                <w:szCs w:val="20"/>
              </w:rPr>
              <w:t>6443</w:t>
            </w:r>
            <w:r w:rsidRPr="006F763E">
              <w:rPr>
                <w:sz w:val="20"/>
                <w:szCs w:val="20"/>
              </w:rPr>
              <w:t>,3</w:t>
            </w:r>
          </w:p>
        </w:tc>
        <w:tc>
          <w:tcPr>
            <w:tcW w:w="353" w:type="pct"/>
            <w:vAlign w:val="center"/>
          </w:tcPr>
          <w:p w:rsidR="007C6D13" w:rsidRPr="006F763E" w:rsidRDefault="007C6D13" w:rsidP="00CC3C27">
            <w:pPr>
              <w:jc w:val="center"/>
              <w:rPr>
                <w:sz w:val="20"/>
                <w:szCs w:val="20"/>
              </w:rPr>
            </w:pPr>
            <w:r w:rsidRPr="006F763E">
              <w:rPr>
                <w:sz w:val="20"/>
                <w:szCs w:val="20"/>
              </w:rPr>
              <w:t>44</w:t>
            </w:r>
            <w:r>
              <w:rPr>
                <w:sz w:val="20"/>
                <w:szCs w:val="20"/>
              </w:rPr>
              <w:t>85</w:t>
            </w:r>
            <w:r w:rsidRPr="006F763E">
              <w:rPr>
                <w:sz w:val="20"/>
                <w:szCs w:val="20"/>
              </w:rPr>
              <w:t>,3</w:t>
            </w:r>
          </w:p>
        </w:tc>
        <w:tc>
          <w:tcPr>
            <w:tcW w:w="353" w:type="pct"/>
            <w:vAlign w:val="center"/>
          </w:tcPr>
          <w:p w:rsidR="007C6D13" w:rsidRPr="006F763E" w:rsidRDefault="007C6D13" w:rsidP="00CC3C27">
            <w:pPr>
              <w:jc w:val="center"/>
              <w:rPr>
                <w:sz w:val="20"/>
                <w:szCs w:val="20"/>
              </w:rPr>
            </w:pPr>
            <w:r w:rsidRPr="006F763E">
              <w:rPr>
                <w:sz w:val="20"/>
                <w:szCs w:val="20"/>
              </w:rPr>
              <w:t>46</w:t>
            </w:r>
            <w:r>
              <w:rPr>
                <w:sz w:val="20"/>
                <w:szCs w:val="20"/>
              </w:rPr>
              <w:t>93</w:t>
            </w:r>
            <w:r w:rsidRPr="006F763E">
              <w:rPr>
                <w:sz w:val="20"/>
                <w:szCs w:val="20"/>
              </w:rPr>
              <w:t>,2</w:t>
            </w:r>
          </w:p>
        </w:tc>
        <w:tc>
          <w:tcPr>
            <w:tcW w:w="355" w:type="pct"/>
            <w:vAlign w:val="center"/>
          </w:tcPr>
          <w:p w:rsidR="007C6D13" w:rsidRPr="006F763E" w:rsidRDefault="007C6D13" w:rsidP="00CC3C27">
            <w:pPr>
              <w:jc w:val="center"/>
            </w:pPr>
            <w:r w:rsidRPr="006F763E">
              <w:rPr>
                <w:sz w:val="20"/>
                <w:szCs w:val="20"/>
              </w:rPr>
              <w:t>4613,2</w:t>
            </w:r>
          </w:p>
        </w:tc>
        <w:tc>
          <w:tcPr>
            <w:tcW w:w="383" w:type="pct"/>
            <w:vAlign w:val="center"/>
          </w:tcPr>
          <w:p w:rsidR="007C6D13" w:rsidRPr="006F763E" w:rsidRDefault="007C6D13" w:rsidP="00CC3C27">
            <w:pPr>
              <w:jc w:val="center"/>
            </w:pPr>
            <w:r w:rsidRPr="006F763E">
              <w:rPr>
                <w:sz w:val="20"/>
                <w:szCs w:val="20"/>
              </w:rPr>
              <w:t>4613,2</w:t>
            </w:r>
          </w:p>
        </w:tc>
        <w:tc>
          <w:tcPr>
            <w:tcW w:w="360" w:type="pct"/>
            <w:vAlign w:val="center"/>
          </w:tcPr>
          <w:p w:rsidR="007C6D13" w:rsidRPr="006F763E" w:rsidRDefault="007C6D13" w:rsidP="00CC3C27">
            <w:pPr>
              <w:jc w:val="center"/>
            </w:pPr>
            <w:r w:rsidRPr="006F763E">
              <w:rPr>
                <w:sz w:val="20"/>
                <w:szCs w:val="20"/>
              </w:rPr>
              <w:t>4613,2</w:t>
            </w:r>
          </w:p>
        </w:tc>
        <w:tc>
          <w:tcPr>
            <w:tcW w:w="407" w:type="pct"/>
            <w:vAlign w:val="center"/>
          </w:tcPr>
          <w:p w:rsidR="007C6D13" w:rsidRPr="006F763E" w:rsidRDefault="007C6D13" w:rsidP="00CC3C27">
            <w:pPr>
              <w:jc w:val="center"/>
              <w:rPr>
                <w:sz w:val="20"/>
                <w:szCs w:val="20"/>
              </w:rPr>
            </w:pPr>
            <w:r w:rsidRPr="006F763E">
              <w:rPr>
                <w:sz w:val="20"/>
                <w:szCs w:val="20"/>
              </w:rPr>
              <w:t>2</w:t>
            </w:r>
            <w:r>
              <w:rPr>
                <w:sz w:val="20"/>
                <w:szCs w:val="20"/>
              </w:rPr>
              <w:t>9461</w:t>
            </w:r>
            <w:r w:rsidRPr="006F763E">
              <w:rPr>
                <w:sz w:val="20"/>
                <w:szCs w:val="20"/>
              </w:rPr>
              <w:t>,4</w:t>
            </w:r>
          </w:p>
        </w:tc>
        <w:tc>
          <w:tcPr>
            <w:tcW w:w="322" w:type="pct"/>
          </w:tcPr>
          <w:p w:rsidR="007C6D13" w:rsidRPr="006F763E" w:rsidRDefault="007C6D13" w:rsidP="00CC3C27">
            <w:pPr>
              <w:jc w:val="center"/>
              <w:rPr>
                <w:sz w:val="20"/>
                <w:szCs w:val="20"/>
              </w:rPr>
            </w:pPr>
          </w:p>
        </w:tc>
      </w:tr>
      <w:tr w:rsidR="007C6D13" w:rsidRPr="00F35C94" w:rsidTr="007C6D13">
        <w:trPr>
          <w:trHeight w:val="797"/>
        </w:trPr>
        <w:tc>
          <w:tcPr>
            <w:tcW w:w="342" w:type="pct"/>
            <w:vMerge/>
            <w:shd w:val="clear" w:color="auto" w:fill="auto"/>
            <w:noWrap/>
          </w:tcPr>
          <w:p w:rsidR="007C6D13" w:rsidRPr="006F763E" w:rsidRDefault="007C6D13" w:rsidP="00CC3C27">
            <w:pPr>
              <w:ind w:left="-108" w:right="-108" w:firstLine="34"/>
              <w:jc w:val="center"/>
              <w:rPr>
                <w:sz w:val="20"/>
                <w:szCs w:val="20"/>
              </w:rPr>
            </w:pPr>
          </w:p>
        </w:tc>
        <w:tc>
          <w:tcPr>
            <w:tcW w:w="905" w:type="pct"/>
            <w:vMerge/>
            <w:shd w:val="clear" w:color="auto" w:fill="auto"/>
          </w:tcPr>
          <w:p w:rsidR="007C6D13" w:rsidRPr="006F763E" w:rsidRDefault="007C6D13" w:rsidP="00CC3C27">
            <w:pPr>
              <w:rPr>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6F763E" w:rsidRDefault="007C6D13" w:rsidP="00CC3C27">
            <w:pPr>
              <w:jc w:val="center"/>
              <w:rPr>
                <w:sz w:val="20"/>
                <w:szCs w:val="20"/>
              </w:rPr>
            </w:pPr>
            <w:r>
              <w:rPr>
                <w:sz w:val="20"/>
                <w:szCs w:val="20"/>
              </w:rPr>
              <w:t>6443</w:t>
            </w:r>
            <w:r w:rsidRPr="006F763E">
              <w:rPr>
                <w:sz w:val="20"/>
                <w:szCs w:val="20"/>
              </w:rPr>
              <w:t>,3</w:t>
            </w:r>
          </w:p>
        </w:tc>
        <w:tc>
          <w:tcPr>
            <w:tcW w:w="353" w:type="pct"/>
            <w:vAlign w:val="center"/>
          </w:tcPr>
          <w:p w:rsidR="007C6D13" w:rsidRPr="006F763E" w:rsidRDefault="007C6D13" w:rsidP="00CC3C27">
            <w:pPr>
              <w:jc w:val="center"/>
              <w:rPr>
                <w:sz w:val="20"/>
                <w:szCs w:val="20"/>
              </w:rPr>
            </w:pPr>
            <w:r w:rsidRPr="006F763E">
              <w:rPr>
                <w:sz w:val="20"/>
                <w:szCs w:val="20"/>
              </w:rPr>
              <w:t>44</w:t>
            </w:r>
            <w:r>
              <w:rPr>
                <w:sz w:val="20"/>
                <w:szCs w:val="20"/>
              </w:rPr>
              <w:t>85</w:t>
            </w:r>
            <w:r w:rsidRPr="006F763E">
              <w:rPr>
                <w:sz w:val="20"/>
                <w:szCs w:val="20"/>
              </w:rPr>
              <w:t>,3</w:t>
            </w:r>
          </w:p>
        </w:tc>
        <w:tc>
          <w:tcPr>
            <w:tcW w:w="353" w:type="pct"/>
            <w:vAlign w:val="center"/>
          </w:tcPr>
          <w:p w:rsidR="007C6D13" w:rsidRPr="006F763E" w:rsidRDefault="007C6D13" w:rsidP="00CC3C27">
            <w:pPr>
              <w:jc w:val="center"/>
              <w:rPr>
                <w:sz w:val="20"/>
                <w:szCs w:val="20"/>
              </w:rPr>
            </w:pPr>
            <w:r w:rsidRPr="006F763E">
              <w:rPr>
                <w:sz w:val="20"/>
                <w:szCs w:val="20"/>
              </w:rPr>
              <w:t>46</w:t>
            </w:r>
            <w:r>
              <w:rPr>
                <w:sz w:val="20"/>
                <w:szCs w:val="20"/>
              </w:rPr>
              <w:t>93</w:t>
            </w:r>
            <w:r w:rsidRPr="006F763E">
              <w:rPr>
                <w:sz w:val="20"/>
                <w:szCs w:val="20"/>
              </w:rPr>
              <w:t>,2</w:t>
            </w:r>
          </w:p>
        </w:tc>
        <w:tc>
          <w:tcPr>
            <w:tcW w:w="355" w:type="pct"/>
            <w:vAlign w:val="center"/>
          </w:tcPr>
          <w:p w:rsidR="007C6D13" w:rsidRPr="006F763E" w:rsidRDefault="007C6D13" w:rsidP="00CC3C27">
            <w:pPr>
              <w:jc w:val="center"/>
            </w:pPr>
            <w:r w:rsidRPr="006F763E">
              <w:rPr>
                <w:sz w:val="20"/>
                <w:szCs w:val="20"/>
              </w:rPr>
              <w:t>4613,2</w:t>
            </w:r>
          </w:p>
        </w:tc>
        <w:tc>
          <w:tcPr>
            <w:tcW w:w="383" w:type="pct"/>
            <w:vAlign w:val="center"/>
          </w:tcPr>
          <w:p w:rsidR="007C6D13" w:rsidRPr="006F763E" w:rsidRDefault="007C6D13" w:rsidP="00CC3C27">
            <w:pPr>
              <w:jc w:val="center"/>
            </w:pPr>
            <w:r w:rsidRPr="006F763E">
              <w:rPr>
                <w:sz w:val="20"/>
                <w:szCs w:val="20"/>
              </w:rPr>
              <w:t>4613,2</w:t>
            </w:r>
          </w:p>
        </w:tc>
        <w:tc>
          <w:tcPr>
            <w:tcW w:w="360" w:type="pct"/>
            <w:vAlign w:val="center"/>
          </w:tcPr>
          <w:p w:rsidR="007C6D13" w:rsidRPr="006F763E" w:rsidRDefault="007C6D13" w:rsidP="00CC3C27">
            <w:pPr>
              <w:jc w:val="center"/>
            </w:pPr>
            <w:r w:rsidRPr="006F763E">
              <w:rPr>
                <w:sz w:val="20"/>
                <w:szCs w:val="20"/>
              </w:rPr>
              <w:t>4613,2</w:t>
            </w:r>
          </w:p>
        </w:tc>
        <w:tc>
          <w:tcPr>
            <w:tcW w:w="407" w:type="pct"/>
            <w:vAlign w:val="center"/>
          </w:tcPr>
          <w:p w:rsidR="007C6D13" w:rsidRPr="006F763E" w:rsidRDefault="007C6D13" w:rsidP="00CC3C27">
            <w:pPr>
              <w:jc w:val="center"/>
              <w:rPr>
                <w:sz w:val="20"/>
                <w:szCs w:val="20"/>
              </w:rPr>
            </w:pPr>
            <w:r w:rsidRPr="006F763E">
              <w:rPr>
                <w:sz w:val="20"/>
                <w:szCs w:val="20"/>
              </w:rPr>
              <w:t>2</w:t>
            </w:r>
            <w:r>
              <w:rPr>
                <w:sz w:val="20"/>
                <w:szCs w:val="20"/>
              </w:rPr>
              <w:t>9461</w:t>
            </w:r>
            <w:r w:rsidRPr="006F763E">
              <w:rPr>
                <w:sz w:val="20"/>
                <w:szCs w:val="20"/>
              </w:rPr>
              <w:t>,4</w:t>
            </w:r>
          </w:p>
        </w:tc>
        <w:tc>
          <w:tcPr>
            <w:tcW w:w="322" w:type="pct"/>
          </w:tcPr>
          <w:p w:rsidR="007C6D13" w:rsidRPr="006F763E" w:rsidRDefault="007C6D13" w:rsidP="00CC3C27">
            <w:pPr>
              <w:jc w:val="center"/>
              <w:rPr>
                <w:sz w:val="20"/>
                <w:szCs w:val="20"/>
              </w:rPr>
            </w:pPr>
          </w:p>
        </w:tc>
      </w:tr>
      <w:tr w:rsidR="007C6D13" w:rsidRPr="00F35C94" w:rsidTr="007C6D13">
        <w:trPr>
          <w:trHeight w:val="284"/>
        </w:trPr>
        <w:tc>
          <w:tcPr>
            <w:tcW w:w="342" w:type="pct"/>
            <w:vMerge w:val="restart"/>
            <w:shd w:val="clear" w:color="auto" w:fill="auto"/>
            <w:noWrap/>
          </w:tcPr>
          <w:p w:rsidR="007C6D13" w:rsidRPr="006F763E" w:rsidRDefault="007C6D13" w:rsidP="00CC3C27">
            <w:pPr>
              <w:ind w:firstLine="34"/>
              <w:jc w:val="center"/>
              <w:rPr>
                <w:sz w:val="20"/>
                <w:szCs w:val="20"/>
              </w:rPr>
            </w:pPr>
            <w:r w:rsidRPr="006F763E">
              <w:rPr>
                <w:sz w:val="20"/>
                <w:szCs w:val="20"/>
              </w:rPr>
              <w:t>2.1.</w:t>
            </w:r>
          </w:p>
        </w:tc>
        <w:tc>
          <w:tcPr>
            <w:tcW w:w="905" w:type="pct"/>
            <w:vMerge w:val="restart"/>
            <w:shd w:val="clear" w:color="auto" w:fill="auto"/>
          </w:tcPr>
          <w:p w:rsidR="007C6D13" w:rsidRPr="006F763E" w:rsidRDefault="007C6D13" w:rsidP="00CC3C27">
            <w:pPr>
              <w:rPr>
                <w:sz w:val="20"/>
                <w:szCs w:val="20"/>
              </w:rPr>
            </w:pPr>
            <w:r w:rsidRPr="006F763E">
              <w:rPr>
                <w:sz w:val="20"/>
                <w:szCs w:val="20"/>
              </w:rPr>
              <w:t>Основное мероприятие</w:t>
            </w:r>
            <w:r>
              <w:rPr>
                <w:sz w:val="20"/>
                <w:szCs w:val="20"/>
              </w:rPr>
              <w:t xml:space="preserve"> </w:t>
            </w:r>
            <w:r w:rsidRPr="006F763E">
              <w:rPr>
                <w:sz w:val="20"/>
                <w:szCs w:val="20"/>
              </w:rPr>
              <w:t>1.</w:t>
            </w:r>
          </w:p>
          <w:p w:rsidR="007C6D13" w:rsidRPr="006F763E" w:rsidRDefault="007C6D13" w:rsidP="00CC3C27">
            <w:pPr>
              <w:rPr>
                <w:sz w:val="20"/>
                <w:szCs w:val="20"/>
              </w:rPr>
            </w:pPr>
            <w:r w:rsidRPr="006F763E">
              <w:rPr>
                <w:sz w:val="20"/>
                <w:szCs w:val="20"/>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6F763E" w:rsidRDefault="007C6D13" w:rsidP="00CC3C27">
            <w:pPr>
              <w:jc w:val="center"/>
              <w:rPr>
                <w:sz w:val="20"/>
                <w:szCs w:val="20"/>
              </w:rPr>
            </w:pPr>
            <w:r w:rsidRPr="006F763E">
              <w:rPr>
                <w:sz w:val="20"/>
                <w:szCs w:val="20"/>
              </w:rPr>
              <w:t>176,0</w:t>
            </w:r>
          </w:p>
        </w:tc>
        <w:tc>
          <w:tcPr>
            <w:tcW w:w="353" w:type="pct"/>
            <w:vAlign w:val="center"/>
          </w:tcPr>
          <w:p w:rsidR="007C6D13" w:rsidRPr="006F763E" w:rsidRDefault="007C6D13" w:rsidP="00CC3C27">
            <w:pPr>
              <w:jc w:val="center"/>
              <w:rPr>
                <w:sz w:val="20"/>
                <w:szCs w:val="20"/>
              </w:rPr>
            </w:pPr>
            <w:r w:rsidRPr="006F763E">
              <w:rPr>
                <w:sz w:val="20"/>
                <w:szCs w:val="20"/>
              </w:rPr>
              <w:t>176,0</w:t>
            </w:r>
          </w:p>
        </w:tc>
        <w:tc>
          <w:tcPr>
            <w:tcW w:w="353" w:type="pct"/>
            <w:vAlign w:val="center"/>
          </w:tcPr>
          <w:p w:rsidR="007C6D13" w:rsidRPr="006F763E" w:rsidRDefault="007C6D13" w:rsidP="00CC3C27">
            <w:pPr>
              <w:jc w:val="center"/>
              <w:rPr>
                <w:sz w:val="20"/>
                <w:szCs w:val="20"/>
              </w:rPr>
            </w:pPr>
            <w:r w:rsidRPr="006F763E">
              <w:rPr>
                <w:sz w:val="20"/>
                <w:szCs w:val="20"/>
              </w:rPr>
              <w:t>176,0</w:t>
            </w:r>
          </w:p>
        </w:tc>
        <w:tc>
          <w:tcPr>
            <w:tcW w:w="355" w:type="pct"/>
            <w:vAlign w:val="center"/>
          </w:tcPr>
          <w:p w:rsidR="007C6D13" w:rsidRPr="006F763E" w:rsidRDefault="007C6D13" w:rsidP="00CC3C27">
            <w:pPr>
              <w:jc w:val="center"/>
              <w:rPr>
                <w:sz w:val="20"/>
                <w:szCs w:val="20"/>
              </w:rPr>
            </w:pPr>
            <w:r w:rsidRPr="006F763E">
              <w:rPr>
                <w:sz w:val="20"/>
                <w:szCs w:val="20"/>
              </w:rPr>
              <w:t>176,0</w:t>
            </w:r>
          </w:p>
        </w:tc>
        <w:tc>
          <w:tcPr>
            <w:tcW w:w="383" w:type="pct"/>
            <w:vAlign w:val="center"/>
          </w:tcPr>
          <w:p w:rsidR="007C6D13" w:rsidRPr="006F763E" w:rsidRDefault="007C6D13" w:rsidP="00CC3C27">
            <w:pPr>
              <w:jc w:val="center"/>
              <w:rPr>
                <w:sz w:val="20"/>
                <w:szCs w:val="20"/>
              </w:rPr>
            </w:pPr>
            <w:r w:rsidRPr="006F763E">
              <w:rPr>
                <w:sz w:val="20"/>
                <w:szCs w:val="20"/>
              </w:rPr>
              <w:t>176,0</w:t>
            </w:r>
          </w:p>
        </w:tc>
        <w:tc>
          <w:tcPr>
            <w:tcW w:w="360" w:type="pct"/>
            <w:vAlign w:val="center"/>
          </w:tcPr>
          <w:p w:rsidR="007C6D13" w:rsidRPr="006F763E" w:rsidRDefault="007C6D13" w:rsidP="00CC3C27">
            <w:pPr>
              <w:jc w:val="center"/>
              <w:rPr>
                <w:sz w:val="20"/>
                <w:szCs w:val="20"/>
              </w:rPr>
            </w:pPr>
            <w:r w:rsidRPr="006F763E">
              <w:rPr>
                <w:sz w:val="20"/>
                <w:szCs w:val="20"/>
              </w:rPr>
              <w:t>176,0</w:t>
            </w:r>
          </w:p>
        </w:tc>
        <w:tc>
          <w:tcPr>
            <w:tcW w:w="407" w:type="pct"/>
            <w:vAlign w:val="center"/>
          </w:tcPr>
          <w:p w:rsidR="007C6D13" w:rsidRPr="006F763E" w:rsidRDefault="007C6D13" w:rsidP="00CC3C27">
            <w:pPr>
              <w:jc w:val="center"/>
              <w:rPr>
                <w:sz w:val="20"/>
                <w:szCs w:val="20"/>
              </w:rPr>
            </w:pPr>
            <w:r w:rsidRPr="006F763E">
              <w:rPr>
                <w:sz w:val="20"/>
                <w:szCs w:val="20"/>
              </w:rPr>
              <w:t>1056,0</w:t>
            </w:r>
          </w:p>
        </w:tc>
        <w:tc>
          <w:tcPr>
            <w:tcW w:w="322" w:type="pct"/>
          </w:tcPr>
          <w:p w:rsidR="007C6D13" w:rsidRPr="006F763E" w:rsidRDefault="007C6D13" w:rsidP="00CC3C27">
            <w:pPr>
              <w:jc w:val="center"/>
              <w:rPr>
                <w:sz w:val="20"/>
                <w:szCs w:val="20"/>
              </w:rPr>
            </w:pPr>
          </w:p>
        </w:tc>
      </w:tr>
      <w:tr w:rsidR="007C6D13" w:rsidRPr="00F35C94" w:rsidTr="007C6D13">
        <w:trPr>
          <w:trHeight w:val="1516"/>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6F763E" w:rsidRDefault="007C6D13" w:rsidP="00CC3C27">
            <w:pPr>
              <w:jc w:val="center"/>
              <w:rPr>
                <w:sz w:val="20"/>
                <w:szCs w:val="20"/>
              </w:rPr>
            </w:pPr>
            <w:r w:rsidRPr="006F763E">
              <w:rPr>
                <w:sz w:val="20"/>
                <w:szCs w:val="20"/>
              </w:rPr>
              <w:t>176,0</w:t>
            </w:r>
          </w:p>
        </w:tc>
        <w:tc>
          <w:tcPr>
            <w:tcW w:w="353" w:type="pct"/>
            <w:vAlign w:val="center"/>
          </w:tcPr>
          <w:p w:rsidR="007C6D13" w:rsidRPr="006F763E" w:rsidRDefault="007C6D13" w:rsidP="00CC3C27">
            <w:pPr>
              <w:jc w:val="center"/>
              <w:rPr>
                <w:sz w:val="20"/>
                <w:szCs w:val="20"/>
              </w:rPr>
            </w:pPr>
            <w:r w:rsidRPr="006F763E">
              <w:rPr>
                <w:sz w:val="20"/>
                <w:szCs w:val="20"/>
              </w:rPr>
              <w:t>176,0</w:t>
            </w:r>
          </w:p>
        </w:tc>
        <w:tc>
          <w:tcPr>
            <w:tcW w:w="353" w:type="pct"/>
            <w:vAlign w:val="center"/>
          </w:tcPr>
          <w:p w:rsidR="007C6D13" w:rsidRPr="006F763E" w:rsidRDefault="007C6D13" w:rsidP="00CC3C27">
            <w:pPr>
              <w:jc w:val="center"/>
              <w:rPr>
                <w:sz w:val="20"/>
                <w:szCs w:val="20"/>
              </w:rPr>
            </w:pPr>
            <w:r w:rsidRPr="006F763E">
              <w:rPr>
                <w:sz w:val="20"/>
                <w:szCs w:val="20"/>
              </w:rPr>
              <w:t>176,0</w:t>
            </w:r>
          </w:p>
        </w:tc>
        <w:tc>
          <w:tcPr>
            <w:tcW w:w="355" w:type="pct"/>
            <w:vAlign w:val="center"/>
          </w:tcPr>
          <w:p w:rsidR="007C6D13" w:rsidRPr="006F763E" w:rsidRDefault="007C6D13" w:rsidP="00CC3C27">
            <w:pPr>
              <w:jc w:val="center"/>
              <w:rPr>
                <w:sz w:val="20"/>
                <w:szCs w:val="20"/>
              </w:rPr>
            </w:pPr>
            <w:r w:rsidRPr="006F763E">
              <w:rPr>
                <w:sz w:val="20"/>
                <w:szCs w:val="20"/>
              </w:rPr>
              <w:t>176,0</w:t>
            </w:r>
          </w:p>
        </w:tc>
        <w:tc>
          <w:tcPr>
            <w:tcW w:w="383" w:type="pct"/>
            <w:vAlign w:val="center"/>
          </w:tcPr>
          <w:p w:rsidR="007C6D13" w:rsidRPr="006F763E" w:rsidRDefault="007C6D13" w:rsidP="00CC3C27">
            <w:pPr>
              <w:jc w:val="center"/>
              <w:rPr>
                <w:sz w:val="20"/>
                <w:szCs w:val="20"/>
              </w:rPr>
            </w:pPr>
            <w:r w:rsidRPr="006F763E">
              <w:rPr>
                <w:sz w:val="20"/>
                <w:szCs w:val="20"/>
              </w:rPr>
              <w:t>176,0</w:t>
            </w:r>
          </w:p>
        </w:tc>
        <w:tc>
          <w:tcPr>
            <w:tcW w:w="360" w:type="pct"/>
            <w:vAlign w:val="center"/>
          </w:tcPr>
          <w:p w:rsidR="007C6D13" w:rsidRPr="006F763E" w:rsidRDefault="007C6D13" w:rsidP="00CC3C27">
            <w:pPr>
              <w:jc w:val="center"/>
              <w:rPr>
                <w:sz w:val="20"/>
                <w:szCs w:val="20"/>
              </w:rPr>
            </w:pPr>
            <w:r w:rsidRPr="006F763E">
              <w:rPr>
                <w:sz w:val="20"/>
                <w:szCs w:val="20"/>
              </w:rPr>
              <w:t>176,0</w:t>
            </w:r>
          </w:p>
        </w:tc>
        <w:tc>
          <w:tcPr>
            <w:tcW w:w="407" w:type="pct"/>
            <w:vAlign w:val="center"/>
          </w:tcPr>
          <w:p w:rsidR="007C6D13" w:rsidRPr="006F763E" w:rsidRDefault="007C6D13" w:rsidP="00CC3C27">
            <w:pPr>
              <w:jc w:val="center"/>
              <w:rPr>
                <w:sz w:val="20"/>
                <w:szCs w:val="20"/>
              </w:rPr>
            </w:pPr>
            <w:r w:rsidRPr="006F763E">
              <w:rPr>
                <w:sz w:val="20"/>
                <w:szCs w:val="20"/>
              </w:rPr>
              <w:t>1056,0</w:t>
            </w:r>
          </w:p>
        </w:tc>
        <w:tc>
          <w:tcPr>
            <w:tcW w:w="322" w:type="pct"/>
          </w:tcPr>
          <w:p w:rsidR="007C6D13" w:rsidRPr="006F763E" w:rsidRDefault="007C6D13" w:rsidP="00CC3C27">
            <w:pPr>
              <w:jc w:val="center"/>
              <w:rPr>
                <w:sz w:val="20"/>
                <w:szCs w:val="20"/>
              </w:rPr>
            </w:pPr>
          </w:p>
        </w:tc>
      </w:tr>
      <w:tr w:rsidR="007C6D13" w:rsidRPr="00F35C94" w:rsidTr="007C6D13">
        <w:trPr>
          <w:trHeight w:val="124"/>
        </w:trPr>
        <w:tc>
          <w:tcPr>
            <w:tcW w:w="342" w:type="pct"/>
            <w:vMerge w:val="restart"/>
            <w:shd w:val="clear" w:color="auto" w:fill="auto"/>
            <w:noWrap/>
            <w:vAlign w:val="center"/>
          </w:tcPr>
          <w:p w:rsidR="007C6D13" w:rsidRPr="00F35C94" w:rsidRDefault="007C6D13" w:rsidP="00CC3C27">
            <w:pPr>
              <w:jc w:val="center"/>
              <w:rPr>
                <w:sz w:val="20"/>
                <w:szCs w:val="20"/>
              </w:rPr>
            </w:pPr>
            <w:r w:rsidRPr="00F35C94">
              <w:rPr>
                <w:sz w:val="20"/>
                <w:szCs w:val="20"/>
              </w:rPr>
              <w:t>2.1.1.</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1.1.</w:t>
            </w:r>
          </w:p>
          <w:p w:rsidR="007C6D13" w:rsidRPr="00F35C94" w:rsidRDefault="007C6D13" w:rsidP="00CC3C27">
            <w:pPr>
              <w:rPr>
                <w:sz w:val="20"/>
                <w:szCs w:val="20"/>
              </w:rPr>
            </w:pPr>
            <w:r w:rsidRPr="00F35C94">
              <w:rPr>
                <w:sz w:val="20"/>
                <w:szCs w:val="20"/>
              </w:rPr>
              <w:t>«Организация трансляций по радиостанциям и каналам рекламы по БДД, изготовление видеороликов по БДД»</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sidRPr="00F35C94">
              <w:rPr>
                <w:sz w:val="20"/>
                <w:szCs w:val="20"/>
              </w:rPr>
              <w:t>30,0</w:t>
            </w:r>
          </w:p>
        </w:tc>
        <w:tc>
          <w:tcPr>
            <w:tcW w:w="353" w:type="pct"/>
            <w:vAlign w:val="center"/>
          </w:tcPr>
          <w:p w:rsidR="007C6D13" w:rsidRPr="00F35C94" w:rsidRDefault="007C6D13" w:rsidP="00CC3C27">
            <w:pPr>
              <w:jc w:val="center"/>
              <w:rPr>
                <w:sz w:val="20"/>
                <w:szCs w:val="20"/>
              </w:rPr>
            </w:pPr>
            <w:r w:rsidRPr="00F35C94">
              <w:rPr>
                <w:sz w:val="20"/>
                <w:szCs w:val="20"/>
              </w:rPr>
              <w:t>30,0</w:t>
            </w:r>
          </w:p>
        </w:tc>
        <w:tc>
          <w:tcPr>
            <w:tcW w:w="353" w:type="pct"/>
            <w:vAlign w:val="center"/>
          </w:tcPr>
          <w:p w:rsidR="007C6D13" w:rsidRPr="00F35C94" w:rsidRDefault="007C6D13" w:rsidP="00CC3C27">
            <w:pPr>
              <w:jc w:val="center"/>
              <w:rPr>
                <w:sz w:val="20"/>
                <w:szCs w:val="20"/>
              </w:rPr>
            </w:pPr>
            <w:r w:rsidRPr="00F35C94">
              <w:rPr>
                <w:sz w:val="20"/>
                <w:szCs w:val="20"/>
              </w:rPr>
              <w:t>30,0</w:t>
            </w:r>
          </w:p>
        </w:tc>
        <w:tc>
          <w:tcPr>
            <w:tcW w:w="355" w:type="pct"/>
            <w:vAlign w:val="center"/>
          </w:tcPr>
          <w:p w:rsidR="007C6D13" w:rsidRPr="00F35C94" w:rsidRDefault="007C6D13" w:rsidP="00CC3C27">
            <w:pPr>
              <w:jc w:val="center"/>
              <w:rPr>
                <w:sz w:val="20"/>
                <w:szCs w:val="20"/>
              </w:rPr>
            </w:pPr>
            <w:r w:rsidRPr="00F35C94">
              <w:rPr>
                <w:sz w:val="20"/>
                <w:szCs w:val="20"/>
              </w:rPr>
              <w:t>30,0</w:t>
            </w:r>
          </w:p>
        </w:tc>
        <w:tc>
          <w:tcPr>
            <w:tcW w:w="383" w:type="pct"/>
            <w:vAlign w:val="center"/>
          </w:tcPr>
          <w:p w:rsidR="007C6D13" w:rsidRPr="00F35C94" w:rsidRDefault="007C6D13" w:rsidP="00CC3C27">
            <w:pPr>
              <w:jc w:val="center"/>
              <w:rPr>
                <w:sz w:val="20"/>
                <w:szCs w:val="20"/>
              </w:rPr>
            </w:pPr>
            <w:r w:rsidRPr="00F35C94">
              <w:rPr>
                <w:sz w:val="20"/>
                <w:szCs w:val="20"/>
              </w:rPr>
              <w:t>30,0</w:t>
            </w:r>
          </w:p>
        </w:tc>
        <w:tc>
          <w:tcPr>
            <w:tcW w:w="360" w:type="pct"/>
            <w:vAlign w:val="center"/>
          </w:tcPr>
          <w:p w:rsidR="007C6D13" w:rsidRPr="00F35C94" w:rsidRDefault="007C6D13" w:rsidP="00CC3C27">
            <w:pPr>
              <w:jc w:val="center"/>
              <w:rPr>
                <w:sz w:val="20"/>
                <w:szCs w:val="20"/>
              </w:rPr>
            </w:pPr>
            <w:r w:rsidRPr="00F35C94">
              <w:rPr>
                <w:sz w:val="20"/>
                <w:szCs w:val="20"/>
              </w:rPr>
              <w:t>30,0</w:t>
            </w:r>
          </w:p>
        </w:tc>
        <w:tc>
          <w:tcPr>
            <w:tcW w:w="407" w:type="pct"/>
            <w:vAlign w:val="center"/>
          </w:tcPr>
          <w:p w:rsidR="007C6D13" w:rsidRPr="00F35C94" w:rsidRDefault="007C6D13" w:rsidP="00CC3C27">
            <w:pPr>
              <w:jc w:val="center"/>
              <w:rPr>
                <w:sz w:val="20"/>
                <w:szCs w:val="20"/>
              </w:rPr>
            </w:pPr>
            <w:r w:rsidRPr="00F35C94">
              <w:rPr>
                <w:sz w:val="20"/>
                <w:szCs w:val="20"/>
              </w:rPr>
              <w:t>180,0</w:t>
            </w:r>
          </w:p>
        </w:tc>
        <w:tc>
          <w:tcPr>
            <w:tcW w:w="322" w:type="pct"/>
          </w:tcPr>
          <w:p w:rsidR="007C6D13" w:rsidRPr="00F35C94" w:rsidRDefault="007C6D13" w:rsidP="00CC3C27">
            <w:pPr>
              <w:jc w:val="center"/>
              <w:rPr>
                <w:sz w:val="20"/>
                <w:szCs w:val="20"/>
              </w:rPr>
            </w:pPr>
          </w:p>
        </w:tc>
      </w:tr>
      <w:tr w:rsidR="007C6D13" w:rsidRPr="00F35C94" w:rsidTr="007C6D13">
        <w:trPr>
          <w:trHeight w:val="151"/>
        </w:trPr>
        <w:tc>
          <w:tcPr>
            <w:tcW w:w="342" w:type="pct"/>
            <w:vMerge/>
            <w:shd w:val="clear" w:color="auto" w:fill="auto"/>
            <w:noWrap/>
            <w:vAlign w:val="center"/>
          </w:tcPr>
          <w:p w:rsidR="007C6D13" w:rsidRPr="00F35C94" w:rsidRDefault="007C6D13" w:rsidP="00CC3C27">
            <w:pPr>
              <w:pStyle w:val="3"/>
              <w:shd w:val="clear" w:color="auto" w:fill="auto"/>
              <w:spacing w:line="240" w:lineRule="auto"/>
              <w:ind w:left="-142" w:right="-108" w:firstLine="0"/>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sidRPr="00F35C94">
              <w:rPr>
                <w:sz w:val="20"/>
                <w:szCs w:val="20"/>
              </w:rPr>
              <w:t>30,0</w:t>
            </w:r>
          </w:p>
        </w:tc>
        <w:tc>
          <w:tcPr>
            <w:tcW w:w="353" w:type="pct"/>
            <w:vAlign w:val="center"/>
          </w:tcPr>
          <w:p w:rsidR="007C6D13" w:rsidRPr="00F35C94" w:rsidRDefault="007C6D13" w:rsidP="00CC3C27">
            <w:pPr>
              <w:jc w:val="center"/>
              <w:rPr>
                <w:sz w:val="20"/>
                <w:szCs w:val="20"/>
              </w:rPr>
            </w:pPr>
            <w:r w:rsidRPr="00F35C94">
              <w:rPr>
                <w:sz w:val="20"/>
                <w:szCs w:val="20"/>
              </w:rPr>
              <w:t>30,0</w:t>
            </w:r>
          </w:p>
        </w:tc>
        <w:tc>
          <w:tcPr>
            <w:tcW w:w="353" w:type="pct"/>
            <w:vAlign w:val="center"/>
          </w:tcPr>
          <w:p w:rsidR="007C6D13" w:rsidRPr="00F35C94" w:rsidRDefault="007C6D13" w:rsidP="00CC3C27">
            <w:pPr>
              <w:jc w:val="center"/>
              <w:rPr>
                <w:sz w:val="20"/>
                <w:szCs w:val="20"/>
              </w:rPr>
            </w:pPr>
            <w:r w:rsidRPr="00F35C94">
              <w:rPr>
                <w:sz w:val="20"/>
                <w:szCs w:val="20"/>
              </w:rPr>
              <w:t>30,0</w:t>
            </w:r>
          </w:p>
        </w:tc>
        <w:tc>
          <w:tcPr>
            <w:tcW w:w="355" w:type="pct"/>
            <w:vAlign w:val="center"/>
          </w:tcPr>
          <w:p w:rsidR="007C6D13" w:rsidRPr="00F35C94" w:rsidRDefault="007C6D13" w:rsidP="00CC3C27">
            <w:pPr>
              <w:jc w:val="center"/>
              <w:rPr>
                <w:sz w:val="20"/>
                <w:szCs w:val="20"/>
              </w:rPr>
            </w:pPr>
            <w:r w:rsidRPr="00F35C94">
              <w:rPr>
                <w:sz w:val="20"/>
                <w:szCs w:val="20"/>
              </w:rPr>
              <w:t>30,0</w:t>
            </w:r>
          </w:p>
        </w:tc>
        <w:tc>
          <w:tcPr>
            <w:tcW w:w="383" w:type="pct"/>
            <w:vAlign w:val="center"/>
          </w:tcPr>
          <w:p w:rsidR="007C6D13" w:rsidRPr="00F35C94" w:rsidRDefault="007C6D13" w:rsidP="00CC3C27">
            <w:pPr>
              <w:jc w:val="center"/>
              <w:rPr>
                <w:sz w:val="20"/>
                <w:szCs w:val="20"/>
              </w:rPr>
            </w:pPr>
            <w:r w:rsidRPr="00F35C94">
              <w:rPr>
                <w:sz w:val="20"/>
                <w:szCs w:val="20"/>
              </w:rPr>
              <w:t>30,0</w:t>
            </w:r>
          </w:p>
        </w:tc>
        <w:tc>
          <w:tcPr>
            <w:tcW w:w="360" w:type="pct"/>
            <w:vAlign w:val="center"/>
          </w:tcPr>
          <w:p w:rsidR="007C6D13" w:rsidRPr="00F35C94" w:rsidRDefault="007C6D13" w:rsidP="00CC3C27">
            <w:pPr>
              <w:jc w:val="center"/>
              <w:rPr>
                <w:sz w:val="20"/>
                <w:szCs w:val="20"/>
              </w:rPr>
            </w:pPr>
            <w:r w:rsidRPr="00F35C94">
              <w:rPr>
                <w:sz w:val="20"/>
                <w:szCs w:val="20"/>
              </w:rPr>
              <w:t>30,0</w:t>
            </w:r>
          </w:p>
        </w:tc>
        <w:tc>
          <w:tcPr>
            <w:tcW w:w="407" w:type="pct"/>
            <w:vAlign w:val="center"/>
          </w:tcPr>
          <w:p w:rsidR="007C6D13" w:rsidRPr="00F35C94" w:rsidRDefault="007C6D13" w:rsidP="00CC3C27">
            <w:pPr>
              <w:jc w:val="center"/>
              <w:rPr>
                <w:sz w:val="20"/>
                <w:szCs w:val="20"/>
              </w:rPr>
            </w:pPr>
            <w:r w:rsidRPr="00F35C94">
              <w:rPr>
                <w:sz w:val="20"/>
                <w:szCs w:val="20"/>
              </w:rPr>
              <w:t>180,0</w:t>
            </w:r>
          </w:p>
        </w:tc>
        <w:tc>
          <w:tcPr>
            <w:tcW w:w="322" w:type="pct"/>
          </w:tcPr>
          <w:p w:rsidR="007C6D13" w:rsidRPr="00F35C94" w:rsidRDefault="007C6D13" w:rsidP="00CC3C27">
            <w:pPr>
              <w:jc w:val="center"/>
              <w:rPr>
                <w:sz w:val="20"/>
                <w:szCs w:val="20"/>
              </w:rPr>
            </w:pPr>
          </w:p>
        </w:tc>
      </w:tr>
      <w:tr w:rsidR="007C6D13" w:rsidRPr="00F35C94" w:rsidTr="007C6D13">
        <w:trPr>
          <w:trHeight w:val="151"/>
        </w:trPr>
        <w:tc>
          <w:tcPr>
            <w:tcW w:w="342" w:type="pct"/>
            <w:vMerge w:val="restart"/>
            <w:shd w:val="clear" w:color="auto" w:fill="auto"/>
            <w:noWrap/>
            <w:vAlign w:val="center"/>
          </w:tcPr>
          <w:p w:rsidR="007C6D13" w:rsidRPr="00F35C94" w:rsidRDefault="007C6D13" w:rsidP="00CC3C27">
            <w:pPr>
              <w:jc w:val="center"/>
              <w:rPr>
                <w:sz w:val="20"/>
                <w:szCs w:val="20"/>
              </w:rPr>
            </w:pPr>
            <w:r w:rsidRPr="00F35C94">
              <w:rPr>
                <w:sz w:val="20"/>
                <w:szCs w:val="20"/>
              </w:rPr>
              <w:t>2.1.2.</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1.2.</w:t>
            </w:r>
          </w:p>
          <w:p w:rsidR="007C6D13" w:rsidRPr="00F35C94" w:rsidRDefault="007C6D13" w:rsidP="00CC3C27">
            <w:pPr>
              <w:rPr>
                <w:sz w:val="20"/>
                <w:szCs w:val="20"/>
              </w:rPr>
            </w:pPr>
            <w:r w:rsidRPr="00F35C94">
              <w:rPr>
                <w:sz w:val="20"/>
                <w:szCs w:val="20"/>
              </w:rPr>
              <w:t>«Приобретение баннеров по БДД, размещение на рекламных щитах, изготовление металлоконструкций на объектах соц. сферы для размещения баннеров по БДД»</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sidRPr="00F35C94">
              <w:rPr>
                <w:sz w:val="20"/>
                <w:szCs w:val="20"/>
              </w:rPr>
              <w:t>60,0</w:t>
            </w:r>
          </w:p>
        </w:tc>
        <w:tc>
          <w:tcPr>
            <w:tcW w:w="353" w:type="pct"/>
            <w:vAlign w:val="center"/>
          </w:tcPr>
          <w:p w:rsidR="007C6D13" w:rsidRPr="00F35C94" w:rsidRDefault="007C6D13" w:rsidP="00CC3C27">
            <w:pPr>
              <w:jc w:val="center"/>
              <w:rPr>
                <w:sz w:val="20"/>
                <w:szCs w:val="20"/>
              </w:rPr>
            </w:pPr>
            <w:r w:rsidRPr="00F35C94">
              <w:rPr>
                <w:sz w:val="20"/>
                <w:szCs w:val="20"/>
              </w:rPr>
              <w:t>60,0</w:t>
            </w:r>
          </w:p>
        </w:tc>
        <w:tc>
          <w:tcPr>
            <w:tcW w:w="353" w:type="pct"/>
            <w:vAlign w:val="center"/>
          </w:tcPr>
          <w:p w:rsidR="007C6D13" w:rsidRPr="00F35C94" w:rsidRDefault="007C6D13" w:rsidP="00CC3C27">
            <w:pPr>
              <w:jc w:val="center"/>
              <w:rPr>
                <w:sz w:val="20"/>
                <w:szCs w:val="20"/>
              </w:rPr>
            </w:pPr>
            <w:r w:rsidRPr="00F35C94">
              <w:rPr>
                <w:sz w:val="20"/>
                <w:szCs w:val="20"/>
              </w:rPr>
              <w:t>60,0</w:t>
            </w:r>
          </w:p>
        </w:tc>
        <w:tc>
          <w:tcPr>
            <w:tcW w:w="355" w:type="pct"/>
            <w:vAlign w:val="center"/>
          </w:tcPr>
          <w:p w:rsidR="007C6D13" w:rsidRPr="00F35C94" w:rsidRDefault="007C6D13" w:rsidP="00CC3C27">
            <w:pPr>
              <w:jc w:val="center"/>
              <w:rPr>
                <w:sz w:val="20"/>
                <w:szCs w:val="20"/>
              </w:rPr>
            </w:pPr>
            <w:r w:rsidRPr="00F35C94">
              <w:rPr>
                <w:sz w:val="20"/>
                <w:szCs w:val="20"/>
              </w:rPr>
              <w:t>60,0</w:t>
            </w:r>
          </w:p>
        </w:tc>
        <w:tc>
          <w:tcPr>
            <w:tcW w:w="383" w:type="pct"/>
            <w:vAlign w:val="center"/>
          </w:tcPr>
          <w:p w:rsidR="007C6D13" w:rsidRPr="00F35C94" w:rsidRDefault="007C6D13" w:rsidP="00CC3C27">
            <w:pPr>
              <w:jc w:val="center"/>
              <w:rPr>
                <w:sz w:val="20"/>
                <w:szCs w:val="20"/>
              </w:rPr>
            </w:pPr>
            <w:r w:rsidRPr="00F35C94">
              <w:rPr>
                <w:sz w:val="20"/>
                <w:szCs w:val="20"/>
              </w:rPr>
              <w:t>60,0</w:t>
            </w:r>
          </w:p>
        </w:tc>
        <w:tc>
          <w:tcPr>
            <w:tcW w:w="360" w:type="pct"/>
            <w:vAlign w:val="center"/>
          </w:tcPr>
          <w:p w:rsidR="007C6D13" w:rsidRPr="00F35C94" w:rsidRDefault="007C6D13" w:rsidP="00CC3C27">
            <w:pPr>
              <w:jc w:val="center"/>
              <w:rPr>
                <w:sz w:val="20"/>
                <w:szCs w:val="20"/>
              </w:rPr>
            </w:pPr>
            <w:r w:rsidRPr="00F35C94">
              <w:rPr>
                <w:sz w:val="20"/>
                <w:szCs w:val="20"/>
              </w:rPr>
              <w:t>60,0</w:t>
            </w:r>
          </w:p>
        </w:tc>
        <w:tc>
          <w:tcPr>
            <w:tcW w:w="407" w:type="pct"/>
            <w:vAlign w:val="center"/>
          </w:tcPr>
          <w:p w:rsidR="007C6D13" w:rsidRPr="00F35C94" w:rsidRDefault="007C6D13" w:rsidP="00CC3C27">
            <w:pPr>
              <w:jc w:val="center"/>
              <w:rPr>
                <w:sz w:val="20"/>
                <w:szCs w:val="20"/>
              </w:rPr>
            </w:pPr>
            <w:r w:rsidRPr="00F35C94">
              <w:rPr>
                <w:sz w:val="20"/>
                <w:szCs w:val="20"/>
              </w:rPr>
              <w:t>360,0</w:t>
            </w:r>
          </w:p>
        </w:tc>
        <w:tc>
          <w:tcPr>
            <w:tcW w:w="322" w:type="pct"/>
          </w:tcPr>
          <w:p w:rsidR="007C6D13" w:rsidRPr="00F35C94" w:rsidRDefault="007C6D13" w:rsidP="00CC3C27">
            <w:pPr>
              <w:jc w:val="center"/>
              <w:rPr>
                <w:sz w:val="20"/>
                <w:szCs w:val="20"/>
              </w:rPr>
            </w:pPr>
          </w:p>
        </w:tc>
      </w:tr>
      <w:tr w:rsidR="007C6D13" w:rsidRPr="00F35C94" w:rsidTr="007C6D13">
        <w:trPr>
          <w:trHeight w:val="151"/>
        </w:trPr>
        <w:tc>
          <w:tcPr>
            <w:tcW w:w="342" w:type="pct"/>
            <w:vMerge/>
            <w:shd w:val="clear" w:color="auto" w:fill="auto"/>
            <w:noWrap/>
            <w:vAlign w:val="center"/>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sidRPr="00F35C94">
              <w:rPr>
                <w:sz w:val="20"/>
                <w:szCs w:val="20"/>
              </w:rPr>
              <w:t>60,0</w:t>
            </w:r>
          </w:p>
        </w:tc>
        <w:tc>
          <w:tcPr>
            <w:tcW w:w="353" w:type="pct"/>
            <w:vAlign w:val="center"/>
          </w:tcPr>
          <w:p w:rsidR="007C6D13" w:rsidRPr="00F35C94" w:rsidRDefault="007C6D13" w:rsidP="00CC3C27">
            <w:pPr>
              <w:jc w:val="center"/>
              <w:rPr>
                <w:sz w:val="20"/>
                <w:szCs w:val="20"/>
              </w:rPr>
            </w:pPr>
            <w:r w:rsidRPr="00F35C94">
              <w:rPr>
                <w:sz w:val="20"/>
                <w:szCs w:val="20"/>
              </w:rPr>
              <w:t>60,0</w:t>
            </w:r>
          </w:p>
        </w:tc>
        <w:tc>
          <w:tcPr>
            <w:tcW w:w="353" w:type="pct"/>
            <w:vAlign w:val="center"/>
          </w:tcPr>
          <w:p w:rsidR="007C6D13" w:rsidRPr="00F35C94" w:rsidRDefault="007C6D13" w:rsidP="00CC3C27">
            <w:pPr>
              <w:jc w:val="center"/>
              <w:rPr>
                <w:sz w:val="20"/>
                <w:szCs w:val="20"/>
              </w:rPr>
            </w:pPr>
            <w:r w:rsidRPr="00F35C94">
              <w:rPr>
                <w:sz w:val="20"/>
                <w:szCs w:val="20"/>
              </w:rPr>
              <w:t>60,0</w:t>
            </w:r>
          </w:p>
        </w:tc>
        <w:tc>
          <w:tcPr>
            <w:tcW w:w="355" w:type="pct"/>
            <w:vAlign w:val="center"/>
          </w:tcPr>
          <w:p w:rsidR="007C6D13" w:rsidRPr="00F35C94" w:rsidRDefault="007C6D13" w:rsidP="00CC3C27">
            <w:pPr>
              <w:jc w:val="center"/>
              <w:rPr>
                <w:sz w:val="20"/>
                <w:szCs w:val="20"/>
              </w:rPr>
            </w:pPr>
            <w:r w:rsidRPr="00F35C94">
              <w:rPr>
                <w:sz w:val="20"/>
                <w:szCs w:val="20"/>
              </w:rPr>
              <w:t>60,0</w:t>
            </w:r>
          </w:p>
        </w:tc>
        <w:tc>
          <w:tcPr>
            <w:tcW w:w="383" w:type="pct"/>
            <w:vAlign w:val="center"/>
          </w:tcPr>
          <w:p w:rsidR="007C6D13" w:rsidRPr="00F35C94" w:rsidRDefault="007C6D13" w:rsidP="00CC3C27">
            <w:pPr>
              <w:jc w:val="center"/>
              <w:rPr>
                <w:sz w:val="20"/>
                <w:szCs w:val="20"/>
              </w:rPr>
            </w:pPr>
            <w:r w:rsidRPr="00F35C94">
              <w:rPr>
                <w:sz w:val="20"/>
                <w:szCs w:val="20"/>
              </w:rPr>
              <w:t>60,0</w:t>
            </w:r>
          </w:p>
        </w:tc>
        <w:tc>
          <w:tcPr>
            <w:tcW w:w="360" w:type="pct"/>
            <w:vAlign w:val="center"/>
          </w:tcPr>
          <w:p w:rsidR="007C6D13" w:rsidRPr="00F35C94" w:rsidRDefault="007C6D13" w:rsidP="00CC3C27">
            <w:pPr>
              <w:jc w:val="center"/>
              <w:rPr>
                <w:sz w:val="20"/>
                <w:szCs w:val="20"/>
              </w:rPr>
            </w:pPr>
            <w:r w:rsidRPr="00F35C94">
              <w:rPr>
                <w:sz w:val="20"/>
                <w:szCs w:val="20"/>
              </w:rPr>
              <w:t>60,0</w:t>
            </w:r>
          </w:p>
        </w:tc>
        <w:tc>
          <w:tcPr>
            <w:tcW w:w="407" w:type="pct"/>
            <w:vAlign w:val="center"/>
          </w:tcPr>
          <w:p w:rsidR="007C6D13" w:rsidRPr="00F35C94" w:rsidRDefault="007C6D13" w:rsidP="00CC3C27">
            <w:pPr>
              <w:jc w:val="center"/>
              <w:rPr>
                <w:sz w:val="20"/>
                <w:szCs w:val="20"/>
              </w:rPr>
            </w:pPr>
            <w:r w:rsidRPr="00F35C94">
              <w:rPr>
                <w:sz w:val="20"/>
                <w:szCs w:val="20"/>
              </w:rPr>
              <w:t>360,0</w:t>
            </w:r>
          </w:p>
        </w:tc>
        <w:tc>
          <w:tcPr>
            <w:tcW w:w="322" w:type="pct"/>
          </w:tcPr>
          <w:p w:rsidR="007C6D13" w:rsidRPr="00F35C94" w:rsidRDefault="007C6D13" w:rsidP="00CC3C27">
            <w:pPr>
              <w:jc w:val="center"/>
              <w:rPr>
                <w:sz w:val="20"/>
                <w:szCs w:val="20"/>
              </w:rPr>
            </w:pPr>
          </w:p>
        </w:tc>
      </w:tr>
      <w:tr w:rsidR="007C6D13" w:rsidRPr="00F35C94" w:rsidTr="007C6D13">
        <w:trPr>
          <w:trHeight w:val="151"/>
        </w:trPr>
        <w:tc>
          <w:tcPr>
            <w:tcW w:w="342" w:type="pct"/>
            <w:vMerge w:val="restart"/>
            <w:shd w:val="clear" w:color="auto" w:fill="auto"/>
            <w:noWrap/>
            <w:vAlign w:val="center"/>
          </w:tcPr>
          <w:p w:rsidR="007C6D13" w:rsidRPr="00F35C94" w:rsidRDefault="007C6D13" w:rsidP="00CC3C27">
            <w:pPr>
              <w:pStyle w:val="3"/>
              <w:shd w:val="clear" w:color="auto" w:fill="auto"/>
              <w:spacing w:line="240" w:lineRule="auto"/>
              <w:ind w:left="-391" w:right="34" w:firstLine="425"/>
              <w:jc w:val="center"/>
            </w:pPr>
            <w:r w:rsidRPr="00F35C94">
              <w:t>2.1.3.</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1.3.</w:t>
            </w:r>
          </w:p>
          <w:p w:rsidR="007C6D13" w:rsidRPr="00F35C94" w:rsidRDefault="007C6D13" w:rsidP="00CC3C27">
            <w:pPr>
              <w:pStyle w:val="3"/>
              <w:shd w:val="clear" w:color="auto" w:fill="auto"/>
              <w:spacing w:line="240" w:lineRule="auto"/>
              <w:ind w:firstLine="0"/>
            </w:pPr>
            <w:r w:rsidRPr="00F35C94">
              <w:t>«Организация пропаганды БДД  и профилактики ДТП»</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Pr>
                <w:sz w:val="20"/>
                <w:szCs w:val="20"/>
              </w:rPr>
              <w:t>86,0</w:t>
            </w:r>
          </w:p>
        </w:tc>
        <w:tc>
          <w:tcPr>
            <w:tcW w:w="353" w:type="pct"/>
            <w:vAlign w:val="center"/>
          </w:tcPr>
          <w:p w:rsidR="007C6D13" w:rsidRPr="00F35C94" w:rsidRDefault="007C6D13" w:rsidP="00CC3C27">
            <w:pPr>
              <w:jc w:val="center"/>
              <w:rPr>
                <w:sz w:val="20"/>
                <w:szCs w:val="20"/>
              </w:rPr>
            </w:pPr>
            <w:r>
              <w:rPr>
                <w:sz w:val="20"/>
                <w:szCs w:val="20"/>
              </w:rPr>
              <w:t>86,0</w:t>
            </w:r>
          </w:p>
        </w:tc>
        <w:tc>
          <w:tcPr>
            <w:tcW w:w="353" w:type="pct"/>
            <w:vAlign w:val="center"/>
          </w:tcPr>
          <w:p w:rsidR="007C6D13" w:rsidRPr="00F35C94" w:rsidRDefault="007C6D13" w:rsidP="00CC3C27">
            <w:pPr>
              <w:jc w:val="center"/>
              <w:rPr>
                <w:sz w:val="20"/>
                <w:szCs w:val="20"/>
              </w:rPr>
            </w:pPr>
            <w:r>
              <w:rPr>
                <w:sz w:val="20"/>
                <w:szCs w:val="20"/>
              </w:rPr>
              <w:t>86,0</w:t>
            </w:r>
          </w:p>
        </w:tc>
        <w:tc>
          <w:tcPr>
            <w:tcW w:w="355" w:type="pct"/>
            <w:vAlign w:val="center"/>
          </w:tcPr>
          <w:p w:rsidR="007C6D13" w:rsidRPr="00E90669" w:rsidRDefault="007C6D13" w:rsidP="00CC3C27">
            <w:pPr>
              <w:jc w:val="center"/>
              <w:rPr>
                <w:sz w:val="20"/>
                <w:szCs w:val="20"/>
              </w:rPr>
            </w:pPr>
            <w:r w:rsidRPr="00E90669">
              <w:rPr>
                <w:sz w:val="20"/>
                <w:szCs w:val="20"/>
              </w:rPr>
              <w:t>86,0</w:t>
            </w:r>
          </w:p>
        </w:tc>
        <w:tc>
          <w:tcPr>
            <w:tcW w:w="383" w:type="pct"/>
            <w:vAlign w:val="center"/>
          </w:tcPr>
          <w:p w:rsidR="007C6D13" w:rsidRPr="00F35C94" w:rsidRDefault="007C6D13" w:rsidP="00CC3C27">
            <w:pPr>
              <w:jc w:val="center"/>
              <w:rPr>
                <w:sz w:val="20"/>
                <w:szCs w:val="20"/>
              </w:rPr>
            </w:pPr>
            <w:r>
              <w:rPr>
                <w:sz w:val="20"/>
                <w:szCs w:val="20"/>
              </w:rPr>
              <w:t>86,0</w:t>
            </w:r>
          </w:p>
        </w:tc>
        <w:tc>
          <w:tcPr>
            <w:tcW w:w="360" w:type="pct"/>
            <w:vAlign w:val="center"/>
          </w:tcPr>
          <w:p w:rsidR="007C6D13" w:rsidRPr="00F35C94" w:rsidRDefault="007C6D13" w:rsidP="00CC3C27">
            <w:pPr>
              <w:jc w:val="center"/>
              <w:rPr>
                <w:sz w:val="20"/>
                <w:szCs w:val="20"/>
              </w:rPr>
            </w:pPr>
            <w:r>
              <w:rPr>
                <w:sz w:val="20"/>
                <w:szCs w:val="20"/>
              </w:rPr>
              <w:t>86,0</w:t>
            </w:r>
          </w:p>
        </w:tc>
        <w:tc>
          <w:tcPr>
            <w:tcW w:w="407" w:type="pct"/>
            <w:vAlign w:val="center"/>
          </w:tcPr>
          <w:p w:rsidR="007C6D13" w:rsidRPr="00F35C94" w:rsidRDefault="007C6D13" w:rsidP="00CC3C27">
            <w:pPr>
              <w:jc w:val="center"/>
              <w:rPr>
                <w:sz w:val="20"/>
                <w:szCs w:val="20"/>
              </w:rPr>
            </w:pPr>
            <w:r>
              <w:rPr>
                <w:sz w:val="20"/>
                <w:szCs w:val="20"/>
              </w:rPr>
              <w:t>516,0</w:t>
            </w:r>
          </w:p>
        </w:tc>
        <w:tc>
          <w:tcPr>
            <w:tcW w:w="322" w:type="pct"/>
          </w:tcPr>
          <w:p w:rsidR="007C6D13" w:rsidRDefault="007C6D13" w:rsidP="00CC3C27">
            <w:pPr>
              <w:jc w:val="center"/>
              <w:rPr>
                <w:sz w:val="20"/>
                <w:szCs w:val="20"/>
              </w:rPr>
            </w:pPr>
          </w:p>
        </w:tc>
      </w:tr>
      <w:tr w:rsidR="007C6D13" w:rsidRPr="00F35C94" w:rsidTr="007C6D13">
        <w:trPr>
          <w:trHeight w:val="725"/>
        </w:trPr>
        <w:tc>
          <w:tcPr>
            <w:tcW w:w="342" w:type="pct"/>
            <w:vMerge/>
            <w:shd w:val="clear" w:color="auto" w:fill="auto"/>
            <w:noWrap/>
            <w:vAlign w:val="center"/>
          </w:tcPr>
          <w:p w:rsidR="007C6D13" w:rsidRPr="00F35C94" w:rsidRDefault="007C6D13" w:rsidP="00CC3C27">
            <w:pPr>
              <w:jc w:val="center"/>
              <w:rPr>
                <w:sz w:val="20"/>
                <w:szCs w:val="20"/>
              </w:rPr>
            </w:pPr>
          </w:p>
        </w:tc>
        <w:tc>
          <w:tcPr>
            <w:tcW w:w="905" w:type="pct"/>
            <w:vMerge/>
            <w:shd w:val="clear" w:color="auto" w:fill="auto"/>
          </w:tcPr>
          <w:p w:rsidR="007C6D13" w:rsidRPr="00F35C94" w:rsidRDefault="007C6D13" w:rsidP="00CC3C27">
            <w:pPr>
              <w:rPr>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Pr>
                <w:sz w:val="20"/>
                <w:szCs w:val="20"/>
              </w:rPr>
              <w:t>86,0</w:t>
            </w:r>
          </w:p>
        </w:tc>
        <w:tc>
          <w:tcPr>
            <w:tcW w:w="353" w:type="pct"/>
            <w:vAlign w:val="center"/>
          </w:tcPr>
          <w:p w:rsidR="007C6D13" w:rsidRPr="00F35C94" w:rsidRDefault="007C6D13" w:rsidP="00CC3C27">
            <w:pPr>
              <w:jc w:val="center"/>
              <w:rPr>
                <w:sz w:val="20"/>
                <w:szCs w:val="20"/>
              </w:rPr>
            </w:pPr>
            <w:r>
              <w:rPr>
                <w:sz w:val="20"/>
                <w:szCs w:val="20"/>
              </w:rPr>
              <w:t>86,0</w:t>
            </w:r>
          </w:p>
        </w:tc>
        <w:tc>
          <w:tcPr>
            <w:tcW w:w="353" w:type="pct"/>
            <w:vAlign w:val="center"/>
          </w:tcPr>
          <w:p w:rsidR="007C6D13" w:rsidRPr="00F35C94" w:rsidRDefault="007C6D13" w:rsidP="00CC3C27">
            <w:pPr>
              <w:jc w:val="center"/>
              <w:rPr>
                <w:sz w:val="20"/>
                <w:szCs w:val="20"/>
              </w:rPr>
            </w:pPr>
            <w:r>
              <w:rPr>
                <w:sz w:val="20"/>
                <w:szCs w:val="20"/>
              </w:rPr>
              <w:t>86,0</w:t>
            </w:r>
          </w:p>
        </w:tc>
        <w:tc>
          <w:tcPr>
            <w:tcW w:w="355" w:type="pct"/>
            <w:vAlign w:val="center"/>
          </w:tcPr>
          <w:p w:rsidR="007C6D13" w:rsidRPr="00E90669" w:rsidRDefault="007C6D13" w:rsidP="00CC3C27">
            <w:pPr>
              <w:jc w:val="center"/>
              <w:rPr>
                <w:sz w:val="20"/>
                <w:szCs w:val="20"/>
              </w:rPr>
            </w:pPr>
            <w:r w:rsidRPr="00E90669">
              <w:rPr>
                <w:sz w:val="20"/>
                <w:szCs w:val="20"/>
              </w:rPr>
              <w:t>86,0</w:t>
            </w:r>
          </w:p>
        </w:tc>
        <w:tc>
          <w:tcPr>
            <w:tcW w:w="383" w:type="pct"/>
            <w:vAlign w:val="center"/>
          </w:tcPr>
          <w:p w:rsidR="007C6D13" w:rsidRPr="00F35C94" w:rsidRDefault="007C6D13" w:rsidP="00CC3C27">
            <w:pPr>
              <w:jc w:val="center"/>
              <w:rPr>
                <w:sz w:val="20"/>
                <w:szCs w:val="20"/>
              </w:rPr>
            </w:pPr>
            <w:r>
              <w:rPr>
                <w:sz w:val="20"/>
                <w:szCs w:val="20"/>
              </w:rPr>
              <w:t>86,0</w:t>
            </w:r>
          </w:p>
        </w:tc>
        <w:tc>
          <w:tcPr>
            <w:tcW w:w="360" w:type="pct"/>
            <w:vAlign w:val="center"/>
          </w:tcPr>
          <w:p w:rsidR="007C6D13" w:rsidRPr="00F35C94" w:rsidRDefault="007C6D13" w:rsidP="00CC3C27">
            <w:pPr>
              <w:jc w:val="center"/>
              <w:rPr>
                <w:sz w:val="20"/>
                <w:szCs w:val="20"/>
              </w:rPr>
            </w:pPr>
            <w:r>
              <w:rPr>
                <w:sz w:val="20"/>
                <w:szCs w:val="20"/>
              </w:rPr>
              <w:t>86,0</w:t>
            </w:r>
          </w:p>
        </w:tc>
        <w:tc>
          <w:tcPr>
            <w:tcW w:w="407" w:type="pct"/>
            <w:vAlign w:val="center"/>
          </w:tcPr>
          <w:p w:rsidR="007C6D13" w:rsidRPr="00F35C94" w:rsidRDefault="007C6D13" w:rsidP="00CC3C27">
            <w:pPr>
              <w:jc w:val="center"/>
              <w:rPr>
                <w:sz w:val="20"/>
                <w:szCs w:val="20"/>
              </w:rPr>
            </w:pPr>
            <w:r>
              <w:rPr>
                <w:sz w:val="20"/>
                <w:szCs w:val="20"/>
              </w:rPr>
              <w:t>516,0</w:t>
            </w:r>
          </w:p>
        </w:tc>
        <w:tc>
          <w:tcPr>
            <w:tcW w:w="322" w:type="pct"/>
          </w:tcPr>
          <w:p w:rsidR="007C6D13" w:rsidRDefault="007C6D13" w:rsidP="00CC3C27">
            <w:pPr>
              <w:jc w:val="center"/>
              <w:rPr>
                <w:sz w:val="20"/>
                <w:szCs w:val="20"/>
              </w:rPr>
            </w:pPr>
          </w:p>
        </w:tc>
      </w:tr>
      <w:tr w:rsidR="007C6D13" w:rsidRPr="00F35C94" w:rsidTr="007C6D13">
        <w:trPr>
          <w:trHeight w:val="151"/>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2.2.</w:t>
            </w:r>
          </w:p>
        </w:tc>
        <w:tc>
          <w:tcPr>
            <w:tcW w:w="905" w:type="pct"/>
            <w:vMerge w:val="restart"/>
            <w:shd w:val="clear" w:color="auto" w:fill="auto"/>
          </w:tcPr>
          <w:p w:rsidR="007C6D13" w:rsidRPr="00F35C94" w:rsidRDefault="007C6D13" w:rsidP="00CC3C27">
            <w:pPr>
              <w:widowControl w:val="0"/>
              <w:jc w:val="both"/>
              <w:outlineLvl w:val="4"/>
              <w:rPr>
                <w:sz w:val="20"/>
                <w:szCs w:val="20"/>
              </w:rPr>
            </w:pPr>
            <w:r w:rsidRPr="00F35C94">
              <w:rPr>
                <w:sz w:val="20"/>
                <w:szCs w:val="20"/>
              </w:rPr>
              <w:t>Основное мероприятие 2. «Содержание и ремонт автомобильных дорог общего пользования местного значения и разработка проектной документации»</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Pr>
                <w:sz w:val="20"/>
                <w:szCs w:val="20"/>
              </w:rPr>
              <w:t>5517,0</w:t>
            </w:r>
          </w:p>
        </w:tc>
        <w:tc>
          <w:tcPr>
            <w:tcW w:w="353" w:type="pct"/>
            <w:vAlign w:val="center"/>
          </w:tcPr>
          <w:p w:rsidR="007C6D13" w:rsidRPr="00F35C94" w:rsidRDefault="007C6D13" w:rsidP="00CC3C27">
            <w:pPr>
              <w:jc w:val="center"/>
              <w:rPr>
                <w:sz w:val="20"/>
                <w:szCs w:val="20"/>
              </w:rPr>
            </w:pPr>
            <w:r>
              <w:rPr>
                <w:sz w:val="20"/>
                <w:szCs w:val="20"/>
              </w:rPr>
              <w:t>3559,0</w:t>
            </w:r>
          </w:p>
        </w:tc>
        <w:tc>
          <w:tcPr>
            <w:tcW w:w="353" w:type="pct"/>
            <w:vAlign w:val="center"/>
          </w:tcPr>
          <w:p w:rsidR="007C6D13" w:rsidRPr="00F35C94" w:rsidRDefault="007C6D13" w:rsidP="00CC3C27">
            <w:pPr>
              <w:jc w:val="center"/>
              <w:rPr>
                <w:sz w:val="20"/>
                <w:szCs w:val="20"/>
              </w:rPr>
            </w:pPr>
            <w:r>
              <w:rPr>
                <w:sz w:val="20"/>
                <w:szCs w:val="20"/>
              </w:rPr>
              <w:t>3766,9</w:t>
            </w:r>
          </w:p>
        </w:tc>
        <w:tc>
          <w:tcPr>
            <w:tcW w:w="355" w:type="pct"/>
            <w:vAlign w:val="center"/>
          </w:tcPr>
          <w:p w:rsidR="007C6D13" w:rsidRPr="00F35C94" w:rsidRDefault="007C6D13" w:rsidP="00CC3C27">
            <w:pPr>
              <w:jc w:val="center"/>
              <w:rPr>
                <w:sz w:val="20"/>
                <w:szCs w:val="20"/>
              </w:rPr>
            </w:pPr>
            <w:r>
              <w:rPr>
                <w:sz w:val="20"/>
                <w:szCs w:val="20"/>
              </w:rPr>
              <w:t>3686,9</w:t>
            </w:r>
          </w:p>
        </w:tc>
        <w:tc>
          <w:tcPr>
            <w:tcW w:w="383" w:type="pct"/>
            <w:vAlign w:val="center"/>
          </w:tcPr>
          <w:p w:rsidR="007C6D13" w:rsidRPr="00F35C94" w:rsidRDefault="007C6D13" w:rsidP="00CC3C27">
            <w:pPr>
              <w:jc w:val="center"/>
              <w:rPr>
                <w:sz w:val="20"/>
                <w:szCs w:val="20"/>
              </w:rPr>
            </w:pPr>
            <w:r>
              <w:rPr>
                <w:sz w:val="20"/>
                <w:szCs w:val="20"/>
              </w:rPr>
              <w:t>3686,9</w:t>
            </w:r>
          </w:p>
        </w:tc>
        <w:tc>
          <w:tcPr>
            <w:tcW w:w="360" w:type="pct"/>
            <w:vAlign w:val="center"/>
          </w:tcPr>
          <w:p w:rsidR="007C6D13" w:rsidRPr="00F35C94" w:rsidRDefault="007C6D13" w:rsidP="00CC3C27">
            <w:pPr>
              <w:jc w:val="center"/>
              <w:rPr>
                <w:sz w:val="20"/>
                <w:szCs w:val="20"/>
              </w:rPr>
            </w:pPr>
            <w:r>
              <w:rPr>
                <w:sz w:val="20"/>
                <w:szCs w:val="20"/>
              </w:rPr>
              <w:t>3686,9</w:t>
            </w:r>
          </w:p>
        </w:tc>
        <w:tc>
          <w:tcPr>
            <w:tcW w:w="407" w:type="pct"/>
            <w:vAlign w:val="center"/>
          </w:tcPr>
          <w:p w:rsidR="007C6D13" w:rsidRPr="00F35C94" w:rsidRDefault="007C6D13" w:rsidP="00CC3C27">
            <w:pPr>
              <w:jc w:val="center"/>
              <w:rPr>
                <w:sz w:val="20"/>
                <w:szCs w:val="20"/>
              </w:rPr>
            </w:pPr>
            <w:r>
              <w:rPr>
                <w:sz w:val="20"/>
                <w:szCs w:val="20"/>
              </w:rPr>
              <w:t>23903,6</w:t>
            </w:r>
          </w:p>
        </w:tc>
        <w:tc>
          <w:tcPr>
            <w:tcW w:w="322" w:type="pct"/>
          </w:tcPr>
          <w:p w:rsidR="007C6D13" w:rsidRDefault="007C6D13" w:rsidP="00CC3C27">
            <w:pPr>
              <w:jc w:val="center"/>
              <w:rPr>
                <w:sz w:val="20"/>
                <w:szCs w:val="20"/>
              </w:rPr>
            </w:pPr>
          </w:p>
        </w:tc>
      </w:tr>
      <w:tr w:rsidR="007C6D13" w:rsidRPr="00F35C94" w:rsidTr="007C6D13">
        <w:trPr>
          <w:trHeight w:val="151"/>
        </w:trPr>
        <w:tc>
          <w:tcPr>
            <w:tcW w:w="342" w:type="pct"/>
            <w:vMerge/>
            <w:shd w:val="clear" w:color="auto" w:fill="auto"/>
            <w:noWrap/>
          </w:tcPr>
          <w:p w:rsidR="007C6D13" w:rsidRPr="00F35C94" w:rsidRDefault="007C6D13" w:rsidP="00CC3C27">
            <w:pPr>
              <w:rPr>
                <w:sz w:val="20"/>
                <w:szCs w:val="20"/>
              </w:rPr>
            </w:pPr>
          </w:p>
        </w:tc>
        <w:tc>
          <w:tcPr>
            <w:tcW w:w="905" w:type="pct"/>
            <w:vMerge/>
            <w:shd w:val="clear" w:color="auto" w:fill="auto"/>
          </w:tcPr>
          <w:p w:rsidR="007C6D13" w:rsidRPr="00F35C94" w:rsidRDefault="007C6D13" w:rsidP="00CC3C27">
            <w:pPr>
              <w:rPr>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Pr>
                <w:sz w:val="20"/>
                <w:szCs w:val="20"/>
              </w:rPr>
              <w:t>5517,0</w:t>
            </w:r>
          </w:p>
        </w:tc>
        <w:tc>
          <w:tcPr>
            <w:tcW w:w="353" w:type="pct"/>
            <w:vAlign w:val="center"/>
          </w:tcPr>
          <w:p w:rsidR="007C6D13" w:rsidRPr="00F35C94" w:rsidRDefault="007C6D13" w:rsidP="00CC3C27">
            <w:pPr>
              <w:jc w:val="center"/>
              <w:rPr>
                <w:sz w:val="20"/>
                <w:szCs w:val="20"/>
              </w:rPr>
            </w:pPr>
            <w:r>
              <w:rPr>
                <w:sz w:val="20"/>
                <w:szCs w:val="20"/>
              </w:rPr>
              <w:t>3559,0</w:t>
            </w:r>
          </w:p>
        </w:tc>
        <w:tc>
          <w:tcPr>
            <w:tcW w:w="353" w:type="pct"/>
            <w:vAlign w:val="center"/>
          </w:tcPr>
          <w:p w:rsidR="007C6D13" w:rsidRPr="00F35C94" w:rsidRDefault="007C6D13" w:rsidP="00CC3C27">
            <w:pPr>
              <w:jc w:val="center"/>
              <w:rPr>
                <w:sz w:val="20"/>
                <w:szCs w:val="20"/>
              </w:rPr>
            </w:pPr>
            <w:r>
              <w:rPr>
                <w:sz w:val="20"/>
                <w:szCs w:val="20"/>
              </w:rPr>
              <w:t>3766,9</w:t>
            </w:r>
          </w:p>
        </w:tc>
        <w:tc>
          <w:tcPr>
            <w:tcW w:w="355" w:type="pct"/>
            <w:vAlign w:val="center"/>
          </w:tcPr>
          <w:p w:rsidR="007C6D13" w:rsidRPr="00F35C94" w:rsidRDefault="007C6D13" w:rsidP="00CC3C27">
            <w:pPr>
              <w:jc w:val="center"/>
              <w:rPr>
                <w:sz w:val="20"/>
                <w:szCs w:val="20"/>
              </w:rPr>
            </w:pPr>
            <w:r>
              <w:rPr>
                <w:sz w:val="20"/>
                <w:szCs w:val="20"/>
              </w:rPr>
              <w:t>3686,9</w:t>
            </w:r>
          </w:p>
        </w:tc>
        <w:tc>
          <w:tcPr>
            <w:tcW w:w="383" w:type="pct"/>
            <w:vAlign w:val="center"/>
          </w:tcPr>
          <w:p w:rsidR="007C6D13" w:rsidRPr="00F35C94" w:rsidRDefault="007C6D13" w:rsidP="00CC3C27">
            <w:pPr>
              <w:jc w:val="center"/>
              <w:rPr>
                <w:sz w:val="20"/>
                <w:szCs w:val="20"/>
              </w:rPr>
            </w:pPr>
            <w:r>
              <w:rPr>
                <w:sz w:val="20"/>
                <w:szCs w:val="20"/>
              </w:rPr>
              <w:t>3686,9</w:t>
            </w:r>
          </w:p>
        </w:tc>
        <w:tc>
          <w:tcPr>
            <w:tcW w:w="360" w:type="pct"/>
            <w:vAlign w:val="center"/>
          </w:tcPr>
          <w:p w:rsidR="007C6D13" w:rsidRPr="00F35C94" w:rsidRDefault="007C6D13" w:rsidP="00CC3C27">
            <w:pPr>
              <w:jc w:val="center"/>
              <w:rPr>
                <w:sz w:val="20"/>
                <w:szCs w:val="20"/>
              </w:rPr>
            </w:pPr>
            <w:r>
              <w:rPr>
                <w:sz w:val="20"/>
                <w:szCs w:val="20"/>
              </w:rPr>
              <w:t>3686,9</w:t>
            </w:r>
          </w:p>
        </w:tc>
        <w:tc>
          <w:tcPr>
            <w:tcW w:w="407" w:type="pct"/>
            <w:vAlign w:val="center"/>
          </w:tcPr>
          <w:p w:rsidR="007C6D13" w:rsidRPr="00F35C94" w:rsidRDefault="007C6D13" w:rsidP="00CC3C27">
            <w:pPr>
              <w:jc w:val="center"/>
              <w:rPr>
                <w:sz w:val="20"/>
                <w:szCs w:val="20"/>
              </w:rPr>
            </w:pPr>
            <w:r>
              <w:rPr>
                <w:sz w:val="20"/>
                <w:szCs w:val="20"/>
              </w:rPr>
              <w:t>23903,6</w:t>
            </w:r>
          </w:p>
        </w:tc>
        <w:tc>
          <w:tcPr>
            <w:tcW w:w="322" w:type="pct"/>
          </w:tcPr>
          <w:p w:rsidR="007C6D13" w:rsidRDefault="007C6D13" w:rsidP="00CC3C27">
            <w:pPr>
              <w:jc w:val="center"/>
              <w:rPr>
                <w:sz w:val="20"/>
                <w:szCs w:val="20"/>
              </w:rPr>
            </w:pPr>
          </w:p>
        </w:tc>
      </w:tr>
      <w:tr w:rsidR="007C6D13" w:rsidRPr="00F35C94" w:rsidTr="007C6D13">
        <w:trPr>
          <w:trHeight w:val="292"/>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2.2.1.</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2.1.</w:t>
            </w:r>
          </w:p>
          <w:p w:rsidR="007C6D13" w:rsidRPr="00F35C94" w:rsidRDefault="007C6D13" w:rsidP="00CC3C27">
            <w:pPr>
              <w:rPr>
                <w:sz w:val="20"/>
                <w:szCs w:val="20"/>
              </w:rPr>
            </w:pPr>
            <w:r w:rsidRPr="00F35C94">
              <w:rPr>
                <w:sz w:val="20"/>
                <w:szCs w:val="20"/>
              </w:rPr>
              <w:t xml:space="preserve">«Содержание и ремонт автомобильных дорог общего пользования местного значения, в том числе дороги к </w:t>
            </w:r>
            <w:r>
              <w:rPr>
                <w:sz w:val="20"/>
                <w:szCs w:val="20"/>
              </w:rPr>
              <w:t>садоводческим, огородническим  некоммерческим товариществам</w:t>
            </w:r>
            <w:r w:rsidRPr="00F35C94">
              <w:rPr>
                <w:sz w:val="20"/>
                <w:szCs w:val="20"/>
              </w:rPr>
              <w:t>»</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Pr>
                <w:sz w:val="20"/>
                <w:szCs w:val="20"/>
              </w:rPr>
              <w:t>2517,0</w:t>
            </w:r>
          </w:p>
        </w:tc>
        <w:tc>
          <w:tcPr>
            <w:tcW w:w="353" w:type="pct"/>
            <w:vAlign w:val="center"/>
          </w:tcPr>
          <w:p w:rsidR="007C6D13" w:rsidRPr="00F35C94" w:rsidRDefault="007C6D13" w:rsidP="00CC3C27">
            <w:pPr>
              <w:jc w:val="center"/>
              <w:rPr>
                <w:sz w:val="20"/>
                <w:szCs w:val="20"/>
              </w:rPr>
            </w:pPr>
            <w:r>
              <w:rPr>
                <w:sz w:val="20"/>
                <w:szCs w:val="20"/>
              </w:rPr>
              <w:t>2559,0</w:t>
            </w:r>
          </w:p>
        </w:tc>
        <w:tc>
          <w:tcPr>
            <w:tcW w:w="353" w:type="pct"/>
            <w:vAlign w:val="center"/>
          </w:tcPr>
          <w:p w:rsidR="007C6D13" w:rsidRPr="00F35C94" w:rsidRDefault="007C6D13" w:rsidP="00CC3C27">
            <w:pPr>
              <w:jc w:val="center"/>
              <w:rPr>
                <w:sz w:val="20"/>
                <w:szCs w:val="20"/>
              </w:rPr>
            </w:pPr>
            <w:r>
              <w:rPr>
                <w:sz w:val="20"/>
                <w:szCs w:val="20"/>
              </w:rPr>
              <w:t>2766,9</w:t>
            </w:r>
          </w:p>
        </w:tc>
        <w:tc>
          <w:tcPr>
            <w:tcW w:w="355" w:type="pct"/>
            <w:vAlign w:val="center"/>
          </w:tcPr>
          <w:p w:rsidR="007C6D13" w:rsidRPr="00F35C94" w:rsidRDefault="007C6D13" w:rsidP="00CC3C27">
            <w:pPr>
              <w:jc w:val="center"/>
              <w:rPr>
                <w:sz w:val="20"/>
                <w:szCs w:val="20"/>
              </w:rPr>
            </w:pPr>
            <w:r>
              <w:rPr>
                <w:sz w:val="20"/>
                <w:szCs w:val="20"/>
              </w:rPr>
              <w:t>2686,9</w:t>
            </w:r>
          </w:p>
        </w:tc>
        <w:tc>
          <w:tcPr>
            <w:tcW w:w="383" w:type="pct"/>
            <w:vAlign w:val="center"/>
          </w:tcPr>
          <w:p w:rsidR="007C6D13" w:rsidRPr="00F35C94" w:rsidRDefault="007C6D13" w:rsidP="00CC3C27">
            <w:pPr>
              <w:jc w:val="center"/>
              <w:rPr>
                <w:sz w:val="20"/>
                <w:szCs w:val="20"/>
              </w:rPr>
            </w:pPr>
            <w:r>
              <w:rPr>
                <w:sz w:val="20"/>
                <w:szCs w:val="20"/>
              </w:rPr>
              <w:t>2686,9</w:t>
            </w:r>
          </w:p>
        </w:tc>
        <w:tc>
          <w:tcPr>
            <w:tcW w:w="360" w:type="pct"/>
            <w:vAlign w:val="center"/>
          </w:tcPr>
          <w:p w:rsidR="007C6D13" w:rsidRPr="00F35C94" w:rsidRDefault="007C6D13" w:rsidP="00CC3C27">
            <w:pPr>
              <w:jc w:val="center"/>
              <w:rPr>
                <w:sz w:val="20"/>
                <w:szCs w:val="20"/>
              </w:rPr>
            </w:pPr>
            <w:r>
              <w:rPr>
                <w:sz w:val="20"/>
                <w:szCs w:val="20"/>
              </w:rPr>
              <w:t>2686,9</w:t>
            </w:r>
          </w:p>
        </w:tc>
        <w:tc>
          <w:tcPr>
            <w:tcW w:w="407" w:type="pct"/>
            <w:vAlign w:val="center"/>
          </w:tcPr>
          <w:p w:rsidR="007C6D13" w:rsidRPr="00F35C94" w:rsidRDefault="007C6D13" w:rsidP="00CC3C27">
            <w:pPr>
              <w:jc w:val="center"/>
              <w:rPr>
                <w:sz w:val="20"/>
                <w:szCs w:val="20"/>
              </w:rPr>
            </w:pPr>
            <w:r>
              <w:rPr>
                <w:sz w:val="20"/>
                <w:szCs w:val="20"/>
              </w:rPr>
              <w:t>15903,6</w:t>
            </w:r>
          </w:p>
        </w:tc>
        <w:tc>
          <w:tcPr>
            <w:tcW w:w="322" w:type="pct"/>
          </w:tcPr>
          <w:p w:rsidR="007C6D13" w:rsidRDefault="007C6D13" w:rsidP="00CC3C27">
            <w:pPr>
              <w:jc w:val="center"/>
              <w:rPr>
                <w:sz w:val="20"/>
                <w:szCs w:val="20"/>
              </w:rPr>
            </w:pPr>
          </w:p>
        </w:tc>
      </w:tr>
      <w:tr w:rsidR="007C6D13" w:rsidRPr="00F35C94" w:rsidTr="007C6D13">
        <w:trPr>
          <w:trHeight w:val="292"/>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Pr>
                <w:sz w:val="20"/>
                <w:szCs w:val="20"/>
              </w:rPr>
              <w:t>2517,0</w:t>
            </w:r>
          </w:p>
        </w:tc>
        <w:tc>
          <w:tcPr>
            <w:tcW w:w="353" w:type="pct"/>
            <w:vAlign w:val="center"/>
          </w:tcPr>
          <w:p w:rsidR="007C6D13" w:rsidRPr="00F35C94" w:rsidRDefault="007C6D13" w:rsidP="00CC3C27">
            <w:pPr>
              <w:jc w:val="center"/>
              <w:rPr>
                <w:sz w:val="20"/>
                <w:szCs w:val="20"/>
              </w:rPr>
            </w:pPr>
            <w:r>
              <w:rPr>
                <w:sz w:val="20"/>
                <w:szCs w:val="20"/>
              </w:rPr>
              <w:t>2559,0</w:t>
            </w:r>
          </w:p>
        </w:tc>
        <w:tc>
          <w:tcPr>
            <w:tcW w:w="353" w:type="pct"/>
            <w:vAlign w:val="center"/>
          </w:tcPr>
          <w:p w:rsidR="007C6D13" w:rsidRPr="00F35C94" w:rsidRDefault="007C6D13" w:rsidP="00CC3C27">
            <w:pPr>
              <w:jc w:val="center"/>
              <w:rPr>
                <w:sz w:val="20"/>
                <w:szCs w:val="20"/>
              </w:rPr>
            </w:pPr>
            <w:r>
              <w:rPr>
                <w:sz w:val="20"/>
                <w:szCs w:val="20"/>
              </w:rPr>
              <w:t>2766,9</w:t>
            </w:r>
          </w:p>
        </w:tc>
        <w:tc>
          <w:tcPr>
            <w:tcW w:w="355" w:type="pct"/>
            <w:vAlign w:val="center"/>
          </w:tcPr>
          <w:p w:rsidR="007C6D13" w:rsidRPr="00F35C94" w:rsidRDefault="007C6D13" w:rsidP="00CC3C27">
            <w:pPr>
              <w:jc w:val="center"/>
              <w:rPr>
                <w:sz w:val="20"/>
                <w:szCs w:val="20"/>
              </w:rPr>
            </w:pPr>
            <w:r>
              <w:rPr>
                <w:sz w:val="20"/>
                <w:szCs w:val="20"/>
              </w:rPr>
              <w:t>2686,9</w:t>
            </w:r>
          </w:p>
        </w:tc>
        <w:tc>
          <w:tcPr>
            <w:tcW w:w="383" w:type="pct"/>
            <w:vAlign w:val="center"/>
          </w:tcPr>
          <w:p w:rsidR="007C6D13" w:rsidRPr="00F35C94" w:rsidRDefault="007C6D13" w:rsidP="00CC3C27">
            <w:pPr>
              <w:jc w:val="center"/>
              <w:rPr>
                <w:sz w:val="20"/>
                <w:szCs w:val="20"/>
              </w:rPr>
            </w:pPr>
            <w:r>
              <w:rPr>
                <w:sz w:val="20"/>
                <w:szCs w:val="20"/>
              </w:rPr>
              <w:t>2686,9</w:t>
            </w:r>
          </w:p>
        </w:tc>
        <w:tc>
          <w:tcPr>
            <w:tcW w:w="360" w:type="pct"/>
            <w:vAlign w:val="center"/>
          </w:tcPr>
          <w:p w:rsidR="007C6D13" w:rsidRPr="00F35C94" w:rsidRDefault="007C6D13" w:rsidP="00CC3C27">
            <w:pPr>
              <w:jc w:val="center"/>
              <w:rPr>
                <w:sz w:val="20"/>
                <w:szCs w:val="20"/>
              </w:rPr>
            </w:pPr>
            <w:r>
              <w:rPr>
                <w:sz w:val="20"/>
                <w:szCs w:val="20"/>
              </w:rPr>
              <w:t>2686,9</w:t>
            </w:r>
          </w:p>
        </w:tc>
        <w:tc>
          <w:tcPr>
            <w:tcW w:w="407" w:type="pct"/>
            <w:vAlign w:val="center"/>
          </w:tcPr>
          <w:p w:rsidR="007C6D13" w:rsidRPr="00F35C94" w:rsidRDefault="007C6D13" w:rsidP="00CC3C27">
            <w:pPr>
              <w:jc w:val="center"/>
              <w:rPr>
                <w:sz w:val="20"/>
                <w:szCs w:val="20"/>
              </w:rPr>
            </w:pPr>
            <w:r>
              <w:rPr>
                <w:sz w:val="20"/>
                <w:szCs w:val="20"/>
              </w:rPr>
              <w:t>15903,6</w:t>
            </w:r>
          </w:p>
        </w:tc>
        <w:tc>
          <w:tcPr>
            <w:tcW w:w="322" w:type="pct"/>
          </w:tcPr>
          <w:p w:rsidR="007C6D13" w:rsidRDefault="007C6D13" w:rsidP="00CC3C27">
            <w:pPr>
              <w:jc w:val="center"/>
              <w:rPr>
                <w:sz w:val="20"/>
                <w:szCs w:val="20"/>
              </w:rPr>
            </w:pPr>
          </w:p>
        </w:tc>
      </w:tr>
      <w:tr w:rsidR="007C6D13" w:rsidRPr="00F35C94" w:rsidTr="007C6D13">
        <w:trPr>
          <w:trHeight w:val="222"/>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2.2.2.</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2.2.</w:t>
            </w:r>
          </w:p>
          <w:p w:rsidR="007C6D13" w:rsidRDefault="007C6D13" w:rsidP="005C5E9F">
            <w:pPr>
              <w:rPr>
                <w:sz w:val="20"/>
                <w:szCs w:val="20"/>
              </w:rPr>
            </w:pPr>
            <w:r w:rsidRPr="00F35C94">
              <w:rPr>
                <w:sz w:val="20"/>
                <w:szCs w:val="20"/>
              </w:rPr>
              <w:t>«Разработка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r>
              <w:rPr>
                <w:sz w:val="20"/>
                <w:szCs w:val="20"/>
              </w:rPr>
              <w:t xml:space="preserve"> </w:t>
            </w:r>
          </w:p>
          <w:p w:rsidR="000864A3" w:rsidRPr="00F35C94" w:rsidRDefault="000864A3" w:rsidP="005C5E9F"/>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Pr>
                <w:sz w:val="20"/>
                <w:szCs w:val="20"/>
              </w:rPr>
              <w:t>3</w:t>
            </w:r>
            <w:r w:rsidRPr="00F35C94">
              <w:rPr>
                <w:sz w:val="20"/>
                <w:szCs w:val="20"/>
              </w:rPr>
              <w:t>000,0</w:t>
            </w:r>
          </w:p>
        </w:tc>
        <w:tc>
          <w:tcPr>
            <w:tcW w:w="353" w:type="pct"/>
            <w:vAlign w:val="center"/>
          </w:tcPr>
          <w:p w:rsidR="007C6D13" w:rsidRPr="00F35C94" w:rsidRDefault="007C6D13" w:rsidP="00CC3C27">
            <w:pPr>
              <w:jc w:val="center"/>
              <w:rPr>
                <w:sz w:val="20"/>
                <w:szCs w:val="20"/>
              </w:rPr>
            </w:pPr>
            <w:r w:rsidRPr="00F35C94">
              <w:rPr>
                <w:sz w:val="20"/>
                <w:szCs w:val="20"/>
              </w:rPr>
              <w:t>1000,0</w:t>
            </w:r>
          </w:p>
        </w:tc>
        <w:tc>
          <w:tcPr>
            <w:tcW w:w="353" w:type="pct"/>
            <w:vAlign w:val="center"/>
          </w:tcPr>
          <w:p w:rsidR="007C6D13" w:rsidRPr="00F35C94" w:rsidRDefault="007C6D13" w:rsidP="00CC3C27">
            <w:pPr>
              <w:jc w:val="center"/>
              <w:rPr>
                <w:sz w:val="20"/>
                <w:szCs w:val="20"/>
              </w:rPr>
            </w:pPr>
            <w:r w:rsidRPr="00F35C94">
              <w:rPr>
                <w:sz w:val="20"/>
                <w:szCs w:val="20"/>
              </w:rPr>
              <w:t>1000,0</w:t>
            </w:r>
          </w:p>
        </w:tc>
        <w:tc>
          <w:tcPr>
            <w:tcW w:w="355" w:type="pct"/>
            <w:vAlign w:val="center"/>
          </w:tcPr>
          <w:p w:rsidR="007C6D13" w:rsidRPr="00F35C94" w:rsidRDefault="007C6D13" w:rsidP="00CC3C27">
            <w:pPr>
              <w:jc w:val="center"/>
              <w:rPr>
                <w:sz w:val="20"/>
                <w:szCs w:val="20"/>
              </w:rPr>
            </w:pPr>
            <w:r w:rsidRPr="00F35C94">
              <w:rPr>
                <w:sz w:val="20"/>
                <w:szCs w:val="20"/>
              </w:rPr>
              <w:t>1000,0</w:t>
            </w:r>
          </w:p>
        </w:tc>
        <w:tc>
          <w:tcPr>
            <w:tcW w:w="383" w:type="pct"/>
            <w:vAlign w:val="center"/>
          </w:tcPr>
          <w:p w:rsidR="007C6D13" w:rsidRPr="00F35C94" w:rsidRDefault="007C6D13" w:rsidP="00CC3C27">
            <w:pPr>
              <w:jc w:val="center"/>
              <w:rPr>
                <w:sz w:val="20"/>
                <w:szCs w:val="20"/>
              </w:rPr>
            </w:pPr>
            <w:r w:rsidRPr="00F35C94">
              <w:rPr>
                <w:sz w:val="20"/>
                <w:szCs w:val="20"/>
              </w:rPr>
              <w:t>1000,0</w:t>
            </w:r>
          </w:p>
        </w:tc>
        <w:tc>
          <w:tcPr>
            <w:tcW w:w="360" w:type="pct"/>
            <w:vAlign w:val="center"/>
          </w:tcPr>
          <w:p w:rsidR="007C6D13" w:rsidRPr="00F35C94" w:rsidRDefault="007C6D13" w:rsidP="00CC3C27">
            <w:pPr>
              <w:jc w:val="center"/>
              <w:rPr>
                <w:sz w:val="20"/>
                <w:szCs w:val="20"/>
              </w:rPr>
            </w:pPr>
            <w:r w:rsidRPr="00F35C94">
              <w:rPr>
                <w:sz w:val="20"/>
                <w:szCs w:val="20"/>
              </w:rPr>
              <w:t>1000,0</w:t>
            </w:r>
          </w:p>
        </w:tc>
        <w:tc>
          <w:tcPr>
            <w:tcW w:w="407" w:type="pct"/>
            <w:vAlign w:val="center"/>
          </w:tcPr>
          <w:p w:rsidR="007C6D13" w:rsidRPr="00F35C94" w:rsidRDefault="007C6D13" w:rsidP="00CC3C27">
            <w:pPr>
              <w:jc w:val="center"/>
              <w:rPr>
                <w:sz w:val="20"/>
                <w:szCs w:val="20"/>
              </w:rPr>
            </w:pPr>
            <w:r>
              <w:rPr>
                <w:sz w:val="20"/>
                <w:szCs w:val="20"/>
              </w:rPr>
              <w:t>8</w:t>
            </w:r>
            <w:r w:rsidRPr="00F35C94">
              <w:rPr>
                <w:sz w:val="20"/>
                <w:szCs w:val="20"/>
              </w:rPr>
              <w:t>000,0</w:t>
            </w:r>
          </w:p>
        </w:tc>
        <w:tc>
          <w:tcPr>
            <w:tcW w:w="322" w:type="pct"/>
          </w:tcPr>
          <w:p w:rsidR="007C6D13" w:rsidRDefault="007C6D13" w:rsidP="00CC3C27">
            <w:pPr>
              <w:jc w:val="center"/>
              <w:rPr>
                <w:sz w:val="20"/>
                <w:szCs w:val="20"/>
              </w:rPr>
            </w:pPr>
          </w:p>
        </w:tc>
      </w:tr>
      <w:tr w:rsidR="007C6D13" w:rsidRPr="00F35C94" w:rsidTr="007C6D13">
        <w:trPr>
          <w:trHeight w:val="2187"/>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Pr>
                <w:sz w:val="20"/>
                <w:szCs w:val="20"/>
              </w:rPr>
              <w:t>3</w:t>
            </w:r>
            <w:r w:rsidRPr="00F35C94">
              <w:rPr>
                <w:sz w:val="20"/>
                <w:szCs w:val="20"/>
              </w:rPr>
              <w:t>000,0</w:t>
            </w:r>
          </w:p>
        </w:tc>
        <w:tc>
          <w:tcPr>
            <w:tcW w:w="353" w:type="pct"/>
            <w:vAlign w:val="center"/>
          </w:tcPr>
          <w:p w:rsidR="007C6D13" w:rsidRPr="00F35C94" w:rsidRDefault="007C6D13" w:rsidP="00CC3C27">
            <w:pPr>
              <w:jc w:val="center"/>
              <w:rPr>
                <w:sz w:val="20"/>
                <w:szCs w:val="20"/>
              </w:rPr>
            </w:pPr>
            <w:r w:rsidRPr="00F35C94">
              <w:rPr>
                <w:sz w:val="20"/>
                <w:szCs w:val="20"/>
              </w:rPr>
              <w:t>1000,0</w:t>
            </w:r>
          </w:p>
        </w:tc>
        <w:tc>
          <w:tcPr>
            <w:tcW w:w="353" w:type="pct"/>
            <w:vAlign w:val="center"/>
          </w:tcPr>
          <w:p w:rsidR="007C6D13" w:rsidRPr="00F35C94" w:rsidRDefault="007C6D13" w:rsidP="00CC3C27">
            <w:pPr>
              <w:jc w:val="center"/>
              <w:rPr>
                <w:sz w:val="20"/>
                <w:szCs w:val="20"/>
              </w:rPr>
            </w:pPr>
            <w:r w:rsidRPr="00F35C94">
              <w:rPr>
                <w:sz w:val="20"/>
                <w:szCs w:val="20"/>
              </w:rPr>
              <w:t>1000,0</w:t>
            </w:r>
          </w:p>
        </w:tc>
        <w:tc>
          <w:tcPr>
            <w:tcW w:w="355" w:type="pct"/>
            <w:vAlign w:val="center"/>
          </w:tcPr>
          <w:p w:rsidR="007C6D13" w:rsidRPr="00F35C94" w:rsidRDefault="007C6D13" w:rsidP="00CC3C27">
            <w:pPr>
              <w:jc w:val="center"/>
              <w:rPr>
                <w:sz w:val="20"/>
                <w:szCs w:val="20"/>
              </w:rPr>
            </w:pPr>
            <w:r w:rsidRPr="00F35C94">
              <w:rPr>
                <w:sz w:val="20"/>
                <w:szCs w:val="20"/>
              </w:rPr>
              <w:t>1000,0</w:t>
            </w:r>
          </w:p>
        </w:tc>
        <w:tc>
          <w:tcPr>
            <w:tcW w:w="383" w:type="pct"/>
            <w:vAlign w:val="center"/>
          </w:tcPr>
          <w:p w:rsidR="007C6D13" w:rsidRPr="00F35C94" w:rsidRDefault="007C6D13" w:rsidP="00CC3C27">
            <w:pPr>
              <w:jc w:val="center"/>
              <w:rPr>
                <w:sz w:val="20"/>
                <w:szCs w:val="20"/>
              </w:rPr>
            </w:pPr>
            <w:r w:rsidRPr="00F35C94">
              <w:rPr>
                <w:sz w:val="20"/>
                <w:szCs w:val="20"/>
              </w:rPr>
              <w:t>1000,0</w:t>
            </w:r>
          </w:p>
        </w:tc>
        <w:tc>
          <w:tcPr>
            <w:tcW w:w="360" w:type="pct"/>
            <w:vAlign w:val="center"/>
          </w:tcPr>
          <w:p w:rsidR="007C6D13" w:rsidRPr="00F35C94" w:rsidRDefault="007C6D13" w:rsidP="00CC3C27">
            <w:pPr>
              <w:jc w:val="center"/>
              <w:rPr>
                <w:sz w:val="20"/>
                <w:szCs w:val="20"/>
              </w:rPr>
            </w:pPr>
            <w:r w:rsidRPr="00F35C94">
              <w:rPr>
                <w:sz w:val="20"/>
                <w:szCs w:val="20"/>
              </w:rPr>
              <w:t>1000,0</w:t>
            </w:r>
          </w:p>
        </w:tc>
        <w:tc>
          <w:tcPr>
            <w:tcW w:w="407" w:type="pct"/>
            <w:vAlign w:val="center"/>
          </w:tcPr>
          <w:p w:rsidR="007C6D13" w:rsidRPr="00F35C94" w:rsidRDefault="007C6D13" w:rsidP="00CC3C27">
            <w:pPr>
              <w:jc w:val="center"/>
              <w:rPr>
                <w:sz w:val="20"/>
                <w:szCs w:val="20"/>
              </w:rPr>
            </w:pPr>
            <w:r>
              <w:rPr>
                <w:sz w:val="20"/>
                <w:szCs w:val="20"/>
              </w:rPr>
              <w:t>8</w:t>
            </w:r>
            <w:r w:rsidRPr="00F35C94">
              <w:rPr>
                <w:sz w:val="20"/>
                <w:szCs w:val="20"/>
              </w:rPr>
              <w:t>000,0</w:t>
            </w:r>
          </w:p>
        </w:tc>
        <w:tc>
          <w:tcPr>
            <w:tcW w:w="322" w:type="pct"/>
          </w:tcPr>
          <w:p w:rsidR="007C6D13" w:rsidRDefault="007C6D13" w:rsidP="00CC3C27">
            <w:pPr>
              <w:jc w:val="center"/>
              <w:rPr>
                <w:sz w:val="20"/>
                <w:szCs w:val="20"/>
              </w:rPr>
            </w:pPr>
          </w:p>
        </w:tc>
      </w:tr>
      <w:tr w:rsidR="007C6D13" w:rsidRPr="00F35C94" w:rsidTr="007C6D13">
        <w:trPr>
          <w:trHeight w:val="70"/>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2.3.</w:t>
            </w:r>
          </w:p>
        </w:tc>
        <w:tc>
          <w:tcPr>
            <w:tcW w:w="905" w:type="pct"/>
            <w:vMerge w:val="restart"/>
            <w:shd w:val="clear" w:color="auto" w:fill="auto"/>
          </w:tcPr>
          <w:p w:rsidR="007C6D13" w:rsidRPr="00F35C94" w:rsidRDefault="007C6D13" w:rsidP="00CC3C27">
            <w:pPr>
              <w:rPr>
                <w:sz w:val="20"/>
                <w:szCs w:val="20"/>
              </w:rPr>
            </w:pPr>
            <w:r w:rsidRPr="00F35C94">
              <w:rPr>
                <w:sz w:val="20"/>
                <w:szCs w:val="20"/>
              </w:rPr>
              <w:t>Основное мероприятие 3. «Создание дорожной инфраструктуры»</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sidRPr="00F35C94">
              <w:rPr>
                <w:sz w:val="20"/>
                <w:szCs w:val="20"/>
              </w:rPr>
              <w:t>750,3</w:t>
            </w:r>
          </w:p>
        </w:tc>
        <w:tc>
          <w:tcPr>
            <w:tcW w:w="353" w:type="pct"/>
            <w:vAlign w:val="center"/>
          </w:tcPr>
          <w:p w:rsidR="007C6D13" w:rsidRPr="00F35C94" w:rsidRDefault="007C6D13" w:rsidP="00CC3C27">
            <w:pPr>
              <w:jc w:val="center"/>
              <w:rPr>
                <w:sz w:val="20"/>
                <w:szCs w:val="20"/>
              </w:rPr>
            </w:pPr>
            <w:r w:rsidRPr="00F35C94">
              <w:rPr>
                <w:sz w:val="20"/>
                <w:szCs w:val="20"/>
              </w:rPr>
              <w:t>750,3</w:t>
            </w:r>
          </w:p>
        </w:tc>
        <w:tc>
          <w:tcPr>
            <w:tcW w:w="353" w:type="pct"/>
            <w:vAlign w:val="center"/>
          </w:tcPr>
          <w:p w:rsidR="007C6D13" w:rsidRPr="00F35C94" w:rsidRDefault="007C6D13" w:rsidP="00CC3C27">
            <w:pPr>
              <w:jc w:val="center"/>
              <w:rPr>
                <w:sz w:val="20"/>
                <w:szCs w:val="20"/>
              </w:rPr>
            </w:pPr>
            <w:r w:rsidRPr="00F35C94">
              <w:rPr>
                <w:sz w:val="20"/>
                <w:szCs w:val="20"/>
              </w:rPr>
              <w:t>750,3</w:t>
            </w:r>
          </w:p>
        </w:tc>
        <w:tc>
          <w:tcPr>
            <w:tcW w:w="355" w:type="pct"/>
            <w:vAlign w:val="center"/>
          </w:tcPr>
          <w:p w:rsidR="007C6D13" w:rsidRPr="00F35C94" w:rsidRDefault="007C6D13" w:rsidP="00CC3C27">
            <w:pPr>
              <w:jc w:val="center"/>
              <w:rPr>
                <w:sz w:val="20"/>
                <w:szCs w:val="20"/>
              </w:rPr>
            </w:pPr>
            <w:r w:rsidRPr="00F35C94">
              <w:rPr>
                <w:sz w:val="20"/>
                <w:szCs w:val="20"/>
              </w:rPr>
              <w:t>750,3</w:t>
            </w:r>
          </w:p>
        </w:tc>
        <w:tc>
          <w:tcPr>
            <w:tcW w:w="383" w:type="pct"/>
            <w:vAlign w:val="center"/>
          </w:tcPr>
          <w:p w:rsidR="007C6D13" w:rsidRPr="00F35C94" w:rsidRDefault="007C6D13" w:rsidP="00CC3C27">
            <w:pPr>
              <w:jc w:val="center"/>
              <w:rPr>
                <w:sz w:val="20"/>
                <w:szCs w:val="20"/>
              </w:rPr>
            </w:pPr>
            <w:r w:rsidRPr="00F35C94">
              <w:rPr>
                <w:sz w:val="20"/>
                <w:szCs w:val="20"/>
              </w:rPr>
              <w:t>750,3</w:t>
            </w:r>
          </w:p>
        </w:tc>
        <w:tc>
          <w:tcPr>
            <w:tcW w:w="360" w:type="pct"/>
            <w:vAlign w:val="center"/>
          </w:tcPr>
          <w:p w:rsidR="007C6D13" w:rsidRPr="00F35C94" w:rsidRDefault="007C6D13" w:rsidP="00CC3C27">
            <w:pPr>
              <w:jc w:val="center"/>
              <w:rPr>
                <w:sz w:val="20"/>
                <w:szCs w:val="20"/>
              </w:rPr>
            </w:pPr>
            <w:r w:rsidRPr="00F35C94">
              <w:rPr>
                <w:sz w:val="20"/>
                <w:szCs w:val="20"/>
              </w:rPr>
              <w:t>750,3</w:t>
            </w:r>
          </w:p>
        </w:tc>
        <w:tc>
          <w:tcPr>
            <w:tcW w:w="407" w:type="pct"/>
            <w:vAlign w:val="center"/>
          </w:tcPr>
          <w:p w:rsidR="007C6D13" w:rsidRPr="00F35C94" w:rsidRDefault="007C6D13" w:rsidP="00CC3C27">
            <w:pPr>
              <w:jc w:val="center"/>
              <w:rPr>
                <w:sz w:val="20"/>
                <w:szCs w:val="20"/>
              </w:rPr>
            </w:pPr>
            <w:r w:rsidRPr="00F35C94">
              <w:rPr>
                <w:sz w:val="20"/>
                <w:szCs w:val="20"/>
              </w:rPr>
              <w:t>4501,8</w:t>
            </w:r>
          </w:p>
        </w:tc>
        <w:tc>
          <w:tcPr>
            <w:tcW w:w="322" w:type="pct"/>
          </w:tcPr>
          <w:p w:rsidR="007C6D13" w:rsidRPr="00F35C94" w:rsidRDefault="007C6D13" w:rsidP="00CC3C27">
            <w:pPr>
              <w:jc w:val="center"/>
              <w:rPr>
                <w:sz w:val="20"/>
                <w:szCs w:val="20"/>
              </w:rPr>
            </w:pPr>
          </w:p>
        </w:tc>
      </w:tr>
      <w:tr w:rsidR="007C6D13" w:rsidRPr="00F35C94" w:rsidTr="007C6D13">
        <w:trPr>
          <w:trHeight w:val="292"/>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sidRPr="00F35C94">
              <w:rPr>
                <w:sz w:val="20"/>
                <w:szCs w:val="20"/>
              </w:rPr>
              <w:t>750,3</w:t>
            </w:r>
          </w:p>
        </w:tc>
        <w:tc>
          <w:tcPr>
            <w:tcW w:w="353" w:type="pct"/>
            <w:vAlign w:val="center"/>
          </w:tcPr>
          <w:p w:rsidR="007C6D13" w:rsidRPr="00F35C94" w:rsidRDefault="007C6D13" w:rsidP="00CC3C27">
            <w:pPr>
              <w:jc w:val="center"/>
              <w:rPr>
                <w:sz w:val="20"/>
                <w:szCs w:val="20"/>
              </w:rPr>
            </w:pPr>
            <w:r w:rsidRPr="00F35C94">
              <w:rPr>
                <w:sz w:val="20"/>
                <w:szCs w:val="20"/>
              </w:rPr>
              <w:t>750,3</w:t>
            </w:r>
          </w:p>
        </w:tc>
        <w:tc>
          <w:tcPr>
            <w:tcW w:w="353" w:type="pct"/>
            <w:vAlign w:val="center"/>
          </w:tcPr>
          <w:p w:rsidR="007C6D13" w:rsidRPr="00F35C94" w:rsidRDefault="007C6D13" w:rsidP="00CC3C27">
            <w:pPr>
              <w:jc w:val="center"/>
              <w:rPr>
                <w:sz w:val="20"/>
                <w:szCs w:val="20"/>
              </w:rPr>
            </w:pPr>
            <w:r w:rsidRPr="00F35C94">
              <w:rPr>
                <w:sz w:val="20"/>
                <w:szCs w:val="20"/>
              </w:rPr>
              <w:t>750,3</w:t>
            </w:r>
          </w:p>
        </w:tc>
        <w:tc>
          <w:tcPr>
            <w:tcW w:w="355" w:type="pct"/>
            <w:vAlign w:val="center"/>
          </w:tcPr>
          <w:p w:rsidR="007C6D13" w:rsidRPr="00F35C94" w:rsidRDefault="007C6D13" w:rsidP="00CC3C27">
            <w:pPr>
              <w:jc w:val="center"/>
              <w:rPr>
                <w:sz w:val="20"/>
                <w:szCs w:val="20"/>
              </w:rPr>
            </w:pPr>
            <w:r w:rsidRPr="00F35C94">
              <w:rPr>
                <w:sz w:val="20"/>
                <w:szCs w:val="20"/>
              </w:rPr>
              <w:t>750,3</w:t>
            </w:r>
          </w:p>
        </w:tc>
        <w:tc>
          <w:tcPr>
            <w:tcW w:w="383" w:type="pct"/>
            <w:vAlign w:val="center"/>
          </w:tcPr>
          <w:p w:rsidR="007C6D13" w:rsidRPr="00F35C94" w:rsidRDefault="007C6D13" w:rsidP="00CC3C27">
            <w:pPr>
              <w:jc w:val="center"/>
              <w:rPr>
                <w:sz w:val="20"/>
                <w:szCs w:val="20"/>
              </w:rPr>
            </w:pPr>
            <w:r w:rsidRPr="00F35C94">
              <w:rPr>
                <w:sz w:val="20"/>
                <w:szCs w:val="20"/>
              </w:rPr>
              <w:t>750,3</w:t>
            </w:r>
          </w:p>
        </w:tc>
        <w:tc>
          <w:tcPr>
            <w:tcW w:w="360" w:type="pct"/>
            <w:vAlign w:val="center"/>
          </w:tcPr>
          <w:p w:rsidR="007C6D13" w:rsidRPr="00F35C94" w:rsidRDefault="007C6D13" w:rsidP="00CC3C27">
            <w:pPr>
              <w:jc w:val="center"/>
              <w:rPr>
                <w:sz w:val="20"/>
                <w:szCs w:val="20"/>
              </w:rPr>
            </w:pPr>
            <w:r w:rsidRPr="00F35C94">
              <w:rPr>
                <w:sz w:val="20"/>
                <w:szCs w:val="20"/>
              </w:rPr>
              <w:t>750,3</w:t>
            </w:r>
          </w:p>
        </w:tc>
        <w:tc>
          <w:tcPr>
            <w:tcW w:w="407" w:type="pct"/>
            <w:vAlign w:val="center"/>
          </w:tcPr>
          <w:p w:rsidR="007C6D13" w:rsidRPr="00F35C94" w:rsidRDefault="007C6D13" w:rsidP="00CC3C27">
            <w:pPr>
              <w:jc w:val="center"/>
              <w:rPr>
                <w:sz w:val="20"/>
                <w:szCs w:val="20"/>
              </w:rPr>
            </w:pPr>
            <w:r w:rsidRPr="00F35C94">
              <w:rPr>
                <w:sz w:val="20"/>
                <w:szCs w:val="20"/>
              </w:rPr>
              <w:t>4501,8</w:t>
            </w:r>
          </w:p>
        </w:tc>
        <w:tc>
          <w:tcPr>
            <w:tcW w:w="322" w:type="pct"/>
          </w:tcPr>
          <w:p w:rsidR="007C6D13" w:rsidRPr="00F35C94" w:rsidRDefault="007C6D13" w:rsidP="00CC3C27">
            <w:pPr>
              <w:jc w:val="center"/>
              <w:rPr>
                <w:sz w:val="20"/>
                <w:szCs w:val="20"/>
              </w:rPr>
            </w:pPr>
          </w:p>
        </w:tc>
      </w:tr>
      <w:tr w:rsidR="007C6D13" w:rsidRPr="00F35C94" w:rsidTr="007C6D13">
        <w:trPr>
          <w:trHeight w:val="377"/>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2.3.1.</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3.1.</w:t>
            </w:r>
          </w:p>
          <w:p w:rsidR="007C6D13" w:rsidRPr="00F35C94" w:rsidRDefault="007C6D13" w:rsidP="00CC3C27">
            <w:pPr>
              <w:rPr>
                <w:sz w:val="20"/>
                <w:szCs w:val="20"/>
              </w:rPr>
            </w:pPr>
            <w:r w:rsidRPr="00F35C94">
              <w:rPr>
                <w:sz w:val="20"/>
                <w:szCs w:val="20"/>
              </w:rPr>
              <w:t>«Изготовление ПОДД»</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sidRPr="00F35C94">
              <w:rPr>
                <w:sz w:val="20"/>
                <w:szCs w:val="20"/>
              </w:rPr>
              <w:t>120,0</w:t>
            </w:r>
          </w:p>
        </w:tc>
        <w:tc>
          <w:tcPr>
            <w:tcW w:w="353" w:type="pct"/>
            <w:vAlign w:val="center"/>
          </w:tcPr>
          <w:p w:rsidR="007C6D13" w:rsidRPr="00F35C94" w:rsidRDefault="007C6D13" w:rsidP="00CC3C27">
            <w:pPr>
              <w:jc w:val="center"/>
              <w:rPr>
                <w:sz w:val="20"/>
                <w:szCs w:val="20"/>
              </w:rPr>
            </w:pPr>
            <w:r w:rsidRPr="00F35C94">
              <w:rPr>
                <w:sz w:val="20"/>
                <w:szCs w:val="20"/>
              </w:rPr>
              <w:t>120,0</w:t>
            </w:r>
          </w:p>
        </w:tc>
        <w:tc>
          <w:tcPr>
            <w:tcW w:w="353" w:type="pct"/>
            <w:vAlign w:val="center"/>
          </w:tcPr>
          <w:p w:rsidR="007C6D13" w:rsidRPr="00F35C94" w:rsidRDefault="007C6D13" w:rsidP="00CC3C27">
            <w:pPr>
              <w:jc w:val="center"/>
              <w:rPr>
                <w:sz w:val="20"/>
                <w:szCs w:val="20"/>
              </w:rPr>
            </w:pPr>
            <w:r w:rsidRPr="00F35C94">
              <w:rPr>
                <w:sz w:val="20"/>
                <w:szCs w:val="20"/>
              </w:rPr>
              <w:t>120,0</w:t>
            </w:r>
          </w:p>
        </w:tc>
        <w:tc>
          <w:tcPr>
            <w:tcW w:w="355" w:type="pct"/>
            <w:vAlign w:val="center"/>
          </w:tcPr>
          <w:p w:rsidR="007C6D13" w:rsidRPr="00F35C94" w:rsidRDefault="007C6D13" w:rsidP="00CC3C27">
            <w:pPr>
              <w:jc w:val="center"/>
              <w:rPr>
                <w:sz w:val="20"/>
                <w:szCs w:val="20"/>
              </w:rPr>
            </w:pPr>
            <w:r w:rsidRPr="00F35C94">
              <w:rPr>
                <w:sz w:val="20"/>
                <w:szCs w:val="20"/>
              </w:rPr>
              <w:t>120,0</w:t>
            </w:r>
          </w:p>
        </w:tc>
        <w:tc>
          <w:tcPr>
            <w:tcW w:w="383" w:type="pct"/>
            <w:vAlign w:val="center"/>
          </w:tcPr>
          <w:p w:rsidR="007C6D13" w:rsidRPr="00F35C94" w:rsidRDefault="007C6D13" w:rsidP="00CC3C27">
            <w:pPr>
              <w:jc w:val="center"/>
              <w:rPr>
                <w:sz w:val="20"/>
                <w:szCs w:val="20"/>
              </w:rPr>
            </w:pPr>
            <w:r w:rsidRPr="00F35C94">
              <w:rPr>
                <w:sz w:val="20"/>
                <w:szCs w:val="20"/>
              </w:rPr>
              <w:t>120,0</w:t>
            </w:r>
          </w:p>
        </w:tc>
        <w:tc>
          <w:tcPr>
            <w:tcW w:w="360" w:type="pct"/>
            <w:vAlign w:val="center"/>
          </w:tcPr>
          <w:p w:rsidR="007C6D13" w:rsidRPr="00F35C94" w:rsidRDefault="007C6D13" w:rsidP="00CC3C27">
            <w:pPr>
              <w:jc w:val="center"/>
              <w:rPr>
                <w:sz w:val="20"/>
                <w:szCs w:val="20"/>
              </w:rPr>
            </w:pPr>
            <w:r w:rsidRPr="00F35C94">
              <w:rPr>
                <w:sz w:val="20"/>
                <w:szCs w:val="20"/>
              </w:rPr>
              <w:t>120,0</w:t>
            </w:r>
          </w:p>
        </w:tc>
        <w:tc>
          <w:tcPr>
            <w:tcW w:w="407" w:type="pct"/>
            <w:vAlign w:val="center"/>
          </w:tcPr>
          <w:p w:rsidR="007C6D13" w:rsidRPr="00F35C94" w:rsidRDefault="007C6D13" w:rsidP="00CC3C27">
            <w:pPr>
              <w:jc w:val="center"/>
              <w:rPr>
                <w:sz w:val="20"/>
                <w:szCs w:val="20"/>
              </w:rPr>
            </w:pPr>
            <w:r w:rsidRPr="00F35C94">
              <w:rPr>
                <w:sz w:val="20"/>
                <w:szCs w:val="20"/>
              </w:rPr>
              <w:t>720,0</w:t>
            </w:r>
          </w:p>
        </w:tc>
        <w:tc>
          <w:tcPr>
            <w:tcW w:w="322" w:type="pct"/>
          </w:tcPr>
          <w:p w:rsidR="007C6D13" w:rsidRPr="00F35C94" w:rsidRDefault="007C6D13" w:rsidP="00CC3C27">
            <w:pPr>
              <w:jc w:val="center"/>
              <w:rPr>
                <w:sz w:val="20"/>
                <w:szCs w:val="20"/>
              </w:rPr>
            </w:pPr>
          </w:p>
        </w:tc>
      </w:tr>
      <w:tr w:rsidR="007C6D13" w:rsidRPr="00F35C94" w:rsidTr="007C6D13">
        <w:trPr>
          <w:trHeight w:val="603"/>
        </w:trPr>
        <w:tc>
          <w:tcPr>
            <w:tcW w:w="342" w:type="pct"/>
            <w:vMerge/>
            <w:shd w:val="clear" w:color="auto" w:fill="auto"/>
            <w:noWrap/>
          </w:tcPr>
          <w:p w:rsidR="007C6D13" w:rsidRPr="00F35C94" w:rsidRDefault="007C6D13" w:rsidP="00CC3C27">
            <w:pPr>
              <w:jc w:val="center"/>
              <w:rPr>
                <w:sz w:val="20"/>
                <w:szCs w:val="20"/>
              </w:rPr>
            </w:pPr>
          </w:p>
        </w:tc>
        <w:tc>
          <w:tcPr>
            <w:tcW w:w="905" w:type="pct"/>
            <w:vMerge/>
            <w:shd w:val="clear" w:color="auto" w:fill="auto"/>
          </w:tcPr>
          <w:p w:rsidR="007C6D13" w:rsidRPr="00F35C94" w:rsidRDefault="007C6D13" w:rsidP="00CC3C27">
            <w:pPr>
              <w:rPr>
                <w:sz w:val="20"/>
                <w:szCs w:val="20"/>
              </w:rPr>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sidRPr="00F35C94">
              <w:rPr>
                <w:sz w:val="20"/>
                <w:szCs w:val="20"/>
              </w:rPr>
              <w:t>120,0</w:t>
            </w:r>
          </w:p>
        </w:tc>
        <w:tc>
          <w:tcPr>
            <w:tcW w:w="353" w:type="pct"/>
            <w:vAlign w:val="center"/>
          </w:tcPr>
          <w:p w:rsidR="007C6D13" w:rsidRPr="00F35C94" w:rsidRDefault="007C6D13" w:rsidP="00CC3C27">
            <w:pPr>
              <w:jc w:val="center"/>
              <w:rPr>
                <w:sz w:val="20"/>
                <w:szCs w:val="20"/>
              </w:rPr>
            </w:pPr>
            <w:r w:rsidRPr="00F35C94">
              <w:rPr>
                <w:sz w:val="20"/>
                <w:szCs w:val="20"/>
              </w:rPr>
              <w:t>120,0</w:t>
            </w:r>
          </w:p>
        </w:tc>
        <w:tc>
          <w:tcPr>
            <w:tcW w:w="353" w:type="pct"/>
            <w:vAlign w:val="center"/>
          </w:tcPr>
          <w:p w:rsidR="007C6D13" w:rsidRPr="00F35C94" w:rsidRDefault="007C6D13" w:rsidP="00CC3C27">
            <w:pPr>
              <w:jc w:val="center"/>
              <w:rPr>
                <w:sz w:val="20"/>
                <w:szCs w:val="20"/>
              </w:rPr>
            </w:pPr>
            <w:r w:rsidRPr="00F35C94">
              <w:rPr>
                <w:sz w:val="20"/>
                <w:szCs w:val="20"/>
              </w:rPr>
              <w:t>120,0</w:t>
            </w:r>
          </w:p>
        </w:tc>
        <w:tc>
          <w:tcPr>
            <w:tcW w:w="355" w:type="pct"/>
            <w:vAlign w:val="center"/>
          </w:tcPr>
          <w:p w:rsidR="007C6D13" w:rsidRPr="00F35C94" w:rsidRDefault="007C6D13" w:rsidP="00CC3C27">
            <w:pPr>
              <w:jc w:val="center"/>
              <w:rPr>
                <w:sz w:val="20"/>
                <w:szCs w:val="20"/>
              </w:rPr>
            </w:pPr>
            <w:r w:rsidRPr="00F35C94">
              <w:rPr>
                <w:sz w:val="20"/>
                <w:szCs w:val="20"/>
              </w:rPr>
              <w:t>120,0</w:t>
            </w:r>
          </w:p>
        </w:tc>
        <w:tc>
          <w:tcPr>
            <w:tcW w:w="383" w:type="pct"/>
            <w:vAlign w:val="center"/>
          </w:tcPr>
          <w:p w:rsidR="007C6D13" w:rsidRPr="00F35C94" w:rsidRDefault="007C6D13" w:rsidP="00CC3C27">
            <w:pPr>
              <w:jc w:val="center"/>
              <w:rPr>
                <w:sz w:val="20"/>
                <w:szCs w:val="20"/>
              </w:rPr>
            </w:pPr>
            <w:r w:rsidRPr="00F35C94">
              <w:rPr>
                <w:sz w:val="20"/>
                <w:szCs w:val="20"/>
              </w:rPr>
              <w:t>120,0</w:t>
            </w:r>
          </w:p>
        </w:tc>
        <w:tc>
          <w:tcPr>
            <w:tcW w:w="360" w:type="pct"/>
            <w:vAlign w:val="center"/>
          </w:tcPr>
          <w:p w:rsidR="007C6D13" w:rsidRPr="00F35C94" w:rsidRDefault="007C6D13" w:rsidP="00CC3C27">
            <w:pPr>
              <w:jc w:val="center"/>
              <w:rPr>
                <w:sz w:val="20"/>
                <w:szCs w:val="20"/>
              </w:rPr>
            </w:pPr>
            <w:r w:rsidRPr="00F35C94">
              <w:rPr>
                <w:sz w:val="20"/>
                <w:szCs w:val="20"/>
              </w:rPr>
              <w:t>120,0</w:t>
            </w:r>
          </w:p>
        </w:tc>
        <w:tc>
          <w:tcPr>
            <w:tcW w:w="407" w:type="pct"/>
            <w:vAlign w:val="center"/>
          </w:tcPr>
          <w:p w:rsidR="007C6D13" w:rsidRPr="00F35C94" w:rsidRDefault="007C6D13" w:rsidP="00CC3C27">
            <w:pPr>
              <w:jc w:val="center"/>
              <w:rPr>
                <w:sz w:val="20"/>
                <w:szCs w:val="20"/>
              </w:rPr>
            </w:pPr>
            <w:r w:rsidRPr="00F35C94">
              <w:rPr>
                <w:sz w:val="20"/>
                <w:szCs w:val="20"/>
              </w:rPr>
              <w:t>720,0</w:t>
            </w:r>
          </w:p>
        </w:tc>
        <w:tc>
          <w:tcPr>
            <w:tcW w:w="322" w:type="pct"/>
          </w:tcPr>
          <w:p w:rsidR="007C6D13" w:rsidRPr="00F35C94" w:rsidRDefault="007C6D13" w:rsidP="00CC3C27">
            <w:pPr>
              <w:jc w:val="center"/>
              <w:rPr>
                <w:sz w:val="20"/>
                <w:szCs w:val="20"/>
              </w:rPr>
            </w:pPr>
          </w:p>
        </w:tc>
      </w:tr>
      <w:tr w:rsidR="007C6D13" w:rsidRPr="00F35C94" w:rsidTr="007C6D13">
        <w:trPr>
          <w:trHeight w:val="292"/>
        </w:trPr>
        <w:tc>
          <w:tcPr>
            <w:tcW w:w="342" w:type="pct"/>
            <w:vMerge w:val="restart"/>
            <w:shd w:val="clear" w:color="auto" w:fill="auto"/>
            <w:noWrap/>
          </w:tcPr>
          <w:p w:rsidR="007C6D13" w:rsidRPr="00F35C94" w:rsidRDefault="007C6D13" w:rsidP="00CC3C27">
            <w:pPr>
              <w:jc w:val="center"/>
              <w:rPr>
                <w:sz w:val="20"/>
                <w:szCs w:val="20"/>
              </w:rPr>
            </w:pPr>
            <w:r w:rsidRPr="00F35C94">
              <w:rPr>
                <w:sz w:val="20"/>
                <w:szCs w:val="20"/>
              </w:rPr>
              <w:t>2.3.2.</w:t>
            </w:r>
          </w:p>
        </w:tc>
        <w:tc>
          <w:tcPr>
            <w:tcW w:w="905" w:type="pct"/>
            <w:vMerge w:val="restart"/>
            <w:shd w:val="clear" w:color="auto" w:fill="auto"/>
          </w:tcPr>
          <w:p w:rsidR="007C6D13" w:rsidRPr="00F35C94" w:rsidRDefault="007C6D13" w:rsidP="00CC3C27">
            <w:pPr>
              <w:rPr>
                <w:sz w:val="20"/>
                <w:szCs w:val="20"/>
              </w:rPr>
            </w:pPr>
            <w:r w:rsidRPr="00F35C94">
              <w:rPr>
                <w:sz w:val="20"/>
                <w:szCs w:val="20"/>
              </w:rPr>
              <w:t>Мероприятие 3.2.</w:t>
            </w:r>
          </w:p>
          <w:p w:rsidR="007C6D13" w:rsidRPr="00F35C94" w:rsidRDefault="007C6D13" w:rsidP="00CC3C27">
            <w:pPr>
              <w:rPr>
                <w:sz w:val="20"/>
                <w:szCs w:val="20"/>
              </w:rPr>
            </w:pPr>
            <w:r w:rsidRPr="00F35C94">
              <w:rPr>
                <w:sz w:val="20"/>
                <w:szCs w:val="20"/>
              </w:rPr>
              <w:t>«Обустройство автомобильных дорог общего пользования местного значения дорожными сооружениями»</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7C6D13" w:rsidP="00CC3C27">
            <w:pPr>
              <w:jc w:val="center"/>
              <w:rPr>
                <w:sz w:val="20"/>
                <w:szCs w:val="20"/>
              </w:rPr>
            </w:pPr>
            <w:r w:rsidRPr="00F35C94">
              <w:rPr>
                <w:sz w:val="20"/>
                <w:szCs w:val="20"/>
              </w:rPr>
              <w:t>630,3</w:t>
            </w:r>
          </w:p>
        </w:tc>
        <w:tc>
          <w:tcPr>
            <w:tcW w:w="353" w:type="pct"/>
            <w:vAlign w:val="center"/>
          </w:tcPr>
          <w:p w:rsidR="007C6D13" w:rsidRPr="00F35C94" w:rsidRDefault="007C6D13" w:rsidP="00CC3C27">
            <w:pPr>
              <w:jc w:val="center"/>
              <w:rPr>
                <w:sz w:val="20"/>
                <w:szCs w:val="20"/>
              </w:rPr>
            </w:pPr>
            <w:r w:rsidRPr="00F35C94">
              <w:rPr>
                <w:sz w:val="20"/>
                <w:szCs w:val="20"/>
              </w:rPr>
              <w:t>630,3</w:t>
            </w:r>
          </w:p>
        </w:tc>
        <w:tc>
          <w:tcPr>
            <w:tcW w:w="353" w:type="pct"/>
            <w:vAlign w:val="center"/>
          </w:tcPr>
          <w:p w:rsidR="007C6D13" w:rsidRPr="00F35C94" w:rsidRDefault="007C6D13" w:rsidP="00CC3C27">
            <w:pPr>
              <w:jc w:val="center"/>
              <w:rPr>
                <w:sz w:val="20"/>
                <w:szCs w:val="20"/>
              </w:rPr>
            </w:pPr>
            <w:r w:rsidRPr="00F35C94">
              <w:rPr>
                <w:sz w:val="20"/>
                <w:szCs w:val="20"/>
              </w:rPr>
              <w:t>630,3</w:t>
            </w:r>
          </w:p>
        </w:tc>
        <w:tc>
          <w:tcPr>
            <w:tcW w:w="355" w:type="pct"/>
            <w:vAlign w:val="center"/>
          </w:tcPr>
          <w:p w:rsidR="007C6D13" w:rsidRPr="00F35C94" w:rsidRDefault="007C6D13" w:rsidP="00CC3C27">
            <w:pPr>
              <w:jc w:val="center"/>
              <w:rPr>
                <w:sz w:val="20"/>
                <w:szCs w:val="20"/>
              </w:rPr>
            </w:pPr>
            <w:r w:rsidRPr="00F35C94">
              <w:rPr>
                <w:sz w:val="20"/>
                <w:szCs w:val="20"/>
              </w:rPr>
              <w:t>630,3</w:t>
            </w:r>
          </w:p>
        </w:tc>
        <w:tc>
          <w:tcPr>
            <w:tcW w:w="383" w:type="pct"/>
            <w:vAlign w:val="center"/>
          </w:tcPr>
          <w:p w:rsidR="007C6D13" w:rsidRPr="00F35C94" w:rsidRDefault="007C6D13" w:rsidP="00CC3C27">
            <w:pPr>
              <w:jc w:val="center"/>
              <w:rPr>
                <w:sz w:val="20"/>
                <w:szCs w:val="20"/>
              </w:rPr>
            </w:pPr>
            <w:r w:rsidRPr="00F35C94">
              <w:rPr>
                <w:sz w:val="20"/>
                <w:szCs w:val="20"/>
              </w:rPr>
              <w:t>630,3</w:t>
            </w:r>
          </w:p>
        </w:tc>
        <w:tc>
          <w:tcPr>
            <w:tcW w:w="360" w:type="pct"/>
            <w:vAlign w:val="center"/>
          </w:tcPr>
          <w:p w:rsidR="007C6D13" w:rsidRPr="00F35C94" w:rsidRDefault="007C6D13" w:rsidP="00CC3C27">
            <w:pPr>
              <w:jc w:val="center"/>
              <w:rPr>
                <w:sz w:val="20"/>
                <w:szCs w:val="20"/>
              </w:rPr>
            </w:pPr>
            <w:r w:rsidRPr="00F35C94">
              <w:rPr>
                <w:sz w:val="20"/>
                <w:szCs w:val="20"/>
              </w:rPr>
              <w:t>630,3</w:t>
            </w:r>
          </w:p>
        </w:tc>
        <w:tc>
          <w:tcPr>
            <w:tcW w:w="407" w:type="pct"/>
            <w:vAlign w:val="center"/>
          </w:tcPr>
          <w:p w:rsidR="007C6D13" w:rsidRPr="00F35C94" w:rsidRDefault="007C6D13" w:rsidP="00CC3C27">
            <w:pPr>
              <w:jc w:val="center"/>
              <w:rPr>
                <w:sz w:val="20"/>
                <w:szCs w:val="20"/>
              </w:rPr>
            </w:pPr>
            <w:r w:rsidRPr="00F35C94">
              <w:rPr>
                <w:sz w:val="20"/>
                <w:szCs w:val="20"/>
              </w:rPr>
              <w:t>3781,8</w:t>
            </w:r>
          </w:p>
        </w:tc>
        <w:tc>
          <w:tcPr>
            <w:tcW w:w="322" w:type="pct"/>
          </w:tcPr>
          <w:p w:rsidR="007C6D13" w:rsidRPr="00F35C94" w:rsidRDefault="007C6D13" w:rsidP="00CC3C27">
            <w:pPr>
              <w:jc w:val="center"/>
              <w:rPr>
                <w:sz w:val="20"/>
                <w:szCs w:val="20"/>
              </w:rPr>
            </w:pPr>
          </w:p>
        </w:tc>
      </w:tr>
      <w:tr w:rsidR="007C6D13" w:rsidRPr="00F35C94" w:rsidTr="007C6D13">
        <w:trPr>
          <w:trHeight w:val="292"/>
        </w:trPr>
        <w:tc>
          <w:tcPr>
            <w:tcW w:w="342" w:type="pct"/>
            <w:vMerge/>
            <w:shd w:val="clear" w:color="auto" w:fill="auto"/>
            <w:noWrap/>
          </w:tcPr>
          <w:p w:rsidR="007C6D13" w:rsidRPr="00F35C94" w:rsidRDefault="007C6D13" w:rsidP="00CC3C27">
            <w:pPr>
              <w:pStyle w:val="3"/>
              <w:shd w:val="clear" w:color="auto" w:fill="auto"/>
              <w:spacing w:line="240" w:lineRule="auto"/>
              <w:ind w:left="-142" w:right="-108" w:firstLine="0"/>
              <w:jc w:val="center"/>
            </w:pPr>
          </w:p>
        </w:tc>
        <w:tc>
          <w:tcPr>
            <w:tcW w:w="905" w:type="pct"/>
            <w:vMerge/>
            <w:shd w:val="clear" w:color="auto" w:fill="auto"/>
          </w:tcPr>
          <w:p w:rsidR="007C6D13" w:rsidRPr="00F35C94" w:rsidRDefault="007C6D13" w:rsidP="00CC3C27">
            <w:pPr>
              <w:pStyle w:val="3"/>
              <w:shd w:val="clear" w:color="auto" w:fill="auto"/>
              <w:spacing w:line="240" w:lineRule="auto"/>
              <w:ind w:firstLine="0"/>
            </w:pPr>
          </w:p>
        </w:tc>
        <w:tc>
          <w:tcPr>
            <w:tcW w:w="865" w:type="pct"/>
          </w:tcPr>
          <w:p w:rsidR="007C6D13" w:rsidRPr="00F35C94" w:rsidRDefault="007C6D13" w:rsidP="00CC3C27">
            <w:pPr>
              <w:rPr>
                <w:color w:val="000000"/>
                <w:sz w:val="20"/>
                <w:szCs w:val="20"/>
              </w:rPr>
            </w:pPr>
            <w:r w:rsidRPr="00F35C94">
              <w:rPr>
                <w:color w:val="000000"/>
                <w:sz w:val="20"/>
                <w:szCs w:val="20"/>
              </w:rPr>
              <w:t xml:space="preserve">местный бюджет </w:t>
            </w:r>
          </w:p>
        </w:tc>
        <w:tc>
          <w:tcPr>
            <w:tcW w:w="355" w:type="pct"/>
            <w:vAlign w:val="center"/>
          </w:tcPr>
          <w:p w:rsidR="007C6D13" w:rsidRPr="00F35C94" w:rsidRDefault="007C6D13" w:rsidP="00CC3C27">
            <w:pPr>
              <w:jc w:val="center"/>
              <w:rPr>
                <w:sz w:val="20"/>
                <w:szCs w:val="20"/>
              </w:rPr>
            </w:pPr>
            <w:r w:rsidRPr="00F35C94">
              <w:rPr>
                <w:sz w:val="20"/>
                <w:szCs w:val="20"/>
              </w:rPr>
              <w:t>630,3</w:t>
            </w:r>
          </w:p>
        </w:tc>
        <w:tc>
          <w:tcPr>
            <w:tcW w:w="353" w:type="pct"/>
            <w:vAlign w:val="center"/>
          </w:tcPr>
          <w:p w:rsidR="007C6D13" w:rsidRPr="00F35C94" w:rsidRDefault="007C6D13" w:rsidP="00CC3C27">
            <w:pPr>
              <w:jc w:val="center"/>
              <w:rPr>
                <w:sz w:val="20"/>
                <w:szCs w:val="20"/>
              </w:rPr>
            </w:pPr>
            <w:r w:rsidRPr="00F35C94">
              <w:rPr>
                <w:sz w:val="20"/>
                <w:szCs w:val="20"/>
              </w:rPr>
              <w:t>630,3</w:t>
            </w:r>
          </w:p>
        </w:tc>
        <w:tc>
          <w:tcPr>
            <w:tcW w:w="353" w:type="pct"/>
            <w:vAlign w:val="center"/>
          </w:tcPr>
          <w:p w:rsidR="007C6D13" w:rsidRPr="00F35C94" w:rsidRDefault="007C6D13" w:rsidP="00CC3C27">
            <w:pPr>
              <w:jc w:val="center"/>
              <w:rPr>
                <w:sz w:val="20"/>
                <w:szCs w:val="20"/>
              </w:rPr>
            </w:pPr>
            <w:r w:rsidRPr="00F35C94">
              <w:rPr>
                <w:sz w:val="20"/>
                <w:szCs w:val="20"/>
              </w:rPr>
              <w:t>630,3</w:t>
            </w:r>
          </w:p>
        </w:tc>
        <w:tc>
          <w:tcPr>
            <w:tcW w:w="355" w:type="pct"/>
            <w:vAlign w:val="center"/>
          </w:tcPr>
          <w:p w:rsidR="007C6D13" w:rsidRPr="00F35C94" w:rsidRDefault="007C6D13" w:rsidP="00CC3C27">
            <w:pPr>
              <w:jc w:val="center"/>
              <w:rPr>
                <w:sz w:val="20"/>
                <w:szCs w:val="20"/>
              </w:rPr>
            </w:pPr>
            <w:r w:rsidRPr="00F35C94">
              <w:rPr>
                <w:sz w:val="20"/>
                <w:szCs w:val="20"/>
              </w:rPr>
              <w:t>630,3</w:t>
            </w:r>
          </w:p>
        </w:tc>
        <w:tc>
          <w:tcPr>
            <w:tcW w:w="383" w:type="pct"/>
            <w:vAlign w:val="center"/>
          </w:tcPr>
          <w:p w:rsidR="007C6D13" w:rsidRPr="00F35C94" w:rsidRDefault="007C6D13" w:rsidP="00CC3C27">
            <w:pPr>
              <w:jc w:val="center"/>
              <w:rPr>
                <w:sz w:val="20"/>
                <w:szCs w:val="20"/>
              </w:rPr>
            </w:pPr>
            <w:r w:rsidRPr="00F35C94">
              <w:rPr>
                <w:sz w:val="20"/>
                <w:szCs w:val="20"/>
              </w:rPr>
              <w:t>630,3</w:t>
            </w:r>
          </w:p>
        </w:tc>
        <w:tc>
          <w:tcPr>
            <w:tcW w:w="360" w:type="pct"/>
            <w:vAlign w:val="center"/>
          </w:tcPr>
          <w:p w:rsidR="007C6D13" w:rsidRPr="00F35C94" w:rsidRDefault="007C6D13" w:rsidP="00CC3C27">
            <w:pPr>
              <w:jc w:val="center"/>
              <w:rPr>
                <w:sz w:val="20"/>
                <w:szCs w:val="20"/>
              </w:rPr>
            </w:pPr>
            <w:r w:rsidRPr="00F35C94">
              <w:rPr>
                <w:sz w:val="20"/>
                <w:szCs w:val="20"/>
              </w:rPr>
              <w:t>630,3</w:t>
            </w:r>
          </w:p>
        </w:tc>
        <w:tc>
          <w:tcPr>
            <w:tcW w:w="407" w:type="pct"/>
            <w:vAlign w:val="center"/>
          </w:tcPr>
          <w:p w:rsidR="007C6D13" w:rsidRPr="00F35C94" w:rsidRDefault="007C6D13" w:rsidP="00CC3C27">
            <w:pPr>
              <w:jc w:val="center"/>
              <w:rPr>
                <w:sz w:val="20"/>
                <w:szCs w:val="20"/>
              </w:rPr>
            </w:pPr>
            <w:r w:rsidRPr="00F35C94">
              <w:rPr>
                <w:sz w:val="20"/>
                <w:szCs w:val="20"/>
              </w:rPr>
              <w:t>3781,8</w:t>
            </w:r>
          </w:p>
        </w:tc>
        <w:tc>
          <w:tcPr>
            <w:tcW w:w="322" w:type="pct"/>
          </w:tcPr>
          <w:p w:rsidR="007C6D13" w:rsidRPr="00F35C94" w:rsidRDefault="007C6D13" w:rsidP="00CC3C27">
            <w:pPr>
              <w:jc w:val="center"/>
              <w:rPr>
                <w:sz w:val="20"/>
                <w:szCs w:val="20"/>
              </w:rPr>
            </w:pPr>
          </w:p>
        </w:tc>
      </w:tr>
      <w:tr w:rsidR="007C6D13" w:rsidRPr="00F35C94" w:rsidTr="007C6D13">
        <w:trPr>
          <w:trHeight w:val="292"/>
        </w:trPr>
        <w:tc>
          <w:tcPr>
            <w:tcW w:w="342" w:type="pct"/>
            <w:vMerge w:val="restart"/>
            <w:shd w:val="clear" w:color="auto" w:fill="auto"/>
            <w:noWrap/>
          </w:tcPr>
          <w:p w:rsidR="007C6D13" w:rsidRPr="00F35C94" w:rsidRDefault="007C6D13" w:rsidP="00CC3C27">
            <w:pPr>
              <w:ind w:left="-108" w:right="-108"/>
              <w:jc w:val="center"/>
              <w:rPr>
                <w:color w:val="000000"/>
                <w:sz w:val="20"/>
                <w:szCs w:val="20"/>
              </w:rPr>
            </w:pPr>
            <w:r w:rsidRPr="00F35C94">
              <w:rPr>
                <w:color w:val="000000"/>
                <w:sz w:val="20"/>
                <w:szCs w:val="20"/>
              </w:rPr>
              <w:t>3.</w:t>
            </w:r>
          </w:p>
        </w:tc>
        <w:tc>
          <w:tcPr>
            <w:tcW w:w="905" w:type="pct"/>
            <w:vMerge w:val="restart"/>
            <w:shd w:val="clear" w:color="auto" w:fill="auto"/>
          </w:tcPr>
          <w:p w:rsidR="007C6D13" w:rsidRPr="00F35C94" w:rsidRDefault="007C6D13" w:rsidP="00CC3C27">
            <w:pPr>
              <w:rPr>
                <w:color w:val="000000"/>
                <w:sz w:val="20"/>
                <w:szCs w:val="20"/>
              </w:rPr>
            </w:pPr>
            <w:r w:rsidRPr="00F35C94">
              <w:rPr>
                <w:color w:val="000000"/>
                <w:sz w:val="20"/>
                <w:szCs w:val="20"/>
              </w:rPr>
              <w:t>Основное мероприятие 1. «Благоустройство территории Усольского района»</w:t>
            </w:r>
          </w:p>
        </w:tc>
        <w:tc>
          <w:tcPr>
            <w:tcW w:w="865" w:type="pct"/>
          </w:tcPr>
          <w:p w:rsidR="007C6D13" w:rsidRPr="00F35C94" w:rsidRDefault="007C6D13" w:rsidP="00CC3C27">
            <w:pPr>
              <w:rPr>
                <w:color w:val="000000"/>
                <w:sz w:val="20"/>
                <w:szCs w:val="20"/>
              </w:rPr>
            </w:pPr>
            <w:r w:rsidRPr="00F35C94">
              <w:rPr>
                <w:color w:val="000000"/>
                <w:sz w:val="20"/>
                <w:szCs w:val="20"/>
              </w:rPr>
              <w:t>всего</w:t>
            </w:r>
          </w:p>
        </w:tc>
        <w:tc>
          <w:tcPr>
            <w:tcW w:w="355" w:type="pct"/>
            <w:vAlign w:val="center"/>
          </w:tcPr>
          <w:p w:rsidR="007C6D13" w:rsidRPr="00F35C94" w:rsidRDefault="00BC4102" w:rsidP="00BC4102">
            <w:pPr>
              <w:jc w:val="center"/>
              <w:rPr>
                <w:color w:val="000000"/>
                <w:sz w:val="20"/>
                <w:szCs w:val="20"/>
              </w:rPr>
            </w:pPr>
            <w:r>
              <w:rPr>
                <w:color w:val="000000"/>
                <w:sz w:val="20"/>
                <w:szCs w:val="20"/>
              </w:rPr>
              <w:t>4</w:t>
            </w:r>
            <w:r w:rsidR="007C6D13" w:rsidRPr="00F35C94">
              <w:rPr>
                <w:color w:val="000000"/>
                <w:sz w:val="20"/>
                <w:szCs w:val="20"/>
              </w:rPr>
              <w:t>6</w:t>
            </w:r>
            <w:r>
              <w:rPr>
                <w:color w:val="000000"/>
                <w:sz w:val="20"/>
                <w:szCs w:val="20"/>
              </w:rPr>
              <w:t>13,2</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600,0</w:t>
            </w:r>
          </w:p>
        </w:tc>
        <w:tc>
          <w:tcPr>
            <w:tcW w:w="353" w:type="pct"/>
            <w:vAlign w:val="center"/>
          </w:tcPr>
          <w:p w:rsidR="007C6D13" w:rsidRPr="00F35C94" w:rsidRDefault="007C6D13" w:rsidP="00CC3C27">
            <w:pPr>
              <w:jc w:val="center"/>
              <w:rPr>
                <w:color w:val="000000"/>
                <w:sz w:val="20"/>
                <w:szCs w:val="20"/>
              </w:rPr>
            </w:pPr>
            <w:r w:rsidRPr="00F35C94">
              <w:rPr>
                <w:color w:val="000000"/>
                <w:sz w:val="20"/>
                <w:szCs w:val="20"/>
              </w:rPr>
              <w:t>600,0</w:t>
            </w:r>
          </w:p>
        </w:tc>
        <w:tc>
          <w:tcPr>
            <w:tcW w:w="355" w:type="pct"/>
            <w:vAlign w:val="center"/>
          </w:tcPr>
          <w:p w:rsidR="007C6D13" w:rsidRPr="00F35C94" w:rsidRDefault="007C6D13" w:rsidP="00CC3C27">
            <w:pPr>
              <w:jc w:val="center"/>
              <w:rPr>
                <w:color w:val="000000"/>
                <w:sz w:val="20"/>
                <w:szCs w:val="20"/>
              </w:rPr>
            </w:pPr>
            <w:r w:rsidRPr="00F35C94">
              <w:rPr>
                <w:color w:val="000000"/>
                <w:sz w:val="20"/>
                <w:szCs w:val="20"/>
              </w:rPr>
              <w:t>600,0</w:t>
            </w:r>
          </w:p>
        </w:tc>
        <w:tc>
          <w:tcPr>
            <w:tcW w:w="383" w:type="pct"/>
            <w:vAlign w:val="center"/>
          </w:tcPr>
          <w:p w:rsidR="007C6D13" w:rsidRPr="00F35C94" w:rsidRDefault="007C6D13" w:rsidP="00CC3C27">
            <w:pPr>
              <w:jc w:val="center"/>
              <w:rPr>
                <w:color w:val="000000"/>
                <w:sz w:val="20"/>
                <w:szCs w:val="20"/>
              </w:rPr>
            </w:pPr>
            <w:r w:rsidRPr="00F35C94">
              <w:rPr>
                <w:color w:val="000000"/>
                <w:sz w:val="20"/>
                <w:szCs w:val="20"/>
              </w:rPr>
              <w:t>600,0</w:t>
            </w:r>
          </w:p>
        </w:tc>
        <w:tc>
          <w:tcPr>
            <w:tcW w:w="360" w:type="pct"/>
            <w:vAlign w:val="center"/>
          </w:tcPr>
          <w:p w:rsidR="007C6D13" w:rsidRPr="00F35C94" w:rsidRDefault="007C6D13" w:rsidP="00CC3C27">
            <w:pPr>
              <w:jc w:val="center"/>
              <w:rPr>
                <w:color w:val="000000"/>
                <w:sz w:val="20"/>
                <w:szCs w:val="20"/>
              </w:rPr>
            </w:pPr>
            <w:r w:rsidRPr="00F35C94">
              <w:rPr>
                <w:color w:val="000000"/>
                <w:sz w:val="20"/>
                <w:szCs w:val="20"/>
              </w:rPr>
              <w:t>600,0</w:t>
            </w:r>
          </w:p>
        </w:tc>
        <w:tc>
          <w:tcPr>
            <w:tcW w:w="407" w:type="pct"/>
            <w:vAlign w:val="center"/>
          </w:tcPr>
          <w:p w:rsidR="007C6D13" w:rsidRPr="00F35C94" w:rsidRDefault="00BC4102" w:rsidP="00CC3C27">
            <w:pPr>
              <w:jc w:val="center"/>
              <w:rPr>
                <w:color w:val="000000"/>
                <w:sz w:val="20"/>
                <w:szCs w:val="20"/>
              </w:rPr>
            </w:pPr>
            <w:r>
              <w:rPr>
                <w:color w:val="000000"/>
                <w:sz w:val="20"/>
                <w:szCs w:val="20"/>
              </w:rPr>
              <w:t>7613,2</w:t>
            </w:r>
          </w:p>
        </w:tc>
        <w:tc>
          <w:tcPr>
            <w:tcW w:w="322" w:type="pct"/>
          </w:tcPr>
          <w:p w:rsidR="007C6D13" w:rsidRPr="00F35C94" w:rsidRDefault="007C6D13" w:rsidP="00CC3C27">
            <w:pPr>
              <w:jc w:val="center"/>
              <w:rPr>
                <w:color w:val="000000"/>
                <w:sz w:val="20"/>
                <w:szCs w:val="20"/>
              </w:rPr>
            </w:pPr>
          </w:p>
        </w:tc>
      </w:tr>
      <w:tr w:rsidR="00BC4102" w:rsidRPr="00F35C94" w:rsidTr="007C6D13">
        <w:trPr>
          <w:trHeight w:val="494"/>
        </w:trPr>
        <w:tc>
          <w:tcPr>
            <w:tcW w:w="342" w:type="pct"/>
            <w:vMerge/>
            <w:shd w:val="clear" w:color="auto" w:fill="auto"/>
            <w:noWrap/>
          </w:tcPr>
          <w:p w:rsidR="00BC4102" w:rsidRPr="00F35C94" w:rsidRDefault="00BC4102" w:rsidP="00CC3C27">
            <w:pPr>
              <w:pStyle w:val="3"/>
              <w:shd w:val="clear" w:color="auto" w:fill="auto"/>
              <w:spacing w:line="240" w:lineRule="auto"/>
              <w:ind w:left="-142" w:right="-108" w:firstLine="0"/>
              <w:jc w:val="center"/>
            </w:pPr>
          </w:p>
        </w:tc>
        <w:tc>
          <w:tcPr>
            <w:tcW w:w="905" w:type="pct"/>
            <w:vMerge/>
            <w:shd w:val="clear" w:color="auto" w:fill="auto"/>
          </w:tcPr>
          <w:p w:rsidR="00BC4102" w:rsidRPr="00F35C94" w:rsidRDefault="00BC4102" w:rsidP="00CC3C27">
            <w:pPr>
              <w:pStyle w:val="3"/>
              <w:shd w:val="clear" w:color="auto" w:fill="auto"/>
              <w:spacing w:line="240" w:lineRule="auto"/>
              <w:ind w:firstLine="0"/>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625E3E">
            <w:pPr>
              <w:jc w:val="center"/>
              <w:rPr>
                <w:color w:val="000000"/>
                <w:sz w:val="20"/>
                <w:szCs w:val="20"/>
              </w:rPr>
            </w:pPr>
            <w:r>
              <w:rPr>
                <w:color w:val="000000"/>
                <w:sz w:val="20"/>
                <w:szCs w:val="20"/>
              </w:rPr>
              <w:t>4</w:t>
            </w:r>
            <w:r w:rsidRPr="00F35C94">
              <w:rPr>
                <w:color w:val="000000"/>
                <w:sz w:val="20"/>
                <w:szCs w:val="20"/>
              </w:rPr>
              <w:t>6</w:t>
            </w:r>
            <w:r>
              <w:rPr>
                <w:color w:val="000000"/>
                <w:sz w:val="20"/>
                <w:szCs w:val="20"/>
              </w:rPr>
              <w:t>13,2</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600,0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600,0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600,0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600,0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600,0</w:t>
            </w:r>
          </w:p>
        </w:tc>
        <w:tc>
          <w:tcPr>
            <w:tcW w:w="407" w:type="pct"/>
            <w:vAlign w:val="center"/>
          </w:tcPr>
          <w:p w:rsidR="00BC4102" w:rsidRPr="00F35C94" w:rsidRDefault="00BC4102" w:rsidP="00CC3C27">
            <w:pPr>
              <w:jc w:val="center"/>
              <w:rPr>
                <w:color w:val="000000"/>
                <w:sz w:val="20"/>
                <w:szCs w:val="20"/>
              </w:rPr>
            </w:pPr>
            <w:r>
              <w:rPr>
                <w:color w:val="000000"/>
                <w:sz w:val="20"/>
                <w:szCs w:val="20"/>
              </w:rPr>
              <w:t>7613,2</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92"/>
        </w:trPr>
        <w:tc>
          <w:tcPr>
            <w:tcW w:w="342" w:type="pct"/>
            <w:vMerge w:val="restart"/>
            <w:shd w:val="clear" w:color="auto" w:fill="auto"/>
            <w:noWrap/>
          </w:tcPr>
          <w:p w:rsidR="00BC4102" w:rsidRPr="00D2256B" w:rsidRDefault="00BC4102" w:rsidP="00CC3C27">
            <w:pPr>
              <w:ind w:left="-108" w:right="-108"/>
              <w:jc w:val="center"/>
              <w:rPr>
                <w:sz w:val="20"/>
                <w:szCs w:val="20"/>
              </w:rPr>
            </w:pPr>
            <w:r w:rsidRPr="00D2256B">
              <w:rPr>
                <w:sz w:val="20"/>
                <w:szCs w:val="20"/>
              </w:rPr>
              <w:t>3.1.</w:t>
            </w:r>
          </w:p>
        </w:tc>
        <w:tc>
          <w:tcPr>
            <w:tcW w:w="905" w:type="pct"/>
            <w:vMerge w:val="restart"/>
            <w:shd w:val="clear" w:color="auto" w:fill="auto"/>
          </w:tcPr>
          <w:p w:rsidR="00BC4102" w:rsidRPr="00D2256B" w:rsidRDefault="00BC4102" w:rsidP="00CC3C27">
            <w:pPr>
              <w:rPr>
                <w:sz w:val="20"/>
                <w:szCs w:val="20"/>
              </w:rPr>
            </w:pPr>
            <w:r w:rsidRPr="00D2256B">
              <w:rPr>
                <w:sz w:val="20"/>
                <w:szCs w:val="20"/>
              </w:rPr>
              <w:t>Мероприятие 1.1.</w:t>
            </w:r>
          </w:p>
          <w:p w:rsidR="00BC4102" w:rsidRPr="00D2256B" w:rsidRDefault="00BC4102" w:rsidP="00CC3C27">
            <w:pPr>
              <w:rPr>
                <w:sz w:val="20"/>
                <w:szCs w:val="20"/>
              </w:rPr>
            </w:pPr>
            <w:r w:rsidRPr="00D2256B">
              <w:rPr>
                <w:sz w:val="20"/>
                <w:szCs w:val="20"/>
              </w:rPr>
              <w:t>«Призовой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1800,0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92"/>
        </w:trPr>
        <w:tc>
          <w:tcPr>
            <w:tcW w:w="342" w:type="pct"/>
            <w:vMerge/>
            <w:shd w:val="clear" w:color="auto" w:fill="auto"/>
            <w:noWrap/>
          </w:tcPr>
          <w:p w:rsidR="00BC4102" w:rsidRPr="00D2256B" w:rsidRDefault="00BC4102" w:rsidP="00CC3C27">
            <w:pPr>
              <w:pStyle w:val="3"/>
              <w:shd w:val="clear" w:color="auto" w:fill="auto"/>
              <w:spacing w:line="240" w:lineRule="auto"/>
              <w:ind w:left="-142" w:right="-108" w:firstLine="0"/>
              <w:jc w:val="center"/>
            </w:pPr>
          </w:p>
        </w:tc>
        <w:tc>
          <w:tcPr>
            <w:tcW w:w="905" w:type="pct"/>
            <w:vMerge/>
            <w:shd w:val="clear" w:color="auto" w:fill="auto"/>
          </w:tcPr>
          <w:p w:rsidR="00BC4102" w:rsidRPr="00D2256B" w:rsidRDefault="00BC4102" w:rsidP="00CC3C27">
            <w:pPr>
              <w:pStyle w:val="3"/>
              <w:shd w:val="clear" w:color="auto" w:fill="auto"/>
              <w:spacing w:line="240" w:lineRule="auto"/>
              <w:ind w:firstLine="0"/>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300,0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1800,0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92"/>
        </w:trPr>
        <w:tc>
          <w:tcPr>
            <w:tcW w:w="342" w:type="pct"/>
            <w:vMerge w:val="restart"/>
            <w:shd w:val="clear" w:color="auto" w:fill="auto"/>
            <w:noWrap/>
          </w:tcPr>
          <w:p w:rsidR="00BC4102" w:rsidRPr="00D2256B" w:rsidRDefault="00BC4102" w:rsidP="00CC3C27">
            <w:pPr>
              <w:ind w:left="-108" w:right="-108"/>
              <w:jc w:val="center"/>
              <w:rPr>
                <w:sz w:val="20"/>
                <w:szCs w:val="20"/>
              </w:rPr>
            </w:pPr>
            <w:r w:rsidRPr="00D2256B">
              <w:rPr>
                <w:sz w:val="20"/>
                <w:szCs w:val="20"/>
              </w:rPr>
              <w:t>3.2.</w:t>
            </w:r>
          </w:p>
        </w:tc>
        <w:tc>
          <w:tcPr>
            <w:tcW w:w="905" w:type="pct"/>
            <w:vMerge w:val="restart"/>
            <w:shd w:val="clear" w:color="auto" w:fill="auto"/>
          </w:tcPr>
          <w:p w:rsidR="00BC4102" w:rsidRPr="00D2256B" w:rsidRDefault="00BC4102" w:rsidP="00CC3C27">
            <w:pPr>
              <w:rPr>
                <w:sz w:val="20"/>
                <w:szCs w:val="20"/>
              </w:rPr>
            </w:pPr>
            <w:r w:rsidRPr="00D2256B">
              <w:rPr>
                <w:sz w:val="20"/>
                <w:szCs w:val="20"/>
              </w:rPr>
              <w:t>Мероприятие 1.2.</w:t>
            </w:r>
          </w:p>
          <w:p w:rsidR="00BC4102" w:rsidRPr="00D2256B" w:rsidRDefault="00BC4102" w:rsidP="00CC3C27">
            <w:pPr>
              <w:rPr>
                <w:sz w:val="20"/>
                <w:szCs w:val="20"/>
              </w:rPr>
            </w:pPr>
            <w:r w:rsidRPr="00D2256B">
              <w:rPr>
                <w:sz w:val="20"/>
                <w:szCs w:val="20"/>
              </w:rPr>
              <w:t>«Проведение ежегодного смотра-конкурса на самую лучшую усадьбу на территории Усольского района»</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sz w:val="20"/>
                <w:szCs w:val="20"/>
              </w:rPr>
            </w:pPr>
            <w:r w:rsidRPr="00F35C94">
              <w:rPr>
                <w:sz w:val="20"/>
                <w:szCs w:val="20"/>
              </w:rPr>
              <w:t>10,0</w:t>
            </w:r>
          </w:p>
        </w:tc>
        <w:tc>
          <w:tcPr>
            <w:tcW w:w="353" w:type="pct"/>
            <w:vAlign w:val="center"/>
          </w:tcPr>
          <w:p w:rsidR="00BC4102" w:rsidRPr="00F35C94" w:rsidRDefault="00BC4102" w:rsidP="00CC3C27">
            <w:pPr>
              <w:jc w:val="center"/>
              <w:rPr>
                <w:sz w:val="20"/>
                <w:szCs w:val="20"/>
              </w:rPr>
            </w:pPr>
            <w:r w:rsidRPr="00F35C94">
              <w:rPr>
                <w:sz w:val="20"/>
                <w:szCs w:val="20"/>
              </w:rPr>
              <w:t>10,0</w:t>
            </w:r>
          </w:p>
        </w:tc>
        <w:tc>
          <w:tcPr>
            <w:tcW w:w="353" w:type="pct"/>
            <w:vAlign w:val="center"/>
          </w:tcPr>
          <w:p w:rsidR="00BC4102" w:rsidRPr="00F35C94" w:rsidRDefault="00BC4102" w:rsidP="00CC3C27">
            <w:pPr>
              <w:jc w:val="center"/>
              <w:rPr>
                <w:sz w:val="20"/>
                <w:szCs w:val="20"/>
              </w:rPr>
            </w:pPr>
            <w:r w:rsidRPr="00F35C94">
              <w:rPr>
                <w:sz w:val="20"/>
                <w:szCs w:val="20"/>
              </w:rPr>
              <w:t>10,0</w:t>
            </w:r>
          </w:p>
        </w:tc>
        <w:tc>
          <w:tcPr>
            <w:tcW w:w="355" w:type="pct"/>
            <w:vAlign w:val="center"/>
          </w:tcPr>
          <w:p w:rsidR="00BC4102" w:rsidRPr="00F35C94" w:rsidRDefault="00BC4102" w:rsidP="00CC3C27">
            <w:pPr>
              <w:jc w:val="center"/>
              <w:rPr>
                <w:sz w:val="20"/>
                <w:szCs w:val="20"/>
              </w:rPr>
            </w:pPr>
            <w:r w:rsidRPr="00F35C94">
              <w:rPr>
                <w:sz w:val="20"/>
                <w:szCs w:val="20"/>
              </w:rPr>
              <w:t>10,0</w:t>
            </w:r>
          </w:p>
        </w:tc>
        <w:tc>
          <w:tcPr>
            <w:tcW w:w="383" w:type="pct"/>
            <w:vAlign w:val="center"/>
          </w:tcPr>
          <w:p w:rsidR="00BC4102" w:rsidRPr="00F35C94" w:rsidRDefault="00BC4102" w:rsidP="00CC3C27">
            <w:pPr>
              <w:jc w:val="center"/>
              <w:rPr>
                <w:sz w:val="20"/>
                <w:szCs w:val="20"/>
              </w:rPr>
            </w:pPr>
            <w:r w:rsidRPr="00F35C94">
              <w:rPr>
                <w:sz w:val="20"/>
                <w:szCs w:val="20"/>
              </w:rPr>
              <w:t>10,0</w:t>
            </w:r>
          </w:p>
        </w:tc>
        <w:tc>
          <w:tcPr>
            <w:tcW w:w="360" w:type="pct"/>
            <w:vAlign w:val="center"/>
          </w:tcPr>
          <w:p w:rsidR="00BC4102" w:rsidRPr="00F35C94" w:rsidRDefault="00BC4102" w:rsidP="00CC3C27">
            <w:pPr>
              <w:jc w:val="center"/>
              <w:rPr>
                <w:sz w:val="20"/>
                <w:szCs w:val="20"/>
              </w:rPr>
            </w:pPr>
            <w:r w:rsidRPr="00F35C94">
              <w:rPr>
                <w:sz w:val="20"/>
                <w:szCs w:val="20"/>
              </w:rPr>
              <w:t>10,0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60,0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92"/>
        </w:trPr>
        <w:tc>
          <w:tcPr>
            <w:tcW w:w="342" w:type="pct"/>
            <w:vMerge/>
            <w:shd w:val="clear" w:color="auto" w:fill="auto"/>
            <w:noWrap/>
          </w:tcPr>
          <w:p w:rsidR="00BC4102" w:rsidRPr="00D2256B" w:rsidRDefault="00BC4102" w:rsidP="00CC3C27">
            <w:pPr>
              <w:pStyle w:val="3"/>
              <w:shd w:val="clear" w:color="auto" w:fill="auto"/>
              <w:spacing w:line="240" w:lineRule="auto"/>
              <w:ind w:left="-142" w:right="-108" w:firstLine="0"/>
              <w:jc w:val="center"/>
            </w:pPr>
          </w:p>
        </w:tc>
        <w:tc>
          <w:tcPr>
            <w:tcW w:w="905" w:type="pct"/>
            <w:vMerge/>
            <w:shd w:val="clear" w:color="auto" w:fill="auto"/>
          </w:tcPr>
          <w:p w:rsidR="00BC4102" w:rsidRPr="00D2256B" w:rsidRDefault="00BC4102" w:rsidP="00CC3C27">
            <w:pPr>
              <w:pStyle w:val="3"/>
              <w:shd w:val="clear" w:color="auto" w:fill="auto"/>
              <w:spacing w:line="240" w:lineRule="auto"/>
              <w:ind w:firstLine="0"/>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sz w:val="20"/>
                <w:szCs w:val="20"/>
              </w:rPr>
            </w:pPr>
            <w:r w:rsidRPr="00F35C94">
              <w:rPr>
                <w:sz w:val="20"/>
                <w:szCs w:val="20"/>
              </w:rPr>
              <w:t>10,0</w:t>
            </w:r>
          </w:p>
        </w:tc>
        <w:tc>
          <w:tcPr>
            <w:tcW w:w="353" w:type="pct"/>
            <w:vAlign w:val="center"/>
          </w:tcPr>
          <w:p w:rsidR="00BC4102" w:rsidRPr="00F35C94" w:rsidRDefault="00BC4102" w:rsidP="00CC3C27">
            <w:pPr>
              <w:jc w:val="center"/>
              <w:rPr>
                <w:sz w:val="20"/>
                <w:szCs w:val="20"/>
              </w:rPr>
            </w:pPr>
            <w:r w:rsidRPr="00F35C94">
              <w:rPr>
                <w:sz w:val="20"/>
                <w:szCs w:val="20"/>
              </w:rPr>
              <w:t>10,0</w:t>
            </w:r>
          </w:p>
        </w:tc>
        <w:tc>
          <w:tcPr>
            <w:tcW w:w="353" w:type="pct"/>
            <w:vAlign w:val="center"/>
          </w:tcPr>
          <w:p w:rsidR="00BC4102" w:rsidRPr="00F35C94" w:rsidRDefault="00BC4102" w:rsidP="00CC3C27">
            <w:pPr>
              <w:jc w:val="center"/>
              <w:rPr>
                <w:sz w:val="20"/>
                <w:szCs w:val="20"/>
              </w:rPr>
            </w:pPr>
            <w:r w:rsidRPr="00F35C94">
              <w:rPr>
                <w:sz w:val="20"/>
                <w:szCs w:val="20"/>
              </w:rPr>
              <w:t>10,0</w:t>
            </w:r>
          </w:p>
        </w:tc>
        <w:tc>
          <w:tcPr>
            <w:tcW w:w="355" w:type="pct"/>
            <w:vAlign w:val="center"/>
          </w:tcPr>
          <w:p w:rsidR="00BC4102" w:rsidRPr="00F35C94" w:rsidRDefault="00BC4102" w:rsidP="00CC3C27">
            <w:pPr>
              <w:jc w:val="center"/>
              <w:rPr>
                <w:sz w:val="20"/>
                <w:szCs w:val="20"/>
              </w:rPr>
            </w:pPr>
            <w:r w:rsidRPr="00F35C94">
              <w:rPr>
                <w:sz w:val="20"/>
                <w:szCs w:val="20"/>
              </w:rPr>
              <w:t>10,0</w:t>
            </w:r>
          </w:p>
        </w:tc>
        <w:tc>
          <w:tcPr>
            <w:tcW w:w="383" w:type="pct"/>
            <w:vAlign w:val="center"/>
          </w:tcPr>
          <w:p w:rsidR="00BC4102" w:rsidRPr="00F35C94" w:rsidRDefault="00BC4102" w:rsidP="00CC3C27">
            <w:pPr>
              <w:jc w:val="center"/>
              <w:rPr>
                <w:sz w:val="20"/>
                <w:szCs w:val="20"/>
              </w:rPr>
            </w:pPr>
            <w:r w:rsidRPr="00F35C94">
              <w:rPr>
                <w:sz w:val="20"/>
                <w:szCs w:val="20"/>
              </w:rPr>
              <w:t>10,0</w:t>
            </w:r>
          </w:p>
        </w:tc>
        <w:tc>
          <w:tcPr>
            <w:tcW w:w="360" w:type="pct"/>
            <w:vAlign w:val="center"/>
          </w:tcPr>
          <w:p w:rsidR="00BC4102" w:rsidRPr="00F35C94" w:rsidRDefault="00BC4102" w:rsidP="00CC3C27">
            <w:pPr>
              <w:jc w:val="center"/>
              <w:rPr>
                <w:sz w:val="20"/>
                <w:szCs w:val="20"/>
              </w:rPr>
            </w:pPr>
            <w:r w:rsidRPr="00F35C94">
              <w:rPr>
                <w:sz w:val="20"/>
                <w:szCs w:val="20"/>
              </w:rPr>
              <w:t>10,0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60,0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386"/>
        </w:trPr>
        <w:tc>
          <w:tcPr>
            <w:tcW w:w="342" w:type="pct"/>
            <w:vMerge w:val="restart"/>
            <w:shd w:val="clear" w:color="auto" w:fill="auto"/>
            <w:noWrap/>
          </w:tcPr>
          <w:p w:rsidR="00BC4102" w:rsidRPr="00D2256B" w:rsidRDefault="00BC4102" w:rsidP="00CC3C27">
            <w:pPr>
              <w:jc w:val="center"/>
              <w:rPr>
                <w:sz w:val="20"/>
                <w:szCs w:val="20"/>
              </w:rPr>
            </w:pPr>
            <w:r w:rsidRPr="00D2256B">
              <w:rPr>
                <w:sz w:val="20"/>
                <w:szCs w:val="20"/>
              </w:rPr>
              <w:t>3.3.</w:t>
            </w:r>
          </w:p>
        </w:tc>
        <w:tc>
          <w:tcPr>
            <w:tcW w:w="905" w:type="pct"/>
            <w:vMerge w:val="restart"/>
            <w:shd w:val="clear" w:color="auto" w:fill="auto"/>
          </w:tcPr>
          <w:p w:rsidR="00BC4102" w:rsidRPr="00D2256B" w:rsidRDefault="00BC4102" w:rsidP="00CC3C27">
            <w:pPr>
              <w:rPr>
                <w:sz w:val="20"/>
                <w:szCs w:val="20"/>
              </w:rPr>
            </w:pPr>
            <w:r w:rsidRPr="00D2256B">
              <w:rPr>
                <w:sz w:val="20"/>
                <w:szCs w:val="20"/>
              </w:rPr>
              <w:t>Мероприятие 1.3.</w:t>
            </w:r>
          </w:p>
          <w:p w:rsidR="00BC4102" w:rsidRPr="00D2256B" w:rsidRDefault="00BC4102" w:rsidP="00CC3C27">
            <w:pPr>
              <w:rPr>
                <w:bCs/>
                <w:iCs/>
                <w:sz w:val="20"/>
                <w:szCs w:val="20"/>
              </w:rPr>
            </w:pPr>
            <w:r w:rsidRPr="00D2256B">
              <w:rPr>
                <w:bCs/>
                <w:iCs/>
                <w:sz w:val="20"/>
                <w:szCs w:val="20"/>
              </w:rPr>
              <w:t>«Сбор, транспортирование и утилизация (захоронение) твердых коммунальных отходов с несанкционированных мест размещения отходов»</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1620,0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92"/>
        </w:trPr>
        <w:tc>
          <w:tcPr>
            <w:tcW w:w="342" w:type="pct"/>
            <w:vMerge/>
            <w:shd w:val="clear" w:color="auto" w:fill="auto"/>
            <w:noWrap/>
          </w:tcPr>
          <w:p w:rsidR="00BC4102" w:rsidRPr="00D2256B" w:rsidRDefault="00BC4102" w:rsidP="00CC3C27">
            <w:pPr>
              <w:pStyle w:val="3"/>
              <w:shd w:val="clear" w:color="auto" w:fill="auto"/>
              <w:spacing w:line="240" w:lineRule="auto"/>
              <w:ind w:left="-142" w:right="-108" w:firstLine="0"/>
              <w:jc w:val="center"/>
            </w:pPr>
          </w:p>
        </w:tc>
        <w:tc>
          <w:tcPr>
            <w:tcW w:w="905" w:type="pct"/>
            <w:vMerge/>
            <w:shd w:val="clear" w:color="auto" w:fill="auto"/>
          </w:tcPr>
          <w:p w:rsidR="00BC4102" w:rsidRPr="00D2256B" w:rsidRDefault="00BC4102" w:rsidP="00CC3C27">
            <w:pPr>
              <w:pStyle w:val="3"/>
              <w:shd w:val="clear" w:color="auto" w:fill="auto"/>
              <w:spacing w:line="240" w:lineRule="auto"/>
              <w:ind w:firstLine="0"/>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270,0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1620,0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266"/>
        </w:trPr>
        <w:tc>
          <w:tcPr>
            <w:tcW w:w="342" w:type="pct"/>
            <w:vMerge w:val="restart"/>
            <w:shd w:val="clear" w:color="auto" w:fill="auto"/>
            <w:noWrap/>
          </w:tcPr>
          <w:p w:rsidR="00BC4102" w:rsidRPr="00D2256B" w:rsidRDefault="00BC4102" w:rsidP="00CC3C27">
            <w:pPr>
              <w:jc w:val="center"/>
              <w:rPr>
                <w:sz w:val="20"/>
                <w:szCs w:val="20"/>
              </w:rPr>
            </w:pPr>
            <w:r w:rsidRPr="00D2256B">
              <w:rPr>
                <w:sz w:val="20"/>
                <w:szCs w:val="20"/>
              </w:rPr>
              <w:t>3.4.</w:t>
            </w:r>
          </w:p>
        </w:tc>
        <w:tc>
          <w:tcPr>
            <w:tcW w:w="905" w:type="pct"/>
            <w:vMerge w:val="restart"/>
            <w:shd w:val="clear" w:color="auto" w:fill="auto"/>
          </w:tcPr>
          <w:p w:rsidR="00BC4102" w:rsidRPr="00D2256B" w:rsidRDefault="00BC4102" w:rsidP="00CC3C27">
            <w:pPr>
              <w:rPr>
                <w:sz w:val="20"/>
                <w:szCs w:val="20"/>
              </w:rPr>
            </w:pPr>
            <w:r w:rsidRPr="00D2256B">
              <w:rPr>
                <w:sz w:val="20"/>
                <w:szCs w:val="20"/>
              </w:rPr>
              <w:t>Мероприятие 1.4.</w:t>
            </w:r>
          </w:p>
          <w:p w:rsidR="00BC4102" w:rsidRPr="00D2256B" w:rsidRDefault="00BC4102" w:rsidP="00CC3C27">
            <w:pPr>
              <w:rPr>
                <w:sz w:val="20"/>
                <w:szCs w:val="20"/>
              </w:rPr>
            </w:pPr>
            <w:r w:rsidRPr="00D2256B">
              <w:rPr>
                <w:sz w:val="20"/>
                <w:szCs w:val="20"/>
              </w:rPr>
              <w:t>«Проведение районной молодёжной экологической акции «Эко - тусовка»</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20,0</w:t>
            </w:r>
          </w:p>
        </w:tc>
        <w:tc>
          <w:tcPr>
            <w:tcW w:w="353" w:type="pct"/>
            <w:vAlign w:val="center"/>
          </w:tcPr>
          <w:p w:rsidR="00BC4102" w:rsidRPr="00F35C94" w:rsidRDefault="00BC4102" w:rsidP="00CC3C27">
            <w:pPr>
              <w:jc w:val="center"/>
              <w:rPr>
                <w:sz w:val="20"/>
                <w:szCs w:val="20"/>
              </w:rPr>
            </w:pPr>
            <w:r w:rsidRPr="00F35C94">
              <w:rPr>
                <w:color w:val="000000"/>
                <w:sz w:val="20"/>
                <w:szCs w:val="20"/>
              </w:rPr>
              <w:t>20,0</w:t>
            </w:r>
          </w:p>
        </w:tc>
        <w:tc>
          <w:tcPr>
            <w:tcW w:w="353" w:type="pct"/>
            <w:vAlign w:val="center"/>
          </w:tcPr>
          <w:p w:rsidR="00BC4102" w:rsidRPr="00F35C94" w:rsidRDefault="00BC4102" w:rsidP="00CC3C27">
            <w:pPr>
              <w:jc w:val="center"/>
              <w:rPr>
                <w:sz w:val="20"/>
                <w:szCs w:val="20"/>
              </w:rPr>
            </w:pPr>
            <w:r w:rsidRPr="00F35C94">
              <w:rPr>
                <w:color w:val="000000"/>
                <w:sz w:val="20"/>
                <w:szCs w:val="20"/>
              </w:rPr>
              <w:t>20,0</w:t>
            </w:r>
          </w:p>
        </w:tc>
        <w:tc>
          <w:tcPr>
            <w:tcW w:w="355" w:type="pct"/>
            <w:vAlign w:val="center"/>
          </w:tcPr>
          <w:p w:rsidR="00BC4102" w:rsidRPr="00F35C94" w:rsidRDefault="00BC4102" w:rsidP="00CC3C27">
            <w:pPr>
              <w:jc w:val="center"/>
              <w:rPr>
                <w:sz w:val="20"/>
                <w:szCs w:val="20"/>
              </w:rPr>
            </w:pPr>
            <w:r w:rsidRPr="00F35C94">
              <w:rPr>
                <w:color w:val="000000"/>
                <w:sz w:val="20"/>
                <w:szCs w:val="20"/>
              </w:rPr>
              <w:t>20,0</w:t>
            </w:r>
          </w:p>
        </w:tc>
        <w:tc>
          <w:tcPr>
            <w:tcW w:w="383" w:type="pct"/>
            <w:vAlign w:val="center"/>
          </w:tcPr>
          <w:p w:rsidR="00BC4102" w:rsidRPr="00F35C94" w:rsidRDefault="00BC4102" w:rsidP="00CC3C27">
            <w:pPr>
              <w:jc w:val="center"/>
              <w:rPr>
                <w:sz w:val="20"/>
                <w:szCs w:val="20"/>
              </w:rPr>
            </w:pPr>
            <w:r w:rsidRPr="00F35C94">
              <w:rPr>
                <w:color w:val="000000"/>
                <w:sz w:val="20"/>
                <w:szCs w:val="20"/>
              </w:rPr>
              <w:t>20,0</w:t>
            </w:r>
          </w:p>
        </w:tc>
        <w:tc>
          <w:tcPr>
            <w:tcW w:w="360" w:type="pct"/>
            <w:vAlign w:val="center"/>
          </w:tcPr>
          <w:p w:rsidR="00BC4102" w:rsidRPr="00F35C94" w:rsidRDefault="00BC4102" w:rsidP="00CC3C27">
            <w:pPr>
              <w:jc w:val="center"/>
              <w:rPr>
                <w:sz w:val="20"/>
                <w:szCs w:val="20"/>
              </w:rPr>
            </w:pPr>
            <w:r w:rsidRPr="00F35C94">
              <w:rPr>
                <w:color w:val="000000"/>
                <w:sz w:val="20"/>
                <w:szCs w:val="20"/>
              </w:rPr>
              <w:t>20,0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120,0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703"/>
        </w:trPr>
        <w:tc>
          <w:tcPr>
            <w:tcW w:w="342" w:type="pct"/>
            <w:vMerge/>
            <w:shd w:val="clear" w:color="auto" w:fill="auto"/>
            <w:noWrap/>
          </w:tcPr>
          <w:p w:rsidR="00BC4102" w:rsidRPr="00F35C94" w:rsidRDefault="00BC4102" w:rsidP="00CC3C27">
            <w:pP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20,0</w:t>
            </w:r>
          </w:p>
        </w:tc>
        <w:tc>
          <w:tcPr>
            <w:tcW w:w="353" w:type="pct"/>
            <w:vAlign w:val="center"/>
          </w:tcPr>
          <w:p w:rsidR="00BC4102" w:rsidRPr="00F35C94" w:rsidRDefault="00BC4102" w:rsidP="00CC3C27">
            <w:pPr>
              <w:jc w:val="center"/>
              <w:rPr>
                <w:sz w:val="20"/>
                <w:szCs w:val="20"/>
              </w:rPr>
            </w:pPr>
            <w:r w:rsidRPr="00F35C94">
              <w:rPr>
                <w:color w:val="000000"/>
                <w:sz w:val="20"/>
                <w:szCs w:val="20"/>
              </w:rPr>
              <w:t>20,0</w:t>
            </w:r>
          </w:p>
        </w:tc>
        <w:tc>
          <w:tcPr>
            <w:tcW w:w="353" w:type="pct"/>
            <w:vAlign w:val="center"/>
          </w:tcPr>
          <w:p w:rsidR="00BC4102" w:rsidRPr="00F35C94" w:rsidRDefault="00BC4102" w:rsidP="00CC3C27">
            <w:pPr>
              <w:jc w:val="center"/>
              <w:rPr>
                <w:sz w:val="20"/>
                <w:szCs w:val="20"/>
              </w:rPr>
            </w:pPr>
            <w:r w:rsidRPr="00F35C94">
              <w:rPr>
                <w:color w:val="000000"/>
                <w:sz w:val="20"/>
                <w:szCs w:val="20"/>
              </w:rPr>
              <w:t>20,0</w:t>
            </w:r>
          </w:p>
        </w:tc>
        <w:tc>
          <w:tcPr>
            <w:tcW w:w="355" w:type="pct"/>
            <w:vAlign w:val="center"/>
          </w:tcPr>
          <w:p w:rsidR="00BC4102" w:rsidRPr="00F35C94" w:rsidRDefault="00BC4102" w:rsidP="00CC3C27">
            <w:pPr>
              <w:jc w:val="center"/>
              <w:rPr>
                <w:sz w:val="20"/>
                <w:szCs w:val="20"/>
              </w:rPr>
            </w:pPr>
            <w:r w:rsidRPr="00F35C94">
              <w:rPr>
                <w:color w:val="000000"/>
                <w:sz w:val="20"/>
                <w:szCs w:val="20"/>
              </w:rPr>
              <w:t>20,0</w:t>
            </w:r>
          </w:p>
        </w:tc>
        <w:tc>
          <w:tcPr>
            <w:tcW w:w="383" w:type="pct"/>
            <w:vAlign w:val="center"/>
          </w:tcPr>
          <w:p w:rsidR="00BC4102" w:rsidRPr="00F35C94" w:rsidRDefault="00BC4102" w:rsidP="00CC3C27">
            <w:pPr>
              <w:jc w:val="center"/>
              <w:rPr>
                <w:sz w:val="20"/>
                <w:szCs w:val="20"/>
              </w:rPr>
            </w:pPr>
            <w:r w:rsidRPr="00F35C94">
              <w:rPr>
                <w:color w:val="000000"/>
                <w:sz w:val="20"/>
                <w:szCs w:val="20"/>
              </w:rPr>
              <w:t>20,0</w:t>
            </w:r>
          </w:p>
        </w:tc>
        <w:tc>
          <w:tcPr>
            <w:tcW w:w="360" w:type="pct"/>
            <w:vAlign w:val="center"/>
          </w:tcPr>
          <w:p w:rsidR="00BC4102" w:rsidRPr="00F35C94" w:rsidRDefault="00BC4102" w:rsidP="00CC3C27">
            <w:pPr>
              <w:jc w:val="center"/>
              <w:rPr>
                <w:sz w:val="20"/>
                <w:szCs w:val="20"/>
              </w:rPr>
            </w:pPr>
            <w:r w:rsidRPr="00F35C94">
              <w:rPr>
                <w:color w:val="000000"/>
                <w:sz w:val="20"/>
                <w:szCs w:val="20"/>
              </w:rPr>
              <w:t>20,0</w:t>
            </w:r>
          </w:p>
        </w:tc>
        <w:tc>
          <w:tcPr>
            <w:tcW w:w="407" w:type="pct"/>
            <w:vAlign w:val="center"/>
          </w:tcPr>
          <w:p w:rsidR="00BC4102" w:rsidRPr="00F35C94" w:rsidRDefault="00BC4102" w:rsidP="00CC3C27">
            <w:pPr>
              <w:jc w:val="center"/>
              <w:rPr>
                <w:color w:val="000000"/>
                <w:sz w:val="20"/>
                <w:szCs w:val="20"/>
              </w:rPr>
            </w:pPr>
            <w:r w:rsidRPr="00F35C94">
              <w:rPr>
                <w:color w:val="000000"/>
                <w:sz w:val="20"/>
                <w:szCs w:val="20"/>
              </w:rPr>
              <w:t>120,0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466"/>
        </w:trPr>
        <w:tc>
          <w:tcPr>
            <w:tcW w:w="342" w:type="pct"/>
            <w:vMerge w:val="restart"/>
            <w:shd w:val="clear" w:color="auto" w:fill="auto"/>
            <w:noWrap/>
          </w:tcPr>
          <w:p w:rsidR="00BC4102" w:rsidRPr="00F35C94" w:rsidRDefault="00BC4102" w:rsidP="00CC3C27">
            <w:pPr>
              <w:jc w:val="center"/>
              <w:rPr>
                <w:color w:val="000000"/>
                <w:sz w:val="20"/>
                <w:szCs w:val="20"/>
              </w:rPr>
            </w:pPr>
            <w:r>
              <w:rPr>
                <w:color w:val="000000"/>
                <w:sz w:val="20"/>
                <w:szCs w:val="20"/>
              </w:rPr>
              <w:t>3.5.</w:t>
            </w:r>
          </w:p>
        </w:tc>
        <w:tc>
          <w:tcPr>
            <w:tcW w:w="905" w:type="pct"/>
            <w:vMerge w:val="restart"/>
            <w:shd w:val="clear" w:color="auto" w:fill="auto"/>
          </w:tcPr>
          <w:p w:rsidR="00B36969" w:rsidRPr="00F35C94" w:rsidRDefault="00B36969" w:rsidP="00B36969">
            <w:pPr>
              <w:rPr>
                <w:sz w:val="20"/>
                <w:szCs w:val="20"/>
              </w:rPr>
            </w:pPr>
            <w:r w:rsidRPr="00F35C94">
              <w:rPr>
                <w:sz w:val="20"/>
                <w:szCs w:val="20"/>
              </w:rPr>
              <w:t>Мероприятие 1.</w:t>
            </w:r>
            <w:r>
              <w:rPr>
                <w:sz w:val="20"/>
                <w:szCs w:val="20"/>
              </w:rPr>
              <w:t>5</w:t>
            </w:r>
            <w:r w:rsidRPr="00F35C94">
              <w:rPr>
                <w:sz w:val="20"/>
                <w:szCs w:val="20"/>
              </w:rPr>
              <w:t>.</w:t>
            </w:r>
          </w:p>
          <w:p w:rsidR="00BC4102" w:rsidRPr="00BB05DF" w:rsidRDefault="00B36969" w:rsidP="00B36969">
            <w:pPr>
              <w:tabs>
                <w:tab w:val="left" w:pos="7740"/>
              </w:tabs>
              <w:rPr>
                <w:sz w:val="22"/>
                <w:szCs w:val="22"/>
              </w:rPr>
            </w:pPr>
            <w:r w:rsidRPr="00BB05DF">
              <w:rPr>
                <w:sz w:val="18"/>
                <w:szCs w:val="22"/>
              </w:rPr>
              <w:t xml:space="preserve"> </w:t>
            </w:r>
            <w:r w:rsidRPr="00BB05DF">
              <w:rPr>
                <w:sz w:val="20"/>
                <w:szCs w:val="22"/>
              </w:rPr>
              <w:t>«С</w:t>
            </w:r>
            <w:r>
              <w:rPr>
                <w:sz w:val="20"/>
                <w:szCs w:val="22"/>
              </w:rPr>
              <w:t>офинансирование на с</w:t>
            </w:r>
            <w:r w:rsidRPr="00BB05DF">
              <w:rPr>
                <w:sz w:val="20"/>
                <w:szCs w:val="22"/>
              </w:rPr>
              <w:t xml:space="preserve">нос нежилого </w:t>
            </w:r>
            <w:r>
              <w:rPr>
                <w:sz w:val="20"/>
                <w:szCs w:val="22"/>
              </w:rPr>
              <w:t xml:space="preserve">пятиэтажного </w:t>
            </w:r>
            <w:r w:rsidRPr="00BB05DF">
              <w:rPr>
                <w:sz w:val="20"/>
                <w:szCs w:val="22"/>
              </w:rPr>
              <w:t>здания по адресу: п. Новомальтинск, квартал 5, дом 1»</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Pr>
                <w:color w:val="000000"/>
                <w:sz w:val="20"/>
                <w:szCs w:val="20"/>
              </w:rPr>
              <w:t>1500,0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1500,0</w:t>
            </w:r>
          </w:p>
        </w:tc>
        <w:tc>
          <w:tcPr>
            <w:tcW w:w="322" w:type="pct"/>
          </w:tcPr>
          <w:p w:rsidR="00BC4102" w:rsidRDefault="00BC4102" w:rsidP="00CC3C27">
            <w:pPr>
              <w:jc w:val="center"/>
              <w:rPr>
                <w:color w:val="000000"/>
                <w:sz w:val="20"/>
                <w:szCs w:val="20"/>
              </w:rPr>
            </w:pPr>
          </w:p>
        </w:tc>
      </w:tr>
      <w:tr w:rsidR="00BC4102" w:rsidRPr="00F35C94" w:rsidTr="007C6D13">
        <w:trPr>
          <w:trHeight w:val="703"/>
        </w:trPr>
        <w:tc>
          <w:tcPr>
            <w:tcW w:w="342" w:type="pct"/>
            <w:vMerge/>
            <w:shd w:val="clear" w:color="auto" w:fill="auto"/>
            <w:noWrap/>
          </w:tcPr>
          <w:p w:rsidR="00BC4102" w:rsidRPr="00F35C94" w:rsidRDefault="00BC4102" w:rsidP="00CC3C27">
            <w:pPr>
              <w:jc w:val="cente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Pr>
                <w:color w:val="000000"/>
                <w:sz w:val="20"/>
                <w:szCs w:val="20"/>
              </w:rPr>
              <w:t>1500,0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1500,0</w:t>
            </w:r>
          </w:p>
        </w:tc>
        <w:tc>
          <w:tcPr>
            <w:tcW w:w="322" w:type="pct"/>
          </w:tcPr>
          <w:p w:rsidR="00BC4102" w:rsidRDefault="00BC4102" w:rsidP="00CC3C27">
            <w:pPr>
              <w:jc w:val="center"/>
              <w:rPr>
                <w:color w:val="000000"/>
                <w:sz w:val="20"/>
                <w:szCs w:val="20"/>
              </w:rPr>
            </w:pPr>
          </w:p>
        </w:tc>
      </w:tr>
      <w:tr w:rsidR="00BC4102" w:rsidRPr="00F35C94" w:rsidTr="00BC2578">
        <w:trPr>
          <w:trHeight w:val="178"/>
        </w:trPr>
        <w:tc>
          <w:tcPr>
            <w:tcW w:w="342" w:type="pct"/>
            <w:vMerge w:val="restart"/>
            <w:shd w:val="clear" w:color="auto" w:fill="auto"/>
            <w:noWrap/>
          </w:tcPr>
          <w:p w:rsidR="00BC4102" w:rsidRPr="00F35C94" w:rsidRDefault="00BC4102" w:rsidP="00CC3C27">
            <w:pPr>
              <w:jc w:val="center"/>
              <w:rPr>
                <w:color w:val="000000"/>
                <w:sz w:val="20"/>
                <w:szCs w:val="20"/>
              </w:rPr>
            </w:pPr>
            <w:r>
              <w:rPr>
                <w:color w:val="000000"/>
                <w:sz w:val="20"/>
                <w:szCs w:val="20"/>
              </w:rPr>
              <w:t>3.6.</w:t>
            </w:r>
          </w:p>
        </w:tc>
        <w:tc>
          <w:tcPr>
            <w:tcW w:w="905" w:type="pct"/>
            <w:vMerge w:val="restart"/>
            <w:shd w:val="clear" w:color="auto" w:fill="auto"/>
          </w:tcPr>
          <w:p w:rsidR="00BC4102" w:rsidRPr="00F35C94" w:rsidRDefault="00BC4102" w:rsidP="00CC3C27">
            <w:pPr>
              <w:rPr>
                <w:sz w:val="20"/>
                <w:szCs w:val="20"/>
              </w:rPr>
            </w:pPr>
            <w:r w:rsidRPr="00F35C94">
              <w:rPr>
                <w:sz w:val="20"/>
                <w:szCs w:val="20"/>
              </w:rPr>
              <w:t>Мероприятие 1.</w:t>
            </w:r>
            <w:r>
              <w:rPr>
                <w:sz w:val="20"/>
                <w:szCs w:val="20"/>
              </w:rPr>
              <w:t>6</w:t>
            </w:r>
            <w:r w:rsidRPr="00F35C94">
              <w:rPr>
                <w:sz w:val="20"/>
                <w:szCs w:val="20"/>
              </w:rPr>
              <w:t>.</w:t>
            </w:r>
          </w:p>
          <w:p w:rsidR="00BC4102" w:rsidRPr="00F35C94" w:rsidRDefault="00BC4102" w:rsidP="00CC3C27">
            <w:pPr>
              <w:jc w:val="both"/>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«Парк Победы», расположенной по адресу: улица Крупской 4 г, р.п. Тельма</w:t>
            </w:r>
            <w:r w:rsidR="00BC2578">
              <w:rPr>
                <w:sz w:val="20"/>
                <w:szCs w:val="20"/>
              </w:rPr>
              <w:t>»</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Pr>
                <w:color w:val="000000"/>
                <w:sz w:val="20"/>
                <w:szCs w:val="20"/>
              </w:rPr>
              <w:t>1000,0</w:t>
            </w:r>
          </w:p>
        </w:tc>
        <w:tc>
          <w:tcPr>
            <w:tcW w:w="35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1000,0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703"/>
        </w:trPr>
        <w:tc>
          <w:tcPr>
            <w:tcW w:w="342" w:type="pct"/>
            <w:vMerge/>
            <w:shd w:val="clear" w:color="auto" w:fill="auto"/>
            <w:noWrap/>
          </w:tcPr>
          <w:p w:rsidR="00BC4102" w:rsidRPr="00F35C94" w:rsidRDefault="00BC4102" w:rsidP="00CC3C27">
            <w:pPr>
              <w:jc w:val="cente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Pr>
                <w:color w:val="000000"/>
                <w:sz w:val="20"/>
                <w:szCs w:val="20"/>
              </w:rPr>
              <w:t>1000,0</w:t>
            </w:r>
          </w:p>
        </w:tc>
        <w:tc>
          <w:tcPr>
            <w:tcW w:w="35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625E3E">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1000,0</w:t>
            </w:r>
          </w:p>
        </w:tc>
        <w:tc>
          <w:tcPr>
            <w:tcW w:w="322" w:type="pct"/>
          </w:tcPr>
          <w:p w:rsidR="00BC4102" w:rsidRPr="00F35C94" w:rsidRDefault="00BC4102" w:rsidP="00CC3C27">
            <w:pPr>
              <w:jc w:val="center"/>
              <w:rPr>
                <w:color w:val="000000"/>
                <w:sz w:val="20"/>
                <w:szCs w:val="20"/>
              </w:rPr>
            </w:pPr>
          </w:p>
        </w:tc>
      </w:tr>
      <w:tr w:rsidR="00BC4102" w:rsidRPr="00F35C94" w:rsidTr="007C6D13">
        <w:trPr>
          <w:trHeight w:val="703"/>
        </w:trPr>
        <w:tc>
          <w:tcPr>
            <w:tcW w:w="342" w:type="pct"/>
            <w:vMerge w:val="restart"/>
            <w:shd w:val="clear" w:color="auto" w:fill="auto"/>
            <w:noWrap/>
          </w:tcPr>
          <w:p w:rsidR="00BC4102" w:rsidRPr="00F35C94" w:rsidRDefault="00BC4102" w:rsidP="00CC3C27">
            <w:pPr>
              <w:jc w:val="center"/>
              <w:rPr>
                <w:color w:val="000000"/>
                <w:sz w:val="20"/>
                <w:szCs w:val="20"/>
              </w:rPr>
            </w:pPr>
            <w:r>
              <w:rPr>
                <w:color w:val="000000"/>
                <w:sz w:val="20"/>
                <w:szCs w:val="20"/>
              </w:rPr>
              <w:t>3.7.</w:t>
            </w:r>
          </w:p>
        </w:tc>
        <w:tc>
          <w:tcPr>
            <w:tcW w:w="905" w:type="pct"/>
            <w:vMerge w:val="restart"/>
            <w:shd w:val="clear" w:color="auto" w:fill="auto"/>
          </w:tcPr>
          <w:p w:rsidR="00BC4102" w:rsidRPr="00F35C94" w:rsidRDefault="00BC4102" w:rsidP="00CC3C27">
            <w:pPr>
              <w:rPr>
                <w:sz w:val="20"/>
                <w:szCs w:val="20"/>
              </w:rPr>
            </w:pPr>
            <w:r w:rsidRPr="00F35C94">
              <w:rPr>
                <w:sz w:val="20"/>
                <w:szCs w:val="20"/>
              </w:rPr>
              <w:t xml:space="preserve">Мероприятие </w:t>
            </w:r>
            <w:r>
              <w:rPr>
                <w:sz w:val="20"/>
                <w:szCs w:val="20"/>
              </w:rPr>
              <w:t>1.7</w:t>
            </w:r>
            <w:r w:rsidRPr="00F35C94">
              <w:rPr>
                <w:sz w:val="20"/>
                <w:szCs w:val="20"/>
              </w:rPr>
              <w:t>.</w:t>
            </w:r>
          </w:p>
          <w:p w:rsidR="00BC4102" w:rsidRPr="00F35C94" w:rsidRDefault="00BC4102" w:rsidP="00CC3C27">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Аллея памяти у Обелиска п. Железнодорожный»</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Pr>
                <w:color w:val="000000"/>
                <w:sz w:val="20"/>
                <w:szCs w:val="20"/>
              </w:rPr>
              <w:t>513,2</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513,2</w:t>
            </w:r>
          </w:p>
        </w:tc>
        <w:tc>
          <w:tcPr>
            <w:tcW w:w="322" w:type="pct"/>
          </w:tcPr>
          <w:p w:rsidR="00BC4102" w:rsidRDefault="00BC4102" w:rsidP="00CC3C27">
            <w:pPr>
              <w:jc w:val="center"/>
              <w:rPr>
                <w:color w:val="000000"/>
                <w:sz w:val="20"/>
                <w:szCs w:val="20"/>
              </w:rPr>
            </w:pPr>
          </w:p>
        </w:tc>
      </w:tr>
      <w:tr w:rsidR="00BC4102" w:rsidRPr="00F35C94" w:rsidTr="007C6D13">
        <w:trPr>
          <w:trHeight w:val="703"/>
        </w:trPr>
        <w:tc>
          <w:tcPr>
            <w:tcW w:w="342" w:type="pct"/>
            <w:vMerge/>
            <w:shd w:val="clear" w:color="auto" w:fill="auto"/>
            <w:noWrap/>
          </w:tcPr>
          <w:p w:rsidR="00BC4102" w:rsidRPr="00F35C94" w:rsidRDefault="00BC4102" w:rsidP="00CC3C27">
            <w:pPr>
              <w:jc w:val="cente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Pr>
                <w:color w:val="000000"/>
                <w:sz w:val="20"/>
                <w:szCs w:val="20"/>
              </w:rPr>
              <w:t>513,2</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513,2</w:t>
            </w:r>
          </w:p>
        </w:tc>
        <w:tc>
          <w:tcPr>
            <w:tcW w:w="322" w:type="pct"/>
          </w:tcPr>
          <w:p w:rsidR="00BC4102" w:rsidRDefault="00BC4102" w:rsidP="00CC3C27">
            <w:pPr>
              <w:jc w:val="center"/>
              <w:rPr>
                <w:color w:val="000000"/>
                <w:sz w:val="20"/>
                <w:szCs w:val="20"/>
              </w:rPr>
            </w:pPr>
          </w:p>
        </w:tc>
      </w:tr>
      <w:tr w:rsidR="00BC4102" w:rsidRPr="00F35C94" w:rsidTr="007C6D13">
        <w:trPr>
          <w:trHeight w:val="292"/>
        </w:trPr>
        <w:tc>
          <w:tcPr>
            <w:tcW w:w="342" w:type="pct"/>
            <w:vMerge w:val="restart"/>
            <w:shd w:val="clear" w:color="auto" w:fill="auto"/>
            <w:noWrap/>
          </w:tcPr>
          <w:p w:rsidR="00BC4102" w:rsidRPr="00F35C94" w:rsidRDefault="00BC4102" w:rsidP="00CC3C27">
            <w:pPr>
              <w:jc w:val="center"/>
              <w:rPr>
                <w:color w:val="000000"/>
                <w:sz w:val="20"/>
                <w:szCs w:val="20"/>
              </w:rPr>
            </w:pPr>
            <w:r>
              <w:rPr>
                <w:color w:val="000000"/>
                <w:sz w:val="20"/>
                <w:szCs w:val="20"/>
              </w:rPr>
              <w:t>3.8.</w:t>
            </w:r>
          </w:p>
        </w:tc>
        <w:tc>
          <w:tcPr>
            <w:tcW w:w="905" w:type="pct"/>
            <w:vMerge w:val="restart"/>
            <w:shd w:val="clear" w:color="auto" w:fill="auto"/>
          </w:tcPr>
          <w:p w:rsidR="00D2256B" w:rsidRPr="00F35C94" w:rsidRDefault="00D2256B" w:rsidP="00D2256B">
            <w:pPr>
              <w:rPr>
                <w:sz w:val="20"/>
                <w:szCs w:val="20"/>
              </w:rPr>
            </w:pPr>
            <w:r w:rsidRPr="00F35C94">
              <w:rPr>
                <w:sz w:val="20"/>
                <w:szCs w:val="20"/>
              </w:rPr>
              <w:t>Мероприятие 1.</w:t>
            </w:r>
            <w:r>
              <w:rPr>
                <w:sz w:val="20"/>
                <w:szCs w:val="20"/>
              </w:rPr>
              <w:t>8</w:t>
            </w:r>
            <w:r w:rsidRPr="00F35C94">
              <w:rPr>
                <w:sz w:val="20"/>
                <w:szCs w:val="20"/>
              </w:rPr>
              <w:t>.</w:t>
            </w:r>
          </w:p>
          <w:p w:rsidR="00BC4102" w:rsidRDefault="00D2256B" w:rsidP="00BC2578">
            <w:pPr>
              <w:rPr>
                <w:sz w:val="20"/>
                <w:szCs w:val="20"/>
              </w:rPr>
            </w:pPr>
            <w:r>
              <w:rPr>
                <w:sz w:val="20"/>
                <w:szCs w:val="20"/>
              </w:rPr>
              <w:t>«</w:t>
            </w:r>
            <w:r w:rsidRPr="007C6D13">
              <w:rPr>
                <w:sz w:val="20"/>
                <w:szCs w:val="20"/>
              </w:rPr>
              <w:t>Софинансирование на текущий ремонт</w:t>
            </w:r>
            <w:r>
              <w:rPr>
                <w:sz w:val="20"/>
                <w:szCs w:val="20"/>
              </w:rPr>
              <w:t xml:space="preserve"> автомобильной дороги, расположенной по </w:t>
            </w:r>
            <w:r w:rsidRPr="007C6D13">
              <w:rPr>
                <w:sz w:val="20"/>
                <w:szCs w:val="20"/>
              </w:rPr>
              <w:t>ул. Мира</w:t>
            </w:r>
            <w:r>
              <w:rPr>
                <w:sz w:val="20"/>
                <w:szCs w:val="20"/>
              </w:rPr>
              <w:t xml:space="preserve"> </w:t>
            </w:r>
            <w:r w:rsidRPr="007C6D13">
              <w:rPr>
                <w:sz w:val="20"/>
                <w:szCs w:val="20"/>
              </w:rPr>
              <w:t>с. Сосновка</w:t>
            </w:r>
            <w:r>
              <w:rPr>
                <w:sz w:val="20"/>
                <w:szCs w:val="20"/>
              </w:rPr>
              <w:t>»</w:t>
            </w:r>
          </w:p>
          <w:p w:rsidR="000864A3" w:rsidRPr="00F35C94" w:rsidRDefault="000864A3" w:rsidP="00BC2578">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Pr>
                <w:color w:val="000000"/>
                <w:sz w:val="20"/>
                <w:szCs w:val="20"/>
              </w:rPr>
              <w:t>1000,0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1000,0</w:t>
            </w:r>
          </w:p>
        </w:tc>
        <w:tc>
          <w:tcPr>
            <w:tcW w:w="322" w:type="pct"/>
          </w:tcPr>
          <w:p w:rsidR="00BC4102" w:rsidRDefault="00BC4102" w:rsidP="00CC3C27">
            <w:pPr>
              <w:jc w:val="center"/>
              <w:rPr>
                <w:color w:val="000000"/>
                <w:sz w:val="20"/>
                <w:szCs w:val="20"/>
              </w:rPr>
            </w:pPr>
          </w:p>
        </w:tc>
      </w:tr>
      <w:tr w:rsidR="00BC4102" w:rsidRPr="00F35C94" w:rsidTr="007C6D13">
        <w:trPr>
          <w:trHeight w:val="847"/>
        </w:trPr>
        <w:tc>
          <w:tcPr>
            <w:tcW w:w="342" w:type="pct"/>
            <w:vMerge/>
            <w:shd w:val="clear" w:color="auto" w:fill="auto"/>
            <w:noWrap/>
          </w:tcPr>
          <w:p w:rsidR="00BC4102" w:rsidRPr="00F35C94" w:rsidRDefault="00BC4102" w:rsidP="00CC3C27">
            <w:pP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Pr>
                <w:color w:val="000000"/>
                <w:sz w:val="20"/>
                <w:szCs w:val="20"/>
              </w:rPr>
              <w:t>1000,0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55"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83"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360" w:type="pct"/>
            <w:vAlign w:val="center"/>
          </w:tcPr>
          <w:p w:rsidR="00BC4102" w:rsidRPr="00F35C94" w:rsidRDefault="00BC4102" w:rsidP="00CC3C27">
            <w:pPr>
              <w:jc w:val="center"/>
              <w:rPr>
                <w:color w:val="000000"/>
                <w:sz w:val="20"/>
                <w:szCs w:val="20"/>
              </w:rPr>
            </w:pPr>
            <w:r w:rsidRPr="00F35C94">
              <w:rPr>
                <w:color w:val="000000"/>
                <w:sz w:val="20"/>
                <w:szCs w:val="20"/>
              </w:rPr>
              <w:t>0,0</w:t>
            </w:r>
          </w:p>
        </w:tc>
        <w:tc>
          <w:tcPr>
            <w:tcW w:w="407" w:type="pct"/>
            <w:vAlign w:val="center"/>
          </w:tcPr>
          <w:p w:rsidR="00BC4102" w:rsidRPr="00F35C94" w:rsidRDefault="00BC4102" w:rsidP="00CC3C27">
            <w:pPr>
              <w:jc w:val="center"/>
              <w:rPr>
                <w:color w:val="000000"/>
                <w:sz w:val="20"/>
                <w:szCs w:val="20"/>
              </w:rPr>
            </w:pPr>
            <w:r>
              <w:rPr>
                <w:color w:val="000000"/>
                <w:sz w:val="20"/>
                <w:szCs w:val="20"/>
              </w:rPr>
              <w:t>1000,0</w:t>
            </w:r>
          </w:p>
        </w:tc>
        <w:tc>
          <w:tcPr>
            <w:tcW w:w="322" w:type="pct"/>
          </w:tcPr>
          <w:p w:rsidR="00BC4102" w:rsidRDefault="00BC4102" w:rsidP="00CC3C27">
            <w:pPr>
              <w:jc w:val="center"/>
              <w:rPr>
                <w:color w:val="000000"/>
                <w:sz w:val="20"/>
                <w:szCs w:val="20"/>
              </w:rPr>
            </w:pPr>
          </w:p>
        </w:tc>
      </w:tr>
      <w:tr w:rsidR="00BC4102" w:rsidRPr="00F35C94" w:rsidTr="007C6D13">
        <w:trPr>
          <w:trHeight w:val="280"/>
        </w:trPr>
        <w:tc>
          <w:tcPr>
            <w:tcW w:w="342" w:type="pct"/>
            <w:vMerge w:val="restart"/>
            <w:shd w:val="clear" w:color="auto" w:fill="auto"/>
            <w:noWrap/>
          </w:tcPr>
          <w:p w:rsidR="00BC4102" w:rsidRPr="00F35C94" w:rsidRDefault="00BC4102" w:rsidP="00CC3C27">
            <w:pPr>
              <w:jc w:val="center"/>
              <w:rPr>
                <w:color w:val="000000"/>
                <w:sz w:val="20"/>
                <w:szCs w:val="20"/>
              </w:rPr>
            </w:pPr>
            <w:r w:rsidRPr="00F35C94">
              <w:rPr>
                <w:color w:val="000000"/>
                <w:sz w:val="20"/>
                <w:szCs w:val="20"/>
              </w:rPr>
              <w:t>4.</w:t>
            </w:r>
          </w:p>
        </w:tc>
        <w:tc>
          <w:tcPr>
            <w:tcW w:w="905" w:type="pct"/>
            <w:vMerge w:val="restart"/>
            <w:shd w:val="clear" w:color="auto" w:fill="auto"/>
          </w:tcPr>
          <w:p w:rsidR="00BC4102" w:rsidRPr="00F35C94" w:rsidRDefault="00BC4102" w:rsidP="00CC3C27">
            <w:pPr>
              <w:rPr>
                <w:sz w:val="20"/>
                <w:szCs w:val="20"/>
              </w:rPr>
            </w:pPr>
            <w:r w:rsidRPr="00F35C94">
              <w:rPr>
                <w:sz w:val="20"/>
                <w:szCs w:val="20"/>
              </w:rPr>
              <w:t>Основное мероприятие 2.</w:t>
            </w:r>
          </w:p>
          <w:p w:rsidR="00BC4102" w:rsidRPr="00F35C94" w:rsidRDefault="00BC4102" w:rsidP="00CC3C27">
            <w:pPr>
              <w:rPr>
                <w:sz w:val="20"/>
                <w:szCs w:val="20"/>
              </w:rPr>
            </w:pPr>
            <w:r w:rsidRPr="00F35C94">
              <w:rPr>
                <w:sz w:val="20"/>
                <w:szCs w:val="20"/>
              </w:rPr>
              <w:t xml:space="preserve">«Предоставление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w:t>
            </w:r>
          </w:p>
        </w:tc>
        <w:tc>
          <w:tcPr>
            <w:tcW w:w="865" w:type="pct"/>
          </w:tcPr>
          <w:p w:rsidR="00BC4102" w:rsidRPr="00F35C94" w:rsidRDefault="00BC4102" w:rsidP="00CC3C27">
            <w:pPr>
              <w:rPr>
                <w:color w:val="000000"/>
                <w:sz w:val="20"/>
                <w:szCs w:val="20"/>
              </w:rPr>
            </w:pPr>
            <w:r w:rsidRPr="00F35C94">
              <w:rPr>
                <w:color w:val="000000"/>
                <w:sz w:val="20"/>
                <w:szCs w:val="20"/>
              </w:rPr>
              <w:t>всего</w:t>
            </w:r>
          </w:p>
        </w:tc>
        <w:tc>
          <w:tcPr>
            <w:tcW w:w="355" w:type="pct"/>
            <w:vAlign w:val="center"/>
          </w:tcPr>
          <w:p w:rsidR="00BC4102" w:rsidRPr="00F35C94" w:rsidRDefault="00BC4102" w:rsidP="00CC3C27">
            <w:pPr>
              <w:jc w:val="center"/>
              <w:rPr>
                <w:color w:val="000000"/>
                <w:sz w:val="20"/>
                <w:szCs w:val="20"/>
              </w:rPr>
            </w:pPr>
            <w:r>
              <w:rPr>
                <w:color w:val="000000"/>
                <w:sz w:val="20"/>
                <w:szCs w:val="20"/>
              </w:rPr>
              <w:t>2651</w:t>
            </w:r>
            <w:r w:rsidRPr="00F35C94">
              <w:rPr>
                <w:color w:val="000000"/>
                <w:sz w:val="20"/>
                <w:szCs w:val="20"/>
              </w:rPr>
              <w:t>,0</w:t>
            </w:r>
          </w:p>
        </w:tc>
        <w:tc>
          <w:tcPr>
            <w:tcW w:w="353" w:type="pct"/>
            <w:vAlign w:val="center"/>
          </w:tcPr>
          <w:p w:rsidR="00BC4102" w:rsidRPr="00F35C94" w:rsidRDefault="00BC4102" w:rsidP="00CC3C27">
            <w:pPr>
              <w:jc w:val="center"/>
              <w:rPr>
                <w:sz w:val="20"/>
                <w:szCs w:val="20"/>
              </w:rPr>
            </w:pPr>
            <w:r w:rsidRPr="00F35C94">
              <w:rPr>
                <w:color w:val="000000"/>
                <w:sz w:val="20"/>
                <w:szCs w:val="20"/>
              </w:rPr>
              <w:t>500,0</w:t>
            </w:r>
          </w:p>
        </w:tc>
        <w:tc>
          <w:tcPr>
            <w:tcW w:w="353" w:type="pct"/>
            <w:vAlign w:val="center"/>
          </w:tcPr>
          <w:p w:rsidR="00BC4102" w:rsidRPr="00F35C94" w:rsidRDefault="00BC4102" w:rsidP="00CC3C27">
            <w:pPr>
              <w:jc w:val="center"/>
              <w:rPr>
                <w:sz w:val="20"/>
                <w:szCs w:val="20"/>
              </w:rPr>
            </w:pPr>
            <w:r w:rsidRPr="00F35C94">
              <w:rPr>
                <w:color w:val="000000"/>
                <w:sz w:val="20"/>
                <w:szCs w:val="20"/>
              </w:rPr>
              <w:t>500,0</w:t>
            </w:r>
          </w:p>
        </w:tc>
        <w:tc>
          <w:tcPr>
            <w:tcW w:w="355" w:type="pct"/>
            <w:vAlign w:val="center"/>
          </w:tcPr>
          <w:p w:rsidR="00BC4102" w:rsidRPr="00F35C94" w:rsidRDefault="00BC4102" w:rsidP="00CC3C27">
            <w:pPr>
              <w:jc w:val="center"/>
              <w:rPr>
                <w:sz w:val="20"/>
                <w:szCs w:val="20"/>
              </w:rPr>
            </w:pPr>
            <w:r w:rsidRPr="00F35C94">
              <w:rPr>
                <w:color w:val="000000"/>
                <w:sz w:val="20"/>
                <w:szCs w:val="20"/>
              </w:rPr>
              <w:t>500,0</w:t>
            </w:r>
          </w:p>
        </w:tc>
        <w:tc>
          <w:tcPr>
            <w:tcW w:w="383" w:type="pct"/>
            <w:vAlign w:val="center"/>
          </w:tcPr>
          <w:p w:rsidR="00BC4102" w:rsidRPr="00F35C94" w:rsidRDefault="00BC4102" w:rsidP="00CC3C27">
            <w:pPr>
              <w:jc w:val="center"/>
              <w:rPr>
                <w:sz w:val="20"/>
                <w:szCs w:val="20"/>
              </w:rPr>
            </w:pPr>
            <w:r w:rsidRPr="00F35C94">
              <w:rPr>
                <w:color w:val="000000"/>
                <w:sz w:val="20"/>
                <w:szCs w:val="20"/>
              </w:rPr>
              <w:t>500,0</w:t>
            </w:r>
          </w:p>
        </w:tc>
        <w:tc>
          <w:tcPr>
            <w:tcW w:w="360" w:type="pct"/>
            <w:vAlign w:val="center"/>
          </w:tcPr>
          <w:p w:rsidR="00BC4102" w:rsidRPr="00F35C94" w:rsidRDefault="00BC4102" w:rsidP="00CC3C27">
            <w:pPr>
              <w:jc w:val="center"/>
              <w:rPr>
                <w:sz w:val="20"/>
                <w:szCs w:val="20"/>
              </w:rPr>
            </w:pPr>
            <w:r w:rsidRPr="00F35C94">
              <w:rPr>
                <w:color w:val="000000"/>
                <w:sz w:val="20"/>
                <w:szCs w:val="20"/>
              </w:rPr>
              <w:t>500,0</w:t>
            </w:r>
          </w:p>
        </w:tc>
        <w:tc>
          <w:tcPr>
            <w:tcW w:w="407" w:type="pct"/>
            <w:vAlign w:val="center"/>
          </w:tcPr>
          <w:p w:rsidR="00BC4102" w:rsidRPr="00F35C94" w:rsidRDefault="00BC4102" w:rsidP="00CC3C27">
            <w:pPr>
              <w:jc w:val="center"/>
              <w:rPr>
                <w:color w:val="000000"/>
                <w:sz w:val="20"/>
                <w:szCs w:val="20"/>
              </w:rPr>
            </w:pPr>
            <w:r>
              <w:rPr>
                <w:color w:val="000000"/>
                <w:sz w:val="20"/>
                <w:szCs w:val="20"/>
              </w:rPr>
              <w:t>5151</w:t>
            </w:r>
            <w:r w:rsidRPr="00F35C94">
              <w:rPr>
                <w:color w:val="000000"/>
                <w:sz w:val="20"/>
                <w:szCs w:val="20"/>
              </w:rPr>
              <w:t>,0</w:t>
            </w:r>
          </w:p>
        </w:tc>
        <w:tc>
          <w:tcPr>
            <w:tcW w:w="322" w:type="pct"/>
          </w:tcPr>
          <w:p w:rsidR="00BC4102" w:rsidRDefault="00BC4102" w:rsidP="00CC3C27">
            <w:pPr>
              <w:jc w:val="center"/>
              <w:rPr>
                <w:color w:val="000000"/>
                <w:sz w:val="20"/>
                <w:szCs w:val="20"/>
              </w:rPr>
            </w:pPr>
          </w:p>
        </w:tc>
      </w:tr>
      <w:tr w:rsidR="00BC4102" w:rsidRPr="00F35C94" w:rsidTr="007C6D13">
        <w:trPr>
          <w:trHeight w:val="1041"/>
        </w:trPr>
        <w:tc>
          <w:tcPr>
            <w:tcW w:w="342" w:type="pct"/>
            <w:vMerge/>
            <w:shd w:val="clear" w:color="auto" w:fill="auto"/>
            <w:noWrap/>
          </w:tcPr>
          <w:p w:rsidR="00BC4102" w:rsidRPr="00F35C94" w:rsidRDefault="00BC4102" w:rsidP="00CC3C27">
            <w:pPr>
              <w:rPr>
                <w:color w:val="000000"/>
                <w:sz w:val="20"/>
                <w:szCs w:val="20"/>
              </w:rPr>
            </w:pPr>
          </w:p>
        </w:tc>
        <w:tc>
          <w:tcPr>
            <w:tcW w:w="905" w:type="pct"/>
            <w:vMerge/>
            <w:shd w:val="clear" w:color="auto" w:fill="auto"/>
          </w:tcPr>
          <w:p w:rsidR="00BC4102" w:rsidRPr="00F35C94" w:rsidRDefault="00BC4102" w:rsidP="00CC3C27">
            <w:pPr>
              <w:rPr>
                <w:sz w:val="20"/>
                <w:szCs w:val="20"/>
              </w:rPr>
            </w:pPr>
          </w:p>
        </w:tc>
        <w:tc>
          <w:tcPr>
            <w:tcW w:w="865" w:type="pct"/>
          </w:tcPr>
          <w:p w:rsidR="00BC4102" w:rsidRPr="00F35C94" w:rsidRDefault="00BC4102" w:rsidP="00CC3C27">
            <w:pPr>
              <w:rPr>
                <w:color w:val="000000"/>
                <w:sz w:val="20"/>
                <w:szCs w:val="20"/>
              </w:rPr>
            </w:pPr>
            <w:r w:rsidRPr="00F35C94">
              <w:rPr>
                <w:color w:val="000000"/>
                <w:sz w:val="20"/>
                <w:szCs w:val="20"/>
              </w:rPr>
              <w:t xml:space="preserve">местный бюджет </w:t>
            </w:r>
          </w:p>
        </w:tc>
        <w:tc>
          <w:tcPr>
            <w:tcW w:w="355" w:type="pct"/>
            <w:vAlign w:val="center"/>
          </w:tcPr>
          <w:p w:rsidR="00BC4102" w:rsidRPr="00F35C94" w:rsidRDefault="00BC4102" w:rsidP="00CC3C27">
            <w:pPr>
              <w:jc w:val="center"/>
              <w:rPr>
                <w:color w:val="000000"/>
                <w:sz w:val="20"/>
                <w:szCs w:val="20"/>
              </w:rPr>
            </w:pPr>
            <w:r>
              <w:rPr>
                <w:color w:val="000000"/>
                <w:sz w:val="20"/>
                <w:szCs w:val="20"/>
              </w:rPr>
              <w:t>26</w:t>
            </w:r>
            <w:r w:rsidRPr="00F35C94">
              <w:rPr>
                <w:color w:val="000000"/>
                <w:sz w:val="20"/>
                <w:szCs w:val="20"/>
              </w:rPr>
              <w:t>5</w:t>
            </w:r>
            <w:r>
              <w:rPr>
                <w:color w:val="000000"/>
                <w:sz w:val="20"/>
                <w:szCs w:val="20"/>
              </w:rPr>
              <w:t>1</w:t>
            </w:r>
            <w:r w:rsidRPr="00F35C94">
              <w:rPr>
                <w:color w:val="000000"/>
                <w:sz w:val="20"/>
                <w:szCs w:val="20"/>
              </w:rPr>
              <w:t>,0</w:t>
            </w:r>
          </w:p>
        </w:tc>
        <w:tc>
          <w:tcPr>
            <w:tcW w:w="353" w:type="pct"/>
            <w:vAlign w:val="center"/>
          </w:tcPr>
          <w:p w:rsidR="00BC4102" w:rsidRPr="00F35C94" w:rsidRDefault="00BC4102" w:rsidP="00CC3C27">
            <w:pPr>
              <w:jc w:val="center"/>
              <w:rPr>
                <w:sz w:val="20"/>
                <w:szCs w:val="20"/>
              </w:rPr>
            </w:pPr>
            <w:r w:rsidRPr="00F35C94">
              <w:rPr>
                <w:color w:val="000000"/>
                <w:sz w:val="20"/>
                <w:szCs w:val="20"/>
              </w:rPr>
              <w:t>500,0</w:t>
            </w:r>
          </w:p>
        </w:tc>
        <w:tc>
          <w:tcPr>
            <w:tcW w:w="353" w:type="pct"/>
            <w:vAlign w:val="center"/>
          </w:tcPr>
          <w:p w:rsidR="00BC4102" w:rsidRPr="00F35C94" w:rsidRDefault="00BC4102" w:rsidP="00CC3C27">
            <w:pPr>
              <w:jc w:val="center"/>
              <w:rPr>
                <w:sz w:val="20"/>
                <w:szCs w:val="20"/>
              </w:rPr>
            </w:pPr>
            <w:r w:rsidRPr="00F35C94">
              <w:rPr>
                <w:color w:val="000000"/>
                <w:sz w:val="20"/>
                <w:szCs w:val="20"/>
              </w:rPr>
              <w:t>500,0</w:t>
            </w:r>
          </w:p>
        </w:tc>
        <w:tc>
          <w:tcPr>
            <w:tcW w:w="355" w:type="pct"/>
            <w:vAlign w:val="center"/>
          </w:tcPr>
          <w:p w:rsidR="00BC4102" w:rsidRPr="00F35C94" w:rsidRDefault="00BC4102" w:rsidP="00CC3C27">
            <w:pPr>
              <w:jc w:val="center"/>
              <w:rPr>
                <w:sz w:val="20"/>
                <w:szCs w:val="20"/>
              </w:rPr>
            </w:pPr>
            <w:r w:rsidRPr="00F35C94">
              <w:rPr>
                <w:color w:val="000000"/>
                <w:sz w:val="20"/>
                <w:szCs w:val="20"/>
              </w:rPr>
              <w:t>500,0</w:t>
            </w:r>
          </w:p>
        </w:tc>
        <w:tc>
          <w:tcPr>
            <w:tcW w:w="383" w:type="pct"/>
            <w:vAlign w:val="center"/>
          </w:tcPr>
          <w:p w:rsidR="00BC4102" w:rsidRPr="00F35C94" w:rsidRDefault="00BC4102" w:rsidP="00CC3C27">
            <w:pPr>
              <w:jc w:val="center"/>
              <w:rPr>
                <w:sz w:val="20"/>
                <w:szCs w:val="20"/>
              </w:rPr>
            </w:pPr>
            <w:r w:rsidRPr="00F35C94">
              <w:rPr>
                <w:color w:val="000000"/>
                <w:sz w:val="20"/>
                <w:szCs w:val="20"/>
              </w:rPr>
              <w:t>500,0</w:t>
            </w:r>
          </w:p>
        </w:tc>
        <w:tc>
          <w:tcPr>
            <w:tcW w:w="360" w:type="pct"/>
            <w:vAlign w:val="center"/>
          </w:tcPr>
          <w:p w:rsidR="00BC4102" w:rsidRPr="00F35C94" w:rsidRDefault="00BC4102" w:rsidP="00CC3C27">
            <w:pPr>
              <w:jc w:val="center"/>
              <w:rPr>
                <w:sz w:val="20"/>
                <w:szCs w:val="20"/>
              </w:rPr>
            </w:pPr>
            <w:r w:rsidRPr="00F35C94">
              <w:rPr>
                <w:color w:val="000000"/>
                <w:sz w:val="20"/>
                <w:szCs w:val="20"/>
              </w:rPr>
              <w:t>500,0</w:t>
            </w:r>
          </w:p>
        </w:tc>
        <w:tc>
          <w:tcPr>
            <w:tcW w:w="407" w:type="pct"/>
            <w:vAlign w:val="center"/>
          </w:tcPr>
          <w:p w:rsidR="00BC4102" w:rsidRPr="00F35C94" w:rsidRDefault="00BC4102" w:rsidP="00CC3C27">
            <w:pPr>
              <w:jc w:val="center"/>
              <w:rPr>
                <w:color w:val="000000"/>
                <w:sz w:val="20"/>
                <w:szCs w:val="20"/>
              </w:rPr>
            </w:pPr>
            <w:r>
              <w:rPr>
                <w:color w:val="000000"/>
                <w:sz w:val="20"/>
                <w:szCs w:val="20"/>
              </w:rPr>
              <w:t>5151</w:t>
            </w:r>
            <w:r w:rsidRPr="00F35C94">
              <w:rPr>
                <w:color w:val="000000"/>
                <w:sz w:val="20"/>
                <w:szCs w:val="20"/>
              </w:rPr>
              <w:t>,0</w:t>
            </w:r>
          </w:p>
        </w:tc>
        <w:tc>
          <w:tcPr>
            <w:tcW w:w="322" w:type="pct"/>
          </w:tcPr>
          <w:p w:rsidR="00BC4102" w:rsidRDefault="00BC4102" w:rsidP="00CC3C27">
            <w:pPr>
              <w:jc w:val="center"/>
              <w:rPr>
                <w:color w:val="000000"/>
                <w:sz w:val="20"/>
                <w:szCs w:val="20"/>
              </w:rPr>
            </w:pPr>
          </w:p>
        </w:tc>
      </w:tr>
    </w:tbl>
    <w:p w:rsidR="00A9160C" w:rsidRDefault="00A9160C" w:rsidP="00A9160C">
      <w:pPr>
        <w:jc w:val="center"/>
        <w:rPr>
          <w:sz w:val="28"/>
          <w:szCs w:val="28"/>
        </w:rPr>
      </w:pPr>
    </w:p>
    <w:p w:rsidR="005C5E9F" w:rsidRDefault="005C5E9F" w:rsidP="00A9160C">
      <w:pPr>
        <w:jc w:val="center"/>
        <w:rPr>
          <w:sz w:val="28"/>
          <w:szCs w:val="28"/>
        </w:rPr>
      </w:pPr>
    </w:p>
    <w:p w:rsidR="005C5E9F" w:rsidRDefault="005C5E9F" w:rsidP="00A9160C">
      <w:pPr>
        <w:jc w:val="center"/>
        <w:rPr>
          <w:sz w:val="28"/>
          <w:szCs w:val="28"/>
        </w:rPr>
      </w:pPr>
    </w:p>
    <w:p w:rsidR="005C5E9F" w:rsidRPr="005A24C3" w:rsidRDefault="005C5E9F" w:rsidP="00A9160C">
      <w:pPr>
        <w:jc w:val="center"/>
        <w:rPr>
          <w:b/>
        </w:rPr>
      </w:pPr>
    </w:p>
    <w:p w:rsidR="00CC3C27" w:rsidRDefault="00CC3C27" w:rsidP="0011342E">
      <w:pPr>
        <w:spacing w:line="27" w:lineRule="atLeast"/>
        <w:ind w:left="5529"/>
        <w:jc w:val="right"/>
        <w:rPr>
          <w:szCs w:val="28"/>
        </w:rPr>
      </w:pPr>
      <w:bookmarkStart w:id="1" w:name="RANGE!A1:L213"/>
      <w:bookmarkEnd w:id="1"/>
    </w:p>
    <w:p w:rsidR="007C6D13" w:rsidRDefault="007C6D13" w:rsidP="0011342E">
      <w:pPr>
        <w:spacing w:line="27" w:lineRule="atLeast"/>
        <w:ind w:left="5529"/>
        <w:jc w:val="right"/>
        <w:rPr>
          <w:szCs w:val="28"/>
        </w:rPr>
      </w:pPr>
    </w:p>
    <w:p w:rsidR="00CC3C27" w:rsidRDefault="00CC3C27" w:rsidP="0011342E">
      <w:pPr>
        <w:spacing w:line="27" w:lineRule="atLeast"/>
        <w:ind w:left="5529"/>
        <w:jc w:val="right"/>
        <w:rPr>
          <w:szCs w:val="28"/>
        </w:rPr>
      </w:pPr>
    </w:p>
    <w:p w:rsidR="00CC3C27" w:rsidRDefault="00CC3C27" w:rsidP="0011342E">
      <w:pPr>
        <w:spacing w:line="27" w:lineRule="atLeast"/>
        <w:ind w:left="5529"/>
        <w:jc w:val="right"/>
        <w:rPr>
          <w:szCs w:val="28"/>
        </w:rPr>
      </w:pPr>
    </w:p>
    <w:p w:rsidR="00CC3C27" w:rsidRDefault="00CC3C27"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EF0E45" w:rsidRDefault="00EF0E45" w:rsidP="0011342E">
      <w:pPr>
        <w:spacing w:line="27" w:lineRule="atLeast"/>
        <w:ind w:left="5529"/>
        <w:jc w:val="right"/>
        <w:rPr>
          <w:szCs w:val="28"/>
        </w:rPr>
      </w:pPr>
    </w:p>
    <w:p w:rsidR="0011342E" w:rsidRPr="00A44C17" w:rsidRDefault="0011342E" w:rsidP="0011342E">
      <w:pPr>
        <w:spacing w:line="27" w:lineRule="atLeast"/>
        <w:ind w:left="5529"/>
        <w:jc w:val="right"/>
        <w:rPr>
          <w:szCs w:val="28"/>
        </w:rPr>
      </w:pPr>
      <w:r w:rsidRPr="00A44C17">
        <w:rPr>
          <w:szCs w:val="28"/>
        </w:rPr>
        <w:t>Приложение 5</w:t>
      </w:r>
    </w:p>
    <w:p w:rsidR="0011342E" w:rsidRPr="00A44C17" w:rsidRDefault="0011342E" w:rsidP="0011342E">
      <w:pPr>
        <w:spacing w:line="27" w:lineRule="atLeast"/>
        <w:ind w:left="5529"/>
        <w:jc w:val="right"/>
        <w:rPr>
          <w:szCs w:val="28"/>
        </w:rPr>
      </w:pPr>
      <w:r w:rsidRPr="00A44C17">
        <w:rPr>
          <w:szCs w:val="28"/>
        </w:rPr>
        <w:t>к  муниципальной программе</w:t>
      </w:r>
    </w:p>
    <w:p w:rsidR="0011342E" w:rsidRPr="00A44C17" w:rsidRDefault="0011342E" w:rsidP="0011342E">
      <w:pPr>
        <w:jc w:val="right"/>
        <w:rPr>
          <w:szCs w:val="28"/>
          <w:lang w:eastAsia="en-US"/>
        </w:rPr>
      </w:pPr>
      <w:r w:rsidRPr="00A44C17">
        <w:rPr>
          <w:szCs w:val="28"/>
        </w:rPr>
        <w:tab/>
      </w:r>
      <w:r w:rsidRPr="00A44C17">
        <w:rPr>
          <w:szCs w:val="28"/>
          <w:lang w:eastAsia="en-US"/>
        </w:rPr>
        <w:t xml:space="preserve">«Комплексное развитие сельских </w:t>
      </w:r>
    </w:p>
    <w:p w:rsidR="0011342E" w:rsidRPr="00A44C17" w:rsidRDefault="0011342E" w:rsidP="0011342E">
      <w:pPr>
        <w:jc w:val="right"/>
        <w:rPr>
          <w:szCs w:val="28"/>
          <w:lang w:eastAsia="en-US"/>
        </w:rPr>
      </w:pPr>
      <w:r w:rsidRPr="00A44C17">
        <w:rPr>
          <w:szCs w:val="28"/>
          <w:lang w:eastAsia="en-US"/>
        </w:rPr>
        <w:t>территорий Усольского района»</w:t>
      </w:r>
    </w:p>
    <w:p w:rsidR="0011342E" w:rsidRDefault="0011342E" w:rsidP="0011342E">
      <w:pPr>
        <w:jc w:val="center"/>
        <w:rPr>
          <w:b/>
        </w:rPr>
      </w:pPr>
    </w:p>
    <w:p w:rsidR="0011342E" w:rsidRDefault="0011342E" w:rsidP="0011342E">
      <w:pPr>
        <w:jc w:val="center"/>
        <w:rPr>
          <w:sz w:val="28"/>
        </w:rPr>
      </w:pPr>
      <w:r>
        <w:rPr>
          <w:sz w:val="28"/>
        </w:rPr>
        <w:t>Обоснование затрат по мероприятиям</w:t>
      </w:r>
      <w:r w:rsidRPr="00C33D6D">
        <w:rPr>
          <w:sz w:val="28"/>
        </w:rPr>
        <w:t xml:space="preserve"> муниципальной программы</w:t>
      </w:r>
      <w:r>
        <w:rPr>
          <w:sz w:val="28"/>
        </w:rPr>
        <w:t xml:space="preserve"> </w:t>
      </w:r>
    </w:p>
    <w:p w:rsidR="0011342E" w:rsidRPr="0011342E" w:rsidRDefault="0011342E" w:rsidP="0011342E">
      <w:pPr>
        <w:jc w:val="center"/>
        <w:rPr>
          <w:sz w:val="28"/>
          <w:szCs w:val="28"/>
          <w:lang w:eastAsia="en-US"/>
        </w:rPr>
      </w:pPr>
      <w:r w:rsidRPr="0011342E">
        <w:rPr>
          <w:sz w:val="28"/>
          <w:szCs w:val="28"/>
          <w:lang w:eastAsia="en-US"/>
        </w:rPr>
        <w:t>«Комплексное развитие сельских</w:t>
      </w:r>
      <w:r>
        <w:rPr>
          <w:sz w:val="28"/>
          <w:szCs w:val="28"/>
          <w:lang w:eastAsia="en-US"/>
        </w:rPr>
        <w:t xml:space="preserve"> </w:t>
      </w:r>
      <w:r w:rsidRPr="0011342E">
        <w:rPr>
          <w:sz w:val="28"/>
          <w:szCs w:val="28"/>
          <w:lang w:eastAsia="en-US"/>
        </w:rPr>
        <w:t>территорий Усольского района»</w:t>
      </w:r>
    </w:p>
    <w:p w:rsidR="0011342E" w:rsidRDefault="0011342E" w:rsidP="0011342E">
      <w:pPr>
        <w:pStyle w:val="12"/>
        <w:jc w:val="center"/>
        <w:rPr>
          <w:sz w:val="28"/>
        </w:rPr>
      </w:pPr>
    </w:p>
    <w:p w:rsidR="0011342E" w:rsidRPr="0011342E" w:rsidRDefault="0011342E" w:rsidP="0011342E">
      <w:pPr>
        <w:jc w:val="center"/>
        <w:rPr>
          <w:b/>
          <w:lang w:val="x-none"/>
        </w:rPr>
      </w:pPr>
    </w:p>
    <w:tbl>
      <w:tblPr>
        <w:tblW w:w="14836" w:type="dxa"/>
        <w:tblInd w:w="93" w:type="dxa"/>
        <w:tblLook w:val="04A0" w:firstRow="1" w:lastRow="0" w:firstColumn="1" w:lastColumn="0" w:noHBand="0" w:noVBand="1"/>
      </w:tblPr>
      <w:tblGrid>
        <w:gridCol w:w="666"/>
        <w:gridCol w:w="3976"/>
        <w:gridCol w:w="3548"/>
        <w:gridCol w:w="6646"/>
      </w:tblGrid>
      <w:tr w:rsidR="0011342E" w:rsidRPr="00A44C17" w:rsidTr="00EF1007">
        <w:trPr>
          <w:trHeight w:val="600"/>
        </w:trPr>
        <w:tc>
          <w:tcPr>
            <w:tcW w:w="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342E" w:rsidRPr="00A44C17" w:rsidRDefault="0011342E" w:rsidP="005B488A">
            <w:pPr>
              <w:jc w:val="center"/>
              <w:rPr>
                <w:sz w:val="20"/>
                <w:szCs w:val="20"/>
              </w:rPr>
            </w:pPr>
            <w:r w:rsidRPr="00A44C17">
              <w:rPr>
                <w:sz w:val="20"/>
                <w:szCs w:val="20"/>
              </w:rPr>
              <w:t>№ п/п</w:t>
            </w:r>
          </w:p>
        </w:tc>
        <w:tc>
          <w:tcPr>
            <w:tcW w:w="3988" w:type="dxa"/>
            <w:tcBorders>
              <w:top w:val="single" w:sz="4" w:space="0" w:color="auto"/>
              <w:left w:val="nil"/>
              <w:bottom w:val="single" w:sz="4" w:space="0" w:color="auto"/>
              <w:right w:val="single" w:sz="4" w:space="0" w:color="auto"/>
            </w:tcBorders>
            <w:shd w:val="clear" w:color="000000" w:fill="FFFFFF"/>
            <w:vAlign w:val="center"/>
            <w:hideMark/>
          </w:tcPr>
          <w:p w:rsidR="0011342E" w:rsidRPr="00A44C17" w:rsidRDefault="0011342E" w:rsidP="005B488A">
            <w:pPr>
              <w:jc w:val="center"/>
              <w:rPr>
                <w:sz w:val="20"/>
                <w:szCs w:val="20"/>
              </w:rPr>
            </w:pPr>
            <w:r w:rsidRPr="00A44C17">
              <w:rPr>
                <w:sz w:val="20"/>
                <w:szCs w:val="20"/>
              </w:rPr>
              <w:t>Наименование мероприятия</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11342E" w:rsidRPr="00A44C17" w:rsidRDefault="0011342E" w:rsidP="005B488A">
            <w:pPr>
              <w:jc w:val="center"/>
              <w:rPr>
                <w:color w:val="000000"/>
                <w:sz w:val="20"/>
                <w:szCs w:val="20"/>
              </w:rPr>
            </w:pPr>
            <w:r w:rsidRPr="00A44C17">
              <w:rPr>
                <w:color w:val="000000"/>
                <w:sz w:val="20"/>
                <w:szCs w:val="20"/>
              </w:rPr>
              <w:t>Расчет затрат с пояснениями</w:t>
            </w:r>
          </w:p>
        </w:tc>
        <w:tc>
          <w:tcPr>
            <w:tcW w:w="6675" w:type="dxa"/>
            <w:tcBorders>
              <w:top w:val="single" w:sz="4" w:space="0" w:color="auto"/>
              <w:left w:val="nil"/>
              <w:bottom w:val="single" w:sz="4" w:space="0" w:color="auto"/>
              <w:right w:val="single" w:sz="4" w:space="0" w:color="auto"/>
            </w:tcBorders>
            <w:shd w:val="clear" w:color="auto" w:fill="auto"/>
            <w:vAlign w:val="center"/>
            <w:hideMark/>
          </w:tcPr>
          <w:p w:rsidR="0011342E" w:rsidRPr="00A44C17" w:rsidRDefault="0011342E" w:rsidP="005B488A">
            <w:pPr>
              <w:jc w:val="center"/>
              <w:rPr>
                <w:color w:val="000000"/>
                <w:sz w:val="20"/>
                <w:szCs w:val="20"/>
              </w:rPr>
            </w:pPr>
            <w:r w:rsidRPr="00A44C17">
              <w:rPr>
                <w:color w:val="000000"/>
                <w:sz w:val="20"/>
                <w:szCs w:val="20"/>
              </w:rPr>
              <w:t>Нормативная ссылка</w:t>
            </w:r>
          </w:p>
        </w:tc>
      </w:tr>
      <w:tr w:rsidR="0011342E" w:rsidRPr="00A44C17" w:rsidTr="00EF1007">
        <w:trPr>
          <w:trHeight w:val="300"/>
        </w:trPr>
        <w:tc>
          <w:tcPr>
            <w:tcW w:w="616" w:type="dxa"/>
            <w:tcBorders>
              <w:top w:val="nil"/>
              <w:left w:val="single" w:sz="4" w:space="0" w:color="auto"/>
              <w:bottom w:val="single" w:sz="4" w:space="0" w:color="auto"/>
              <w:right w:val="single" w:sz="4" w:space="0" w:color="auto"/>
            </w:tcBorders>
            <w:shd w:val="clear" w:color="000000" w:fill="FFFFFF"/>
            <w:vAlign w:val="center"/>
            <w:hideMark/>
          </w:tcPr>
          <w:p w:rsidR="0011342E" w:rsidRPr="00A44C17" w:rsidRDefault="0011342E" w:rsidP="0011342E">
            <w:pPr>
              <w:jc w:val="center"/>
              <w:rPr>
                <w:sz w:val="20"/>
                <w:szCs w:val="20"/>
              </w:rPr>
            </w:pPr>
            <w:r w:rsidRPr="00A44C17">
              <w:rPr>
                <w:sz w:val="20"/>
                <w:szCs w:val="20"/>
              </w:rPr>
              <w:t>1</w:t>
            </w:r>
          </w:p>
        </w:tc>
        <w:tc>
          <w:tcPr>
            <w:tcW w:w="3988" w:type="dxa"/>
            <w:tcBorders>
              <w:top w:val="nil"/>
              <w:left w:val="nil"/>
              <w:bottom w:val="single" w:sz="4" w:space="0" w:color="auto"/>
              <w:right w:val="single" w:sz="4" w:space="0" w:color="auto"/>
            </w:tcBorders>
            <w:shd w:val="clear" w:color="000000" w:fill="FFFFFF"/>
            <w:hideMark/>
          </w:tcPr>
          <w:p w:rsidR="0011342E" w:rsidRPr="00A44C17" w:rsidRDefault="0011342E" w:rsidP="0011342E">
            <w:pPr>
              <w:jc w:val="center"/>
              <w:rPr>
                <w:sz w:val="20"/>
                <w:szCs w:val="20"/>
              </w:rPr>
            </w:pPr>
            <w:r w:rsidRPr="00A44C17">
              <w:rPr>
                <w:sz w:val="20"/>
                <w:szCs w:val="20"/>
              </w:rPr>
              <w:t>2</w:t>
            </w:r>
          </w:p>
        </w:tc>
        <w:tc>
          <w:tcPr>
            <w:tcW w:w="3557" w:type="dxa"/>
            <w:tcBorders>
              <w:top w:val="nil"/>
              <w:left w:val="nil"/>
              <w:bottom w:val="single" w:sz="4" w:space="0" w:color="auto"/>
              <w:right w:val="single" w:sz="4" w:space="0" w:color="auto"/>
            </w:tcBorders>
            <w:shd w:val="clear" w:color="auto" w:fill="auto"/>
            <w:vAlign w:val="center"/>
            <w:hideMark/>
          </w:tcPr>
          <w:p w:rsidR="0011342E" w:rsidRPr="00A44C17" w:rsidRDefault="0011342E" w:rsidP="0011342E">
            <w:pPr>
              <w:jc w:val="center"/>
              <w:rPr>
                <w:color w:val="000000"/>
                <w:sz w:val="20"/>
                <w:szCs w:val="20"/>
              </w:rPr>
            </w:pPr>
            <w:r w:rsidRPr="00A44C17">
              <w:rPr>
                <w:color w:val="000000"/>
                <w:sz w:val="20"/>
                <w:szCs w:val="20"/>
              </w:rPr>
              <w:t>3</w:t>
            </w:r>
          </w:p>
        </w:tc>
        <w:tc>
          <w:tcPr>
            <w:tcW w:w="6675" w:type="dxa"/>
            <w:tcBorders>
              <w:top w:val="nil"/>
              <w:left w:val="nil"/>
              <w:bottom w:val="single" w:sz="4" w:space="0" w:color="auto"/>
              <w:right w:val="single" w:sz="4" w:space="0" w:color="auto"/>
            </w:tcBorders>
            <w:shd w:val="clear" w:color="auto" w:fill="auto"/>
            <w:vAlign w:val="center"/>
            <w:hideMark/>
          </w:tcPr>
          <w:p w:rsidR="0011342E" w:rsidRPr="00A44C17" w:rsidRDefault="0011342E" w:rsidP="0011342E">
            <w:pPr>
              <w:jc w:val="center"/>
              <w:rPr>
                <w:color w:val="000000"/>
                <w:sz w:val="20"/>
                <w:szCs w:val="20"/>
              </w:rPr>
            </w:pPr>
            <w:r w:rsidRPr="00A44C17">
              <w:rPr>
                <w:color w:val="000000"/>
                <w:sz w:val="20"/>
                <w:szCs w:val="20"/>
              </w:rPr>
              <w:t>4</w:t>
            </w:r>
          </w:p>
        </w:tc>
      </w:tr>
      <w:tr w:rsidR="0011342E" w:rsidRPr="00A44C17" w:rsidTr="00EF1007">
        <w:trPr>
          <w:trHeight w:val="300"/>
        </w:trPr>
        <w:tc>
          <w:tcPr>
            <w:tcW w:w="616" w:type="dxa"/>
            <w:tcBorders>
              <w:top w:val="nil"/>
              <w:left w:val="single" w:sz="4" w:space="0" w:color="auto"/>
              <w:bottom w:val="single" w:sz="4" w:space="0" w:color="auto"/>
              <w:right w:val="single" w:sz="4" w:space="0" w:color="auto"/>
            </w:tcBorders>
            <w:shd w:val="clear" w:color="000000" w:fill="FFFFFF"/>
            <w:hideMark/>
          </w:tcPr>
          <w:p w:rsidR="0011342E" w:rsidRPr="00A44C17" w:rsidRDefault="0011342E" w:rsidP="005B488A">
            <w:pPr>
              <w:rPr>
                <w:sz w:val="20"/>
                <w:szCs w:val="20"/>
              </w:rPr>
            </w:pPr>
            <w:r w:rsidRPr="00A44C17">
              <w:rPr>
                <w:sz w:val="20"/>
                <w:szCs w:val="20"/>
              </w:rPr>
              <w:t> </w:t>
            </w:r>
          </w:p>
        </w:tc>
        <w:tc>
          <w:tcPr>
            <w:tcW w:w="14220" w:type="dxa"/>
            <w:gridSpan w:val="3"/>
            <w:tcBorders>
              <w:top w:val="single" w:sz="4" w:space="0" w:color="auto"/>
              <w:left w:val="nil"/>
              <w:bottom w:val="single" w:sz="4" w:space="0" w:color="auto"/>
              <w:right w:val="single" w:sz="4" w:space="0" w:color="000000"/>
            </w:tcBorders>
            <w:shd w:val="clear" w:color="000000" w:fill="FFFFFF"/>
            <w:hideMark/>
          </w:tcPr>
          <w:p w:rsidR="0011342E" w:rsidRPr="00A44C17" w:rsidRDefault="0011342E" w:rsidP="0011342E">
            <w:pPr>
              <w:jc w:val="center"/>
              <w:rPr>
                <w:sz w:val="20"/>
                <w:szCs w:val="20"/>
                <w:lang w:eastAsia="en-US"/>
              </w:rPr>
            </w:pPr>
            <w:r w:rsidRPr="00A44C17">
              <w:rPr>
                <w:sz w:val="20"/>
                <w:szCs w:val="20"/>
              </w:rPr>
              <w:t xml:space="preserve">Муниципальная программа </w:t>
            </w:r>
            <w:r w:rsidRPr="00A44C17">
              <w:rPr>
                <w:sz w:val="20"/>
                <w:szCs w:val="20"/>
                <w:lang w:eastAsia="en-US"/>
              </w:rPr>
              <w:t>«Комплексное развитие сельских территорий Усольского района»</w:t>
            </w:r>
          </w:p>
        </w:tc>
      </w:tr>
      <w:tr w:rsidR="0052110A" w:rsidRPr="00A44C17" w:rsidTr="00EA7C9F">
        <w:trPr>
          <w:trHeight w:val="300"/>
        </w:trPr>
        <w:tc>
          <w:tcPr>
            <w:tcW w:w="14836" w:type="dxa"/>
            <w:gridSpan w:val="4"/>
            <w:tcBorders>
              <w:top w:val="nil"/>
              <w:left w:val="single" w:sz="4" w:space="0" w:color="auto"/>
              <w:bottom w:val="single" w:sz="4" w:space="0" w:color="auto"/>
              <w:right w:val="single" w:sz="4" w:space="0" w:color="000000"/>
            </w:tcBorders>
            <w:shd w:val="clear" w:color="000000" w:fill="FFFFFF"/>
            <w:hideMark/>
          </w:tcPr>
          <w:p w:rsidR="0052110A" w:rsidRPr="0052110A" w:rsidRDefault="0052110A" w:rsidP="0052110A">
            <w:pPr>
              <w:pStyle w:val="a4"/>
              <w:numPr>
                <w:ilvl w:val="0"/>
                <w:numId w:val="29"/>
              </w:numPr>
              <w:rPr>
                <w:sz w:val="20"/>
                <w:szCs w:val="20"/>
              </w:rPr>
            </w:pPr>
            <w:r w:rsidRPr="0052110A">
              <w:rPr>
                <w:sz w:val="20"/>
                <w:szCs w:val="20"/>
              </w:rPr>
              <w:t>Подпрограмма 1. «Комплексное обустройство населенных пунктов объектами социальной инфраструктуры»</w:t>
            </w:r>
          </w:p>
        </w:tc>
      </w:tr>
      <w:tr w:rsidR="00F60939" w:rsidRPr="00A44C17" w:rsidTr="00625E3E">
        <w:trPr>
          <w:trHeight w:val="1200"/>
        </w:trPr>
        <w:tc>
          <w:tcPr>
            <w:tcW w:w="616" w:type="dxa"/>
            <w:tcBorders>
              <w:top w:val="nil"/>
              <w:left w:val="single" w:sz="4" w:space="0" w:color="auto"/>
              <w:bottom w:val="single" w:sz="4" w:space="0" w:color="auto"/>
              <w:right w:val="single" w:sz="4" w:space="0" w:color="auto"/>
            </w:tcBorders>
            <w:shd w:val="clear" w:color="000000" w:fill="FFFFFF"/>
            <w:hideMark/>
          </w:tcPr>
          <w:p w:rsidR="00F60939" w:rsidRPr="00A44C17" w:rsidRDefault="0052110A" w:rsidP="0052110A">
            <w:pPr>
              <w:rPr>
                <w:sz w:val="20"/>
                <w:szCs w:val="20"/>
              </w:rPr>
            </w:pPr>
            <w:r>
              <w:rPr>
                <w:sz w:val="20"/>
                <w:szCs w:val="20"/>
              </w:rPr>
              <w:t>1.1</w:t>
            </w:r>
            <w:r w:rsidR="00F60939" w:rsidRPr="00A44C17">
              <w:rPr>
                <w:sz w:val="20"/>
                <w:szCs w:val="20"/>
              </w:rPr>
              <w:t>.</w:t>
            </w:r>
          </w:p>
        </w:tc>
        <w:tc>
          <w:tcPr>
            <w:tcW w:w="3988" w:type="dxa"/>
            <w:tcBorders>
              <w:top w:val="nil"/>
              <w:left w:val="nil"/>
              <w:bottom w:val="single" w:sz="4" w:space="0" w:color="auto"/>
              <w:right w:val="single" w:sz="4" w:space="0" w:color="auto"/>
            </w:tcBorders>
            <w:shd w:val="clear" w:color="000000" w:fill="FFFFFF"/>
          </w:tcPr>
          <w:p w:rsidR="00F60939" w:rsidRPr="00F35C94" w:rsidRDefault="00F60939" w:rsidP="00F60939">
            <w:pPr>
              <w:rPr>
                <w:color w:val="000000"/>
                <w:sz w:val="20"/>
                <w:szCs w:val="20"/>
              </w:rPr>
            </w:pPr>
            <w:r w:rsidRPr="00F35C94">
              <w:rPr>
                <w:color w:val="000000"/>
                <w:sz w:val="20"/>
                <w:szCs w:val="20"/>
              </w:rPr>
              <w:t xml:space="preserve">Мероприятие 1. </w:t>
            </w:r>
          </w:p>
          <w:p w:rsidR="00F60939" w:rsidRPr="00F35C94" w:rsidRDefault="00F60939" w:rsidP="00F60939">
            <w:pPr>
              <w:rPr>
                <w:color w:val="000000"/>
                <w:sz w:val="20"/>
                <w:szCs w:val="20"/>
              </w:rPr>
            </w:pPr>
            <w:r>
              <w:rPr>
                <w:color w:val="000000"/>
                <w:sz w:val="20"/>
                <w:szCs w:val="20"/>
              </w:rPr>
              <w:t>«Разработка проектно – сметной документации на строительства школы -</w:t>
            </w:r>
            <w:r w:rsidRPr="00F35C94">
              <w:rPr>
                <w:color w:val="000000"/>
                <w:sz w:val="20"/>
                <w:szCs w:val="20"/>
              </w:rPr>
              <w:t xml:space="preserve"> детского сада в п.</w:t>
            </w:r>
            <w:r w:rsidRPr="000B3C52">
              <w:rPr>
                <w:color w:val="000000"/>
                <w:sz w:val="20"/>
                <w:szCs w:val="20"/>
              </w:rPr>
              <w:t xml:space="preserve"> </w:t>
            </w:r>
            <w:r w:rsidRPr="00F35C94">
              <w:rPr>
                <w:color w:val="000000"/>
                <w:sz w:val="20"/>
                <w:szCs w:val="20"/>
              </w:rPr>
              <w:t>Тальяны Усольского районного муниципального образования на 1</w:t>
            </w:r>
            <w:r>
              <w:rPr>
                <w:color w:val="000000"/>
                <w:sz w:val="20"/>
                <w:szCs w:val="20"/>
              </w:rPr>
              <w:t>50</w:t>
            </w:r>
            <w:r w:rsidRPr="00F35C94">
              <w:rPr>
                <w:color w:val="000000"/>
                <w:sz w:val="20"/>
                <w:szCs w:val="20"/>
              </w:rPr>
              <w:t xml:space="preserve"> мест»</w:t>
            </w:r>
          </w:p>
        </w:tc>
        <w:tc>
          <w:tcPr>
            <w:tcW w:w="3557" w:type="dxa"/>
            <w:tcBorders>
              <w:top w:val="nil"/>
              <w:left w:val="nil"/>
              <w:bottom w:val="single" w:sz="4" w:space="0" w:color="auto"/>
              <w:right w:val="single" w:sz="4" w:space="0" w:color="auto"/>
            </w:tcBorders>
            <w:shd w:val="clear" w:color="auto" w:fill="auto"/>
            <w:hideMark/>
          </w:tcPr>
          <w:p w:rsidR="00F60939" w:rsidRPr="00A44C17" w:rsidRDefault="00625E3E" w:rsidP="00D96A3C">
            <w:pPr>
              <w:rPr>
                <w:color w:val="000000"/>
                <w:sz w:val="20"/>
                <w:szCs w:val="20"/>
              </w:rPr>
            </w:pPr>
            <w:r>
              <w:rPr>
                <w:color w:val="000000"/>
                <w:sz w:val="20"/>
                <w:szCs w:val="20"/>
              </w:rPr>
              <w:t>2</w:t>
            </w:r>
            <w:r w:rsidR="00F60939" w:rsidRPr="00A44C17">
              <w:rPr>
                <w:color w:val="000000"/>
                <w:sz w:val="20"/>
                <w:szCs w:val="20"/>
              </w:rPr>
              <w:t>500</w:t>
            </w:r>
            <w:r w:rsidR="00F60939">
              <w:rPr>
                <w:color w:val="000000"/>
                <w:sz w:val="20"/>
                <w:szCs w:val="20"/>
              </w:rPr>
              <w:t>,</w:t>
            </w:r>
            <w:r w:rsidR="00F60939" w:rsidRPr="00A44C17">
              <w:rPr>
                <w:color w:val="000000"/>
                <w:sz w:val="20"/>
                <w:szCs w:val="20"/>
              </w:rPr>
              <w:t xml:space="preserve">0 </w:t>
            </w:r>
            <w:r w:rsidR="00F60939" w:rsidRPr="00A44C17">
              <w:rPr>
                <w:sz w:val="20"/>
                <w:szCs w:val="20"/>
              </w:rPr>
              <w:t>тыс. руб.</w:t>
            </w:r>
          </w:p>
        </w:tc>
        <w:tc>
          <w:tcPr>
            <w:tcW w:w="6675" w:type="dxa"/>
            <w:tcBorders>
              <w:top w:val="nil"/>
              <w:left w:val="nil"/>
              <w:bottom w:val="single" w:sz="4" w:space="0" w:color="auto"/>
              <w:right w:val="single" w:sz="4" w:space="0" w:color="auto"/>
            </w:tcBorders>
            <w:shd w:val="clear" w:color="auto" w:fill="auto"/>
          </w:tcPr>
          <w:p w:rsidR="00F60939" w:rsidRPr="00A44C17" w:rsidRDefault="00F60939" w:rsidP="00210347">
            <w:pPr>
              <w:rPr>
                <w:color w:val="000000"/>
                <w:sz w:val="20"/>
                <w:szCs w:val="20"/>
              </w:rPr>
            </w:pPr>
          </w:p>
        </w:tc>
      </w:tr>
      <w:tr w:rsidR="00F60939" w:rsidRPr="00A44C17" w:rsidTr="00210347">
        <w:trPr>
          <w:trHeight w:val="56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F60939" w:rsidRPr="00A44C17" w:rsidRDefault="0052110A" w:rsidP="0052110A">
            <w:pPr>
              <w:rPr>
                <w:sz w:val="20"/>
                <w:szCs w:val="20"/>
              </w:rPr>
            </w:pPr>
            <w:r>
              <w:rPr>
                <w:sz w:val="20"/>
                <w:szCs w:val="20"/>
              </w:rPr>
              <w:t>1.2.</w:t>
            </w:r>
          </w:p>
        </w:tc>
        <w:tc>
          <w:tcPr>
            <w:tcW w:w="3988" w:type="dxa"/>
            <w:tcBorders>
              <w:top w:val="single" w:sz="4" w:space="0" w:color="auto"/>
              <w:left w:val="nil"/>
              <w:bottom w:val="single" w:sz="4" w:space="0" w:color="auto"/>
              <w:right w:val="single" w:sz="4" w:space="0" w:color="auto"/>
            </w:tcBorders>
            <w:shd w:val="clear" w:color="000000" w:fill="FFFFFF"/>
          </w:tcPr>
          <w:p w:rsidR="00F60939" w:rsidRPr="00F35C94" w:rsidRDefault="00F60939" w:rsidP="00F60939">
            <w:pPr>
              <w:rPr>
                <w:color w:val="000000"/>
                <w:sz w:val="20"/>
                <w:szCs w:val="20"/>
              </w:rPr>
            </w:pPr>
            <w:r w:rsidRPr="00F35C94">
              <w:rPr>
                <w:color w:val="000000"/>
                <w:sz w:val="20"/>
                <w:szCs w:val="20"/>
              </w:rPr>
              <w:t xml:space="preserve">Мероприятие 2. </w:t>
            </w:r>
          </w:p>
          <w:p w:rsidR="00F60939" w:rsidRPr="00F35C94" w:rsidRDefault="00F60939" w:rsidP="00F60939">
            <w:pPr>
              <w:pStyle w:val="3"/>
              <w:shd w:val="clear" w:color="auto" w:fill="auto"/>
              <w:spacing w:line="240" w:lineRule="auto"/>
              <w:ind w:firstLine="0"/>
            </w:pPr>
            <w:r>
              <w:rPr>
                <w:color w:val="000000"/>
              </w:rPr>
              <w:t>«Разработка проектно – сметной документации на реконструкцию, строительство школы</w:t>
            </w:r>
            <w:r w:rsidRPr="00F35C94">
              <w:rPr>
                <w:color w:val="000000"/>
              </w:rPr>
              <w:t xml:space="preserve"> в п.</w:t>
            </w:r>
            <w:r w:rsidRPr="000B3C52">
              <w:rPr>
                <w:color w:val="000000"/>
              </w:rPr>
              <w:t xml:space="preserve"> </w:t>
            </w:r>
            <w:r w:rsidRPr="00F35C94">
              <w:rPr>
                <w:color w:val="000000"/>
              </w:rPr>
              <w:t>Т</w:t>
            </w:r>
            <w:r>
              <w:rPr>
                <w:color w:val="000000"/>
              </w:rPr>
              <w:t>айтурка</w:t>
            </w:r>
            <w:r w:rsidRPr="00F35C94">
              <w:rPr>
                <w:color w:val="000000"/>
              </w:rPr>
              <w:t xml:space="preserve"> Усольского районного муниципального образования на </w:t>
            </w:r>
            <w:r>
              <w:rPr>
                <w:color w:val="000000"/>
              </w:rPr>
              <w:t>710</w:t>
            </w:r>
            <w:r w:rsidRPr="00F35C94">
              <w:rPr>
                <w:color w:val="000000"/>
              </w:rPr>
              <w:t xml:space="preserve"> мест»</w:t>
            </w:r>
          </w:p>
        </w:tc>
        <w:tc>
          <w:tcPr>
            <w:tcW w:w="3557" w:type="dxa"/>
            <w:tcBorders>
              <w:top w:val="single" w:sz="4" w:space="0" w:color="auto"/>
              <w:left w:val="nil"/>
              <w:bottom w:val="single" w:sz="4" w:space="0" w:color="auto"/>
              <w:right w:val="single" w:sz="4" w:space="0" w:color="auto"/>
            </w:tcBorders>
            <w:shd w:val="clear" w:color="auto" w:fill="auto"/>
          </w:tcPr>
          <w:p w:rsidR="00F60939" w:rsidRPr="00A44C17" w:rsidRDefault="00625E3E" w:rsidP="00D96A3C">
            <w:pPr>
              <w:rPr>
                <w:color w:val="000000"/>
                <w:sz w:val="20"/>
                <w:szCs w:val="20"/>
              </w:rPr>
            </w:pPr>
            <w:r>
              <w:rPr>
                <w:color w:val="000000"/>
                <w:sz w:val="20"/>
                <w:szCs w:val="20"/>
              </w:rPr>
              <w:t>80</w:t>
            </w:r>
            <w:r w:rsidRPr="00F35C94">
              <w:rPr>
                <w:color w:val="000000"/>
                <w:sz w:val="20"/>
                <w:szCs w:val="20"/>
              </w:rPr>
              <w:t>00,0</w:t>
            </w:r>
            <w:r>
              <w:rPr>
                <w:color w:val="000000"/>
                <w:sz w:val="20"/>
                <w:szCs w:val="20"/>
              </w:rPr>
              <w:t xml:space="preserve"> </w:t>
            </w:r>
            <w:r w:rsidR="00F60939">
              <w:rPr>
                <w:sz w:val="20"/>
                <w:szCs w:val="20"/>
              </w:rPr>
              <w:t>тыс. руб</w:t>
            </w:r>
            <w:r w:rsidR="00F60939" w:rsidRPr="00A44C17">
              <w:rPr>
                <w:color w:val="000000"/>
                <w:sz w:val="20"/>
                <w:szCs w:val="20"/>
              </w:rPr>
              <w:t>.</w:t>
            </w:r>
          </w:p>
        </w:tc>
        <w:tc>
          <w:tcPr>
            <w:tcW w:w="6675" w:type="dxa"/>
            <w:tcBorders>
              <w:top w:val="single" w:sz="4" w:space="0" w:color="auto"/>
              <w:left w:val="nil"/>
              <w:bottom w:val="single" w:sz="4" w:space="0" w:color="auto"/>
              <w:right w:val="single" w:sz="4" w:space="0" w:color="auto"/>
            </w:tcBorders>
            <w:shd w:val="clear" w:color="auto" w:fill="auto"/>
          </w:tcPr>
          <w:p w:rsidR="00F60939" w:rsidRPr="00A44C17" w:rsidRDefault="006E76AF" w:rsidP="006E76AF">
            <w:pPr>
              <w:rPr>
                <w:color w:val="000000"/>
                <w:sz w:val="20"/>
                <w:szCs w:val="20"/>
              </w:rPr>
            </w:pPr>
            <w:r>
              <w:rPr>
                <w:color w:val="000000"/>
                <w:sz w:val="20"/>
                <w:szCs w:val="20"/>
              </w:rPr>
              <w:t>Коммерческое предложение №  18 от 25.02.2020г.</w:t>
            </w:r>
          </w:p>
        </w:tc>
      </w:tr>
      <w:tr w:rsidR="00F60939" w:rsidRPr="00A44C17" w:rsidTr="00210347">
        <w:trPr>
          <w:trHeight w:val="626"/>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F60939" w:rsidRPr="00A44C17" w:rsidRDefault="0052110A" w:rsidP="005B488A">
            <w:pPr>
              <w:rPr>
                <w:sz w:val="20"/>
                <w:szCs w:val="20"/>
              </w:rPr>
            </w:pPr>
            <w:r>
              <w:rPr>
                <w:sz w:val="20"/>
                <w:szCs w:val="20"/>
              </w:rPr>
              <w:t>1</w:t>
            </w:r>
            <w:r w:rsidR="00F60939" w:rsidRPr="00A44C17">
              <w:rPr>
                <w:sz w:val="20"/>
                <w:szCs w:val="20"/>
              </w:rPr>
              <w:t>.</w:t>
            </w:r>
            <w:r>
              <w:rPr>
                <w:sz w:val="20"/>
                <w:szCs w:val="20"/>
              </w:rPr>
              <w:t>3.</w:t>
            </w:r>
          </w:p>
        </w:tc>
        <w:tc>
          <w:tcPr>
            <w:tcW w:w="3988" w:type="dxa"/>
            <w:tcBorders>
              <w:top w:val="single" w:sz="4" w:space="0" w:color="auto"/>
              <w:left w:val="nil"/>
              <w:bottom w:val="single" w:sz="4" w:space="0" w:color="auto"/>
              <w:right w:val="single" w:sz="4" w:space="0" w:color="auto"/>
            </w:tcBorders>
            <w:shd w:val="clear" w:color="000000" w:fill="FFFFFF"/>
          </w:tcPr>
          <w:p w:rsidR="00F60939" w:rsidRDefault="00F60939" w:rsidP="00F60939">
            <w:pPr>
              <w:pStyle w:val="3"/>
              <w:shd w:val="clear" w:color="auto" w:fill="auto"/>
              <w:spacing w:line="240" w:lineRule="auto"/>
              <w:ind w:firstLine="0"/>
            </w:pPr>
            <w:r>
              <w:t xml:space="preserve">Мероприятие 3. </w:t>
            </w:r>
          </w:p>
          <w:p w:rsidR="00F60939" w:rsidRPr="002337D6" w:rsidRDefault="00F60939" w:rsidP="00F60939">
            <w:pPr>
              <w:rPr>
                <w:color w:val="000000"/>
                <w:sz w:val="20"/>
                <w:szCs w:val="20"/>
              </w:rPr>
            </w:pPr>
            <w:r>
              <w:rPr>
                <w:color w:val="000000"/>
                <w:sz w:val="20"/>
                <w:szCs w:val="20"/>
              </w:rPr>
              <w:t>«Разработка проектно – сметной документации на реконструкцию детского сада</w:t>
            </w:r>
            <w:r w:rsidRPr="00F35C94">
              <w:rPr>
                <w:color w:val="000000"/>
                <w:sz w:val="20"/>
                <w:szCs w:val="20"/>
              </w:rPr>
              <w:t xml:space="preserve"> </w:t>
            </w:r>
            <w:r>
              <w:rPr>
                <w:color w:val="000000"/>
                <w:sz w:val="20"/>
                <w:szCs w:val="20"/>
              </w:rPr>
              <w:t xml:space="preserve">в р.п. Белореченский </w:t>
            </w:r>
            <w:r w:rsidRPr="00F35C94">
              <w:rPr>
                <w:color w:val="000000"/>
                <w:sz w:val="20"/>
                <w:szCs w:val="20"/>
              </w:rPr>
              <w:t xml:space="preserve">Усольского районного муниципального образования на </w:t>
            </w:r>
            <w:r>
              <w:rPr>
                <w:color w:val="000000"/>
                <w:sz w:val="20"/>
                <w:szCs w:val="20"/>
              </w:rPr>
              <w:t>40</w:t>
            </w:r>
            <w:r w:rsidRPr="00F35C94">
              <w:rPr>
                <w:color w:val="000000"/>
                <w:sz w:val="20"/>
                <w:szCs w:val="20"/>
              </w:rPr>
              <w:t xml:space="preserve"> мест»</w:t>
            </w:r>
          </w:p>
        </w:tc>
        <w:tc>
          <w:tcPr>
            <w:tcW w:w="3557" w:type="dxa"/>
            <w:tcBorders>
              <w:top w:val="single" w:sz="4" w:space="0" w:color="auto"/>
              <w:left w:val="nil"/>
              <w:bottom w:val="single" w:sz="4" w:space="0" w:color="auto"/>
              <w:right w:val="single" w:sz="4" w:space="0" w:color="auto"/>
            </w:tcBorders>
            <w:shd w:val="clear" w:color="auto" w:fill="auto"/>
          </w:tcPr>
          <w:p w:rsidR="00F60939" w:rsidRPr="00A44C17" w:rsidRDefault="00625E3E" w:rsidP="00D96A3C">
            <w:pPr>
              <w:rPr>
                <w:color w:val="000000"/>
                <w:sz w:val="20"/>
                <w:szCs w:val="20"/>
              </w:rPr>
            </w:pPr>
            <w:r>
              <w:rPr>
                <w:color w:val="000000"/>
                <w:sz w:val="20"/>
                <w:szCs w:val="20"/>
              </w:rPr>
              <w:t>20</w:t>
            </w:r>
            <w:r w:rsidR="00F60939" w:rsidRPr="00A44C17">
              <w:rPr>
                <w:color w:val="000000"/>
                <w:sz w:val="20"/>
                <w:szCs w:val="20"/>
              </w:rPr>
              <w:t>00</w:t>
            </w:r>
            <w:r w:rsidR="00F60939">
              <w:rPr>
                <w:color w:val="000000"/>
                <w:sz w:val="20"/>
                <w:szCs w:val="20"/>
              </w:rPr>
              <w:t>,</w:t>
            </w:r>
            <w:r w:rsidR="00F60939" w:rsidRPr="00A44C17">
              <w:rPr>
                <w:color w:val="000000"/>
                <w:sz w:val="20"/>
                <w:szCs w:val="20"/>
              </w:rPr>
              <w:t xml:space="preserve">0 </w:t>
            </w:r>
            <w:r w:rsidR="00F60939" w:rsidRPr="00A44C17">
              <w:rPr>
                <w:sz w:val="20"/>
                <w:szCs w:val="20"/>
              </w:rPr>
              <w:t>тыс. руб.</w:t>
            </w:r>
          </w:p>
        </w:tc>
        <w:tc>
          <w:tcPr>
            <w:tcW w:w="6675" w:type="dxa"/>
            <w:tcBorders>
              <w:top w:val="single" w:sz="4" w:space="0" w:color="auto"/>
              <w:left w:val="nil"/>
              <w:bottom w:val="single" w:sz="4" w:space="0" w:color="auto"/>
              <w:right w:val="single" w:sz="4" w:space="0" w:color="auto"/>
            </w:tcBorders>
            <w:shd w:val="clear" w:color="auto" w:fill="auto"/>
          </w:tcPr>
          <w:p w:rsidR="00F60939" w:rsidRPr="00A44C17" w:rsidRDefault="00F60939" w:rsidP="00210347">
            <w:pPr>
              <w:rPr>
                <w:color w:val="000000"/>
                <w:sz w:val="20"/>
                <w:szCs w:val="20"/>
              </w:rPr>
            </w:pPr>
          </w:p>
        </w:tc>
      </w:tr>
      <w:tr w:rsidR="00F60939" w:rsidRPr="00A44C17" w:rsidTr="00210347">
        <w:trPr>
          <w:trHeight w:val="586"/>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F60939" w:rsidRPr="00A44C17" w:rsidRDefault="0052110A" w:rsidP="005B488A">
            <w:pPr>
              <w:rPr>
                <w:sz w:val="20"/>
                <w:szCs w:val="20"/>
              </w:rPr>
            </w:pPr>
            <w:r>
              <w:rPr>
                <w:sz w:val="20"/>
                <w:szCs w:val="20"/>
              </w:rPr>
              <w:t>1</w:t>
            </w:r>
            <w:r w:rsidR="00F60939" w:rsidRPr="00A44C17">
              <w:rPr>
                <w:sz w:val="20"/>
                <w:szCs w:val="20"/>
              </w:rPr>
              <w:t>.</w:t>
            </w:r>
            <w:r>
              <w:rPr>
                <w:sz w:val="20"/>
                <w:szCs w:val="20"/>
              </w:rPr>
              <w:t>4.</w:t>
            </w:r>
          </w:p>
        </w:tc>
        <w:tc>
          <w:tcPr>
            <w:tcW w:w="3988" w:type="dxa"/>
            <w:tcBorders>
              <w:top w:val="single" w:sz="4" w:space="0" w:color="auto"/>
              <w:left w:val="nil"/>
              <w:bottom w:val="single" w:sz="4" w:space="0" w:color="auto"/>
              <w:right w:val="single" w:sz="4" w:space="0" w:color="auto"/>
            </w:tcBorders>
            <w:shd w:val="clear" w:color="000000" w:fill="FFFFFF"/>
          </w:tcPr>
          <w:p w:rsidR="00BC4102" w:rsidRDefault="00BC4102" w:rsidP="00BC4102">
            <w:pPr>
              <w:pStyle w:val="3"/>
              <w:shd w:val="clear" w:color="auto" w:fill="auto"/>
              <w:spacing w:line="240" w:lineRule="auto"/>
              <w:ind w:firstLine="0"/>
            </w:pPr>
            <w:r>
              <w:t>Мероприятие 4.</w:t>
            </w:r>
          </w:p>
          <w:p w:rsidR="00F60939" w:rsidRPr="00F35C94" w:rsidRDefault="00BC4102" w:rsidP="00BC4102">
            <w:pPr>
              <w:pStyle w:val="3"/>
              <w:shd w:val="clear" w:color="auto" w:fill="auto"/>
              <w:spacing w:line="240" w:lineRule="auto"/>
              <w:ind w:firstLine="0"/>
            </w:pPr>
            <w:r>
              <w:rPr>
                <w:color w:val="000000"/>
              </w:rPr>
              <w:t xml:space="preserve">«Разработка проектно – сметной документации на строительства дома культуры </w:t>
            </w:r>
            <w:r w:rsidRPr="00F35C94">
              <w:rPr>
                <w:color w:val="000000"/>
              </w:rPr>
              <w:t>в п.</w:t>
            </w:r>
            <w:r>
              <w:rPr>
                <w:color w:val="000000"/>
              </w:rPr>
              <w:t xml:space="preserve"> Большая Елань</w:t>
            </w:r>
            <w:r w:rsidRPr="00F35C94">
              <w:rPr>
                <w:color w:val="000000"/>
              </w:rPr>
              <w:t xml:space="preserve"> Усольского районного муниципального образования</w:t>
            </w:r>
            <w:r>
              <w:rPr>
                <w:color w:val="000000"/>
              </w:rPr>
              <w:t>»</w:t>
            </w:r>
          </w:p>
        </w:tc>
        <w:tc>
          <w:tcPr>
            <w:tcW w:w="3557" w:type="dxa"/>
            <w:tcBorders>
              <w:top w:val="single" w:sz="4" w:space="0" w:color="auto"/>
              <w:left w:val="nil"/>
              <w:bottom w:val="single" w:sz="4" w:space="0" w:color="auto"/>
              <w:right w:val="single" w:sz="4" w:space="0" w:color="auto"/>
            </w:tcBorders>
            <w:shd w:val="clear" w:color="auto" w:fill="auto"/>
          </w:tcPr>
          <w:p w:rsidR="00F60939" w:rsidRPr="00A44C17" w:rsidRDefault="00625E3E" w:rsidP="00D96A3C">
            <w:pPr>
              <w:rPr>
                <w:color w:val="000000"/>
                <w:sz w:val="20"/>
                <w:szCs w:val="20"/>
              </w:rPr>
            </w:pPr>
            <w:r>
              <w:rPr>
                <w:color w:val="000000"/>
                <w:sz w:val="20"/>
                <w:szCs w:val="20"/>
              </w:rPr>
              <w:t>30</w:t>
            </w:r>
            <w:r w:rsidR="00F60939" w:rsidRPr="00A44C17">
              <w:rPr>
                <w:color w:val="000000"/>
                <w:sz w:val="20"/>
                <w:szCs w:val="20"/>
              </w:rPr>
              <w:t>00</w:t>
            </w:r>
            <w:r w:rsidR="00F60939">
              <w:rPr>
                <w:color w:val="000000"/>
                <w:sz w:val="20"/>
                <w:szCs w:val="20"/>
              </w:rPr>
              <w:t>,</w:t>
            </w:r>
            <w:r w:rsidR="00F60939" w:rsidRPr="00A44C17">
              <w:rPr>
                <w:color w:val="000000"/>
                <w:sz w:val="20"/>
                <w:szCs w:val="20"/>
              </w:rPr>
              <w:t xml:space="preserve">0 </w:t>
            </w:r>
            <w:r w:rsidR="00F60939" w:rsidRPr="00A44C17">
              <w:rPr>
                <w:sz w:val="20"/>
                <w:szCs w:val="20"/>
              </w:rPr>
              <w:t>тыс. руб.</w:t>
            </w:r>
          </w:p>
        </w:tc>
        <w:tc>
          <w:tcPr>
            <w:tcW w:w="6675" w:type="dxa"/>
            <w:tcBorders>
              <w:top w:val="single" w:sz="4" w:space="0" w:color="auto"/>
              <w:left w:val="nil"/>
              <w:bottom w:val="single" w:sz="4" w:space="0" w:color="auto"/>
              <w:right w:val="single" w:sz="4" w:space="0" w:color="auto"/>
            </w:tcBorders>
            <w:shd w:val="clear" w:color="auto" w:fill="auto"/>
          </w:tcPr>
          <w:p w:rsidR="00F60939" w:rsidRPr="00A44C17" w:rsidRDefault="00F60939" w:rsidP="00210347">
            <w:pPr>
              <w:rPr>
                <w:color w:val="000000"/>
                <w:sz w:val="20"/>
                <w:szCs w:val="20"/>
              </w:rPr>
            </w:pPr>
          </w:p>
        </w:tc>
      </w:tr>
      <w:tr w:rsidR="00F60939" w:rsidRPr="00A44C17" w:rsidTr="00871B3C">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F60939" w:rsidRPr="00A44C17" w:rsidRDefault="0052110A" w:rsidP="0011342E">
            <w:pPr>
              <w:rPr>
                <w:sz w:val="20"/>
                <w:szCs w:val="20"/>
              </w:rPr>
            </w:pPr>
            <w:r>
              <w:rPr>
                <w:sz w:val="20"/>
                <w:szCs w:val="20"/>
              </w:rPr>
              <w:t>1</w:t>
            </w:r>
            <w:r w:rsidR="00F60939" w:rsidRPr="00A44C17">
              <w:rPr>
                <w:sz w:val="20"/>
                <w:szCs w:val="20"/>
              </w:rPr>
              <w:t>.</w:t>
            </w:r>
            <w:r>
              <w:rPr>
                <w:sz w:val="20"/>
                <w:szCs w:val="20"/>
              </w:rPr>
              <w:t>5.</w:t>
            </w:r>
          </w:p>
        </w:tc>
        <w:tc>
          <w:tcPr>
            <w:tcW w:w="3988" w:type="dxa"/>
            <w:tcBorders>
              <w:top w:val="single" w:sz="4" w:space="0" w:color="auto"/>
              <w:left w:val="nil"/>
              <w:bottom w:val="single" w:sz="4" w:space="0" w:color="auto"/>
              <w:right w:val="single" w:sz="4" w:space="0" w:color="auto"/>
            </w:tcBorders>
            <w:shd w:val="clear" w:color="000000" w:fill="FFFFFF"/>
          </w:tcPr>
          <w:p w:rsidR="00BC4102" w:rsidRPr="00F35C94" w:rsidRDefault="00BC4102" w:rsidP="00BC4102">
            <w:pPr>
              <w:rPr>
                <w:color w:val="000000"/>
                <w:sz w:val="20"/>
                <w:szCs w:val="20"/>
              </w:rPr>
            </w:pPr>
            <w:r w:rsidRPr="00F35C94">
              <w:rPr>
                <w:color w:val="000000"/>
                <w:sz w:val="20"/>
                <w:szCs w:val="20"/>
              </w:rPr>
              <w:t xml:space="preserve">Мероприятие </w:t>
            </w:r>
            <w:r>
              <w:rPr>
                <w:color w:val="000000"/>
                <w:sz w:val="20"/>
                <w:szCs w:val="20"/>
              </w:rPr>
              <w:t>5</w:t>
            </w:r>
            <w:r w:rsidRPr="00F35C94">
              <w:rPr>
                <w:color w:val="000000"/>
                <w:sz w:val="20"/>
                <w:szCs w:val="20"/>
              </w:rPr>
              <w:t xml:space="preserve">. </w:t>
            </w:r>
          </w:p>
          <w:p w:rsidR="00F60939" w:rsidRPr="00763F79" w:rsidRDefault="00BC4102" w:rsidP="00BC4102">
            <w:pPr>
              <w:rPr>
                <w:color w:val="000000"/>
                <w:sz w:val="20"/>
                <w:szCs w:val="20"/>
              </w:rPr>
            </w:pPr>
            <w:r w:rsidRPr="00F35C94">
              <w:rPr>
                <w:color w:val="000000"/>
                <w:sz w:val="20"/>
                <w:szCs w:val="20"/>
              </w:rPr>
              <w:t>«Приобретение здания в с. Хайта Усольского районного муниципального образования для размещения детского сада на 55 мест»</w:t>
            </w:r>
          </w:p>
        </w:tc>
        <w:tc>
          <w:tcPr>
            <w:tcW w:w="3557" w:type="dxa"/>
            <w:tcBorders>
              <w:top w:val="single" w:sz="4" w:space="0" w:color="auto"/>
              <w:left w:val="nil"/>
              <w:bottom w:val="single" w:sz="4" w:space="0" w:color="auto"/>
              <w:right w:val="single" w:sz="4" w:space="0" w:color="auto"/>
            </w:tcBorders>
            <w:shd w:val="clear" w:color="auto" w:fill="auto"/>
          </w:tcPr>
          <w:p w:rsidR="00F60939" w:rsidRPr="00A44C17" w:rsidRDefault="00625E3E" w:rsidP="00D96A3C">
            <w:pPr>
              <w:rPr>
                <w:color w:val="000000"/>
                <w:sz w:val="20"/>
                <w:szCs w:val="20"/>
              </w:rPr>
            </w:pPr>
            <w:r>
              <w:rPr>
                <w:color w:val="000000"/>
                <w:sz w:val="20"/>
                <w:szCs w:val="20"/>
              </w:rPr>
              <w:t>2</w:t>
            </w:r>
            <w:r w:rsidRPr="00F35C94">
              <w:rPr>
                <w:color w:val="000000"/>
                <w:sz w:val="20"/>
                <w:szCs w:val="20"/>
              </w:rPr>
              <w:t>500,0</w:t>
            </w:r>
            <w:r>
              <w:rPr>
                <w:color w:val="000000"/>
                <w:sz w:val="20"/>
                <w:szCs w:val="20"/>
              </w:rPr>
              <w:t xml:space="preserve"> </w:t>
            </w:r>
            <w:r w:rsidR="00F60939" w:rsidRPr="00A44C17">
              <w:rPr>
                <w:sz w:val="20"/>
                <w:szCs w:val="20"/>
              </w:rPr>
              <w:t>тыс. руб.</w:t>
            </w:r>
          </w:p>
        </w:tc>
        <w:tc>
          <w:tcPr>
            <w:tcW w:w="6675" w:type="dxa"/>
            <w:tcBorders>
              <w:top w:val="single" w:sz="4" w:space="0" w:color="auto"/>
              <w:left w:val="nil"/>
              <w:bottom w:val="single" w:sz="4" w:space="0" w:color="auto"/>
              <w:right w:val="single" w:sz="4" w:space="0" w:color="auto"/>
            </w:tcBorders>
            <w:shd w:val="clear" w:color="auto" w:fill="auto"/>
          </w:tcPr>
          <w:p w:rsidR="00F60939" w:rsidRPr="00A44C17" w:rsidRDefault="006E76AF" w:rsidP="00871B3C">
            <w:pPr>
              <w:rPr>
                <w:color w:val="000000"/>
                <w:sz w:val="20"/>
                <w:szCs w:val="20"/>
              </w:rPr>
            </w:pPr>
            <w:r>
              <w:rPr>
                <w:color w:val="000000"/>
                <w:sz w:val="20"/>
                <w:szCs w:val="20"/>
              </w:rPr>
              <w:t>На основании укрупненных расценок (прилагается)</w:t>
            </w:r>
          </w:p>
        </w:tc>
      </w:tr>
      <w:tr w:rsidR="00F60939" w:rsidRPr="00A44C17" w:rsidTr="00871B3C">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F60939" w:rsidRPr="00A44C17" w:rsidRDefault="0052110A" w:rsidP="0011342E">
            <w:pPr>
              <w:rPr>
                <w:sz w:val="20"/>
                <w:szCs w:val="20"/>
              </w:rPr>
            </w:pPr>
            <w:r>
              <w:rPr>
                <w:sz w:val="20"/>
                <w:szCs w:val="20"/>
              </w:rPr>
              <w:t>1</w:t>
            </w:r>
            <w:r w:rsidR="00F60939">
              <w:rPr>
                <w:sz w:val="20"/>
                <w:szCs w:val="20"/>
              </w:rPr>
              <w:t>.</w:t>
            </w:r>
            <w:r>
              <w:rPr>
                <w:sz w:val="20"/>
                <w:szCs w:val="20"/>
              </w:rPr>
              <w:t>6.</w:t>
            </w:r>
          </w:p>
        </w:tc>
        <w:tc>
          <w:tcPr>
            <w:tcW w:w="3988" w:type="dxa"/>
            <w:tcBorders>
              <w:top w:val="single" w:sz="4" w:space="0" w:color="auto"/>
              <w:left w:val="nil"/>
              <w:bottom w:val="single" w:sz="4" w:space="0" w:color="auto"/>
              <w:right w:val="single" w:sz="4" w:space="0" w:color="auto"/>
            </w:tcBorders>
            <w:shd w:val="clear" w:color="000000" w:fill="FFFFFF"/>
          </w:tcPr>
          <w:p w:rsidR="00BC4102" w:rsidRPr="00F35C94" w:rsidRDefault="00BC4102" w:rsidP="00BC4102">
            <w:pPr>
              <w:rPr>
                <w:color w:val="000000"/>
                <w:sz w:val="20"/>
                <w:szCs w:val="20"/>
              </w:rPr>
            </w:pPr>
            <w:r w:rsidRPr="00F35C94">
              <w:rPr>
                <w:color w:val="000000"/>
                <w:sz w:val="20"/>
                <w:szCs w:val="20"/>
              </w:rPr>
              <w:t xml:space="preserve">Мероприятие </w:t>
            </w:r>
            <w:r>
              <w:rPr>
                <w:color w:val="000000"/>
                <w:sz w:val="20"/>
                <w:szCs w:val="20"/>
              </w:rPr>
              <w:t>6</w:t>
            </w:r>
            <w:r w:rsidRPr="00F35C94">
              <w:rPr>
                <w:color w:val="000000"/>
                <w:sz w:val="20"/>
                <w:szCs w:val="20"/>
              </w:rPr>
              <w:t xml:space="preserve">. </w:t>
            </w:r>
          </w:p>
          <w:p w:rsidR="00F60939" w:rsidRPr="00F35C94" w:rsidRDefault="00BC4102" w:rsidP="00BC4102">
            <w:pPr>
              <w:pStyle w:val="3"/>
              <w:shd w:val="clear" w:color="auto" w:fill="auto"/>
              <w:spacing w:line="240" w:lineRule="auto"/>
              <w:ind w:firstLine="0"/>
            </w:pPr>
            <w:r w:rsidRPr="00F35C94">
              <w:rPr>
                <w:color w:val="000000"/>
              </w:rPr>
              <w:t xml:space="preserve">«Приобретение здания в </w:t>
            </w:r>
            <w:r>
              <w:rPr>
                <w:color w:val="000000"/>
              </w:rPr>
              <w:t>д</w:t>
            </w:r>
            <w:r w:rsidRPr="00F35C94">
              <w:rPr>
                <w:color w:val="000000"/>
              </w:rPr>
              <w:t>.</w:t>
            </w:r>
            <w:r>
              <w:rPr>
                <w:color w:val="000000"/>
              </w:rPr>
              <w:t xml:space="preserve"> </w:t>
            </w:r>
            <w:r w:rsidRPr="00F35C94">
              <w:rPr>
                <w:color w:val="000000"/>
              </w:rPr>
              <w:t>Большежилкина Усольского районного муниципального образования для размещения школы</w:t>
            </w:r>
            <w:r>
              <w:rPr>
                <w:color w:val="000000"/>
              </w:rPr>
              <w:t xml:space="preserve"> </w:t>
            </w:r>
            <w:r w:rsidRPr="00F35C94">
              <w:rPr>
                <w:color w:val="000000"/>
              </w:rPr>
              <w:t>-</w:t>
            </w:r>
            <w:r>
              <w:rPr>
                <w:color w:val="000000"/>
              </w:rPr>
              <w:t xml:space="preserve"> </w:t>
            </w:r>
            <w:r w:rsidRPr="00F35C94">
              <w:rPr>
                <w:color w:val="000000"/>
              </w:rPr>
              <w:t>детского сада на 100 мест»</w:t>
            </w:r>
          </w:p>
        </w:tc>
        <w:tc>
          <w:tcPr>
            <w:tcW w:w="3557" w:type="dxa"/>
            <w:tcBorders>
              <w:top w:val="single" w:sz="4" w:space="0" w:color="auto"/>
              <w:left w:val="nil"/>
              <w:bottom w:val="single" w:sz="4" w:space="0" w:color="auto"/>
              <w:right w:val="single" w:sz="4" w:space="0" w:color="auto"/>
            </w:tcBorders>
            <w:shd w:val="clear" w:color="auto" w:fill="auto"/>
          </w:tcPr>
          <w:p w:rsidR="00F60939" w:rsidRPr="00A44C17" w:rsidRDefault="00625E3E" w:rsidP="00D96A3C">
            <w:pPr>
              <w:rPr>
                <w:color w:val="000000"/>
                <w:sz w:val="20"/>
                <w:szCs w:val="20"/>
              </w:rPr>
            </w:pPr>
            <w:r>
              <w:rPr>
                <w:color w:val="000000"/>
                <w:sz w:val="20"/>
                <w:szCs w:val="20"/>
              </w:rPr>
              <w:t>2</w:t>
            </w:r>
            <w:r w:rsidRPr="00F35C94">
              <w:rPr>
                <w:color w:val="000000"/>
                <w:sz w:val="20"/>
                <w:szCs w:val="20"/>
              </w:rPr>
              <w:t>500,0</w:t>
            </w:r>
            <w:r w:rsidRPr="00A44C17">
              <w:rPr>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F60939" w:rsidRPr="00A44C17" w:rsidRDefault="006E76AF" w:rsidP="00871B3C">
            <w:pPr>
              <w:rPr>
                <w:color w:val="000000"/>
                <w:sz w:val="20"/>
                <w:szCs w:val="20"/>
              </w:rPr>
            </w:pPr>
            <w:r>
              <w:rPr>
                <w:color w:val="000000"/>
                <w:sz w:val="20"/>
                <w:szCs w:val="20"/>
              </w:rPr>
              <w:t>На основании укрупненных расценок (прилагается)</w:t>
            </w:r>
          </w:p>
        </w:tc>
      </w:tr>
      <w:tr w:rsidR="00BC4102" w:rsidRPr="00A44C17" w:rsidTr="00871B3C">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BC4102" w:rsidRDefault="0052110A" w:rsidP="0011342E">
            <w:pPr>
              <w:rPr>
                <w:sz w:val="20"/>
                <w:szCs w:val="20"/>
              </w:rPr>
            </w:pPr>
            <w:r>
              <w:rPr>
                <w:sz w:val="20"/>
                <w:szCs w:val="20"/>
              </w:rPr>
              <w:t>1</w:t>
            </w:r>
            <w:r w:rsidR="00BC4102">
              <w:rPr>
                <w:sz w:val="20"/>
                <w:szCs w:val="20"/>
              </w:rPr>
              <w:t>.</w:t>
            </w:r>
            <w:r>
              <w:rPr>
                <w:sz w:val="20"/>
                <w:szCs w:val="20"/>
              </w:rPr>
              <w:t>7.</w:t>
            </w:r>
          </w:p>
        </w:tc>
        <w:tc>
          <w:tcPr>
            <w:tcW w:w="3988" w:type="dxa"/>
            <w:tcBorders>
              <w:top w:val="single" w:sz="4" w:space="0" w:color="auto"/>
              <w:left w:val="nil"/>
              <w:bottom w:val="single" w:sz="4" w:space="0" w:color="auto"/>
              <w:right w:val="single" w:sz="4" w:space="0" w:color="auto"/>
            </w:tcBorders>
            <w:shd w:val="clear" w:color="000000" w:fill="FFFFFF"/>
          </w:tcPr>
          <w:p w:rsidR="00625E3E" w:rsidRPr="00F35C94" w:rsidRDefault="00625E3E" w:rsidP="00625E3E">
            <w:pPr>
              <w:rPr>
                <w:color w:val="000000"/>
                <w:sz w:val="20"/>
                <w:szCs w:val="20"/>
              </w:rPr>
            </w:pPr>
            <w:r w:rsidRPr="00F35C94">
              <w:rPr>
                <w:color w:val="000000"/>
                <w:sz w:val="20"/>
                <w:szCs w:val="20"/>
              </w:rPr>
              <w:t xml:space="preserve">Мероприятие </w:t>
            </w:r>
            <w:r>
              <w:rPr>
                <w:color w:val="000000"/>
                <w:sz w:val="20"/>
                <w:szCs w:val="20"/>
              </w:rPr>
              <w:t>7</w:t>
            </w:r>
            <w:r w:rsidRPr="00F35C94">
              <w:rPr>
                <w:color w:val="000000"/>
                <w:sz w:val="20"/>
                <w:szCs w:val="20"/>
              </w:rPr>
              <w:t xml:space="preserve">. </w:t>
            </w:r>
          </w:p>
          <w:p w:rsidR="00BC4102" w:rsidRPr="00F35C94" w:rsidRDefault="00625E3E" w:rsidP="00625E3E">
            <w:pPr>
              <w:rPr>
                <w:color w:val="000000"/>
                <w:sz w:val="20"/>
                <w:szCs w:val="20"/>
              </w:rPr>
            </w:pPr>
            <w:r w:rsidRPr="00F35C94">
              <w:rPr>
                <w:color w:val="000000"/>
                <w:sz w:val="20"/>
                <w:szCs w:val="20"/>
              </w:rPr>
              <w:t>«Приобретение лыжной базы в п. Мишелевка Усольского районного муниципального образования»</w:t>
            </w:r>
          </w:p>
        </w:tc>
        <w:tc>
          <w:tcPr>
            <w:tcW w:w="3557" w:type="dxa"/>
            <w:tcBorders>
              <w:top w:val="single" w:sz="4" w:space="0" w:color="auto"/>
              <w:left w:val="nil"/>
              <w:bottom w:val="single" w:sz="4" w:space="0" w:color="auto"/>
              <w:right w:val="single" w:sz="4" w:space="0" w:color="auto"/>
            </w:tcBorders>
            <w:shd w:val="clear" w:color="auto" w:fill="auto"/>
          </w:tcPr>
          <w:p w:rsidR="00BC4102" w:rsidRPr="00A44C17" w:rsidRDefault="00625E3E" w:rsidP="00D96A3C">
            <w:pPr>
              <w:rPr>
                <w:color w:val="000000"/>
                <w:sz w:val="20"/>
                <w:szCs w:val="20"/>
              </w:rPr>
            </w:pPr>
            <w:r>
              <w:rPr>
                <w:color w:val="000000"/>
                <w:sz w:val="20"/>
                <w:szCs w:val="20"/>
              </w:rPr>
              <w:t>11000,0</w:t>
            </w:r>
            <w:r w:rsidRPr="00A44C17">
              <w:rPr>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BC4102" w:rsidRPr="00A44C17" w:rsidRDefault="00625E3E" w:rsidP="00871B3C">
            <w:pPr>
              <w:rPr>
                <w:color w:val="000000"/>
                <w:sz w:val="20"/>
                <w:szCs w:val="20"/>
              </w:rPr>
            </w:pPr>
            <w:r>
              <w:rPr>
                <w:color w:val="000000"/>
                <w:sz w:val="20"/>
                <w:szCs w:val="20"/>
              </w:rPr>
              <w:t>Коммерческое предложение №  2288 от 13.03.2019г.</w:t>
            </w:r>
          </w:p>
        </w:tc>
      </w:tr>
      <w:tr w:rsidR="00EF1007" w:rsidRPr="00A44C17" w:rsidTr="00871B3C">
        <w:trPr>
          <w:trHeight w:val="274"/>
        </w:trPr>
        <w:tc>
          <w:tcPr>
            <w:tcW w:w="14836" w:type="dxa"/>
            <w:gridSpan w:val="4"/>
            <w:tcBorders>
              <w:top w:val="single" w:sz="4" w:space="0" w:color="auto"/>
              <w:left w:val="single" w:sz="4" w:space="0" w:color="auto"/>
              <w:bottom w:val="single" w:sz="4" w:space="0" w:color="auto"/>
              <w:right w:val="single" w:sz="4" w:space="0" w:color="auto"/>
            </w:tcBorders>
            <w:shd w:val="clear" w:color="000000" w:fill="FFFFFF"/>
          </w:tcPr>
          <w:p w:rsidR="00EF1007" w:rsidRPr="0052110A" w:rsidRDefault="00EF1007" w:rsidP="0052110A">
            <w:pPr>
              <w:pStyle w:val="a4"/>
              <w:numPr>
                <w:ilvl w:val="0"/>
                <w:numId w:val="29"/>
              </w:numPr>
              <w:rPr>
                <w:color w:val="000000"/>
                <w:sz w:val="20"/>
                <w:szCs w:val="20"/>
              </w:rPr>
            </w:pPr>
            <w:r w:rsidRPr="0052110A">
              <w:rPr>
                <w:color w:val="000000"/>
                <w:sz w:val="20"/>
                <w:szCs w:val="20"/>
              </w:rPr>
              <w:t>Подпрограмма 2 «Безопасность дорожного движения в Усольском районе»</w:t>
            </w:r>
          </w:p>
        </w:tc>
      </w:tr>
      <w:tr w:rsidR="0008608A" w:rsidRPr="00A44C17" w:rsidTr="00871B3C">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08608A" w:rsidRPr="00A44C17" w:rsidRDefault="0052110A" w:rsidP="0011342E">
            <w:pPr>
              <w:rPr>
                <w:sz w:val="20"/>
                <w:szCs w:val="20"/>
              </w:rPr>
            </w:pPr>
            <w:r>
              <w:rPr>
                <w:sz w:val="20"/>
                <w:szCs w:val="20"/>
              </w:rPr>
              <w:t>2.1.</w:t>
            </w:r>
          </w:p>
        </w:tc>
        <w:tc>
          <w:tcPr>
            <w:tcW w:w="14220" w:type="dxa"/>
            <w:gridSpan w:val="3"/>
            <w:tcBorders>
              <w:top w:val="single" w:sz="4" w:space="0" w:color="auto"/>
              <w:left w:val="nil"/>
              <w:bottom w:val="single" w:sz="4" w:space="0" w:color="auto"/>
              <w:right w:val="single" w:sz="4" w:space="0" w:color="auto"/>
            </w:tcBorders>
            <w:shd w:val="clear" w:color="000000" w:fill="FFFFFF"/>
          </w:tcPr>
          <w:p w:rsidR="0008608A" w:rsidRPr="00A44C17" w:rsidRDefault="0008608A" w:rsidP="00871B3C">
            <w:pPr>
              <w:rPr>
                <w:sz w:val="20"/>
                <w:szCs w:val="20"/>
              </w:rPr>
            </w:pPr>
            <w:r w:rsidRPr="00A44C17">
              <w:rPr>
                <w:sz w:val="20"/>
                <w:szCs w:val="20"/>
              </w:rPr>
              <w:t>Основное мероприятие 1. «Проведение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tc>
      </w:tr>
      <w:tr w:rsidR="005D7289" w:rsidRPr="00A44C17" w:rsidTr="00785453">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52110A" w:rsidP="0011342E">
            <w:pPr>
              <w:rPr>
                <w:sz w:val="20"/>
                <w:szCs w:val="20"/>
              </w:rPr>
            </w:pPr>
            <w:r>
              <w:rPr>
                <w:sz w:val="20"/>
                <w:szCs w:val="20"/>
              </w:rPr>
              <w:t>2.1.1.</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1.1.</w:t>
            </w:r>
          </w:p>
          <w:p w:rsidR="005D7289" w:rsidRPr="00A44C17" w:rsidRDefault="005D7289" w:rsidP="005B488A">
            <w:pPr>
              <w:rPr>
                <w:sz w:val="20"/>
                <w:szCs w:val="20"/>
              </w:rPr>
            </w:pPr>
            <w:r w:rsidRPr="00A44C17">
              <w:rPr>
                <w:sz w:val="20"/>
                <w:szCs w:val="20"/>
              </w:rPr>
              <w:t>«Организация трансляций по радиостанциям и каналам рекламы по БДД, изготовление видеороликов по БДД»</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211C3B" w:rsidP="005B488A">
            <w:pPr>
              <w:rPr>
                <w:sz w:val="20"/>
                <w:szCs w:val="20"/>
              </w:rPr>
            </w:pPr>
            <w:r w:rsidRPr="00A44C17">
              <w:rPr>
                <w:sz w:val="20"/>
                <w:szCs w:val="20"/>
              </w:rPr>
              <w:t>Трансляция видеороликов 30, 0 тыс.</w:t>
            </w:r>
            <w:r w:rsidR="00EA1260" w:rsidRPr="00A44C17">
              <w:rPr>
                <w:sz w:val="20"/>
                <w:szCs w:val="20"/>
              </w:rPr>
              <w:t xml:space="preserve"> </w:t>
            </w:r>
            <w:r w:rsidRPr="00A44C17">
              <w:rPr>
                <w:sz w:val="20"/>
                <w:szCs w:val="20"/>
              </w:rPr>
              <w:t>руб.</w:t>
            </w:r>
          </w:p>
        </w:tc>
        <w:tc>
          <w:tcPr>
            <w:tcW w:w="6675" w:type="dxa"/>
            <w:tcBorders>
              <w:top w:val="single" w:sz="4" w:space="0" w:color="auto"/>
              <w:left w:val="nil"/>
              <w:bottom w:val="single" w:sz="4" w:space="0" w:color="auto"/>
              <w:right w:val="single" w:sz="4" w:space="0" w:color="auto"/>
            </w:tcBorders>
            <w:shd w:val="clear" w:color="auto" w:fill="auto"/>
          </w:tcPr>
          <w:p w:rsidR="005D7289" w:rsidRPr="00A44C17" w:rsidRDefault="00275910" w:rsidP="00785453">
            <w:pPr>
              <w:rPr>
                <w:sz w:val="20"/>
                <w:szCs w:val="20"/>
              </w:rPr>
            </w:pPr>
            <w:r>
              <w:rPr>
                <w:sz w:val="20"/>
                <w:szCs w:val="20"/>
              </w:rPr>
              <w:t>Контракт № 43,57</w:t>
            </w:r>
          </w:p>
        </w:tc>
      </w:tr>
      <w:tr w:rsidR="005D7289" w:rsidRPr="00A44C17" w:rsidTr="00EA00E2">
        <w:trPr>
          <w:trHeight w:val="1422"/>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52110A" w:rsidP="0011342E">
            <w:pPr>
              <w:rPr>
                <w:sz w:val="20"/>
                <w:szCs w:val="20"/>
              </w:rPr>
            </w:pPr>
            <w:r>
              <w:rPr>
                <w:sz w:val="20"/>
                <w:szCs w:val="20"/>
              </w:rPr>
              <w:t>2.1.2.</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1.2.</w:t>
            </w:r>
          </w:p>
          <w:p w:rsidR="005D7289" w:rsidRPr="00A44C17" w:rsidRDefault="005D7289" w:rsidP="005B488A">
            <w:pPr>
              <w:rPr>
                <w:sz w:val="20"/>
                <w:szCs w:val="20"/>
              </w:rPr>
            </w:pPr>
            <w:r w:rsidRPr="00A44C17">
              <w:rPr>
                <w:sz w:val="20"/>
                <w:szCs w:val="20"/>
              </w:rPr>
              <w:t>«Приобретение баннеров по БДД, размещение на рекламных щитах, изготовление металлоконструкций на объектах социальной сферы для размещения баннеров по БДД»</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211C3B" w:rsidP="00211C3B">
            <w:pPr>
              <w:rPr>
                <w:sz w:val="20"/>
                <w:szCs w:val="20"/>
              </w:rPr>
            </w:pPr>
            <w:r w:rsidRPr="00A44C17">
              <w:rPr>
                <w:sz w:val="20"/>
                <w:szCs w:val="20"/>
              </w:rPr>
              <w:t>Изготовление и монтаж баннеров, металлоконструкций для размещения баннеров 60,0 тыс. руб.</w:t>
            </w:r>
          </w:p>
        </w:tc>
        <w:tc>
          <w:tcPr>
            <w:tcW w:w="6675" w:type="dxa"/>
            <w:tcBorders>
              <w:top w:val="single" w:sz="4" w:space="0" w:color="auto"/>
              <w:left w:val="nil"/>
              <w:bottom w:val="single" w:sz="4" w:space="0" w:color="auto"/>
              <w:right w:val="single" w:sz="4" w:space="0" w:color="auto"/>
            </w:tcBorders>
            <w:shd w:val="clear" w:color="auto" w:fill="auto"/>
          </w:tcPr>
          <w:p w:rsidR="005D7289" w:rsidRPr="00A44C17" w:rsidRDefault="008B2422" w:rsidP="00785453">
            <w:pPr>
              <w:rPr>
                <w:sz w:val="20"/>
                <w:szCs w:val="20"/>
              </w:rPr>
            </w:pPr>
            <w:r>
              <w:rPr>
                <w:sz w:val="20"/>
                <w:szCs w:val="20"/>
              </w:rPr>
              <w:t xml:space="preserve">Контракт № 233 </w:t>
            </w:r>
          </w:p>
        </w:tc>
      </w:tr>
      <w:tr w:rsidR="007D1212" w:rsidRPr="00A44C17" w:rsidTr="00EA00E2">
        <w:trPr>
          <w:trHeight w:val="705"/>
        </w:trPr>
        <w:tc>
          <w:tcPr>
            <w:tcW w:w="616" w:type="dxa"/>
            <w:vMerge w:val="restart"/>
            <w:tcBorders>
              <w:top w:val="single" w:sz="4" w:space="0" w:color="auto"/>
              <w:left w:val="single" w:sz="4" w:space="0" w:color="auto"/>
              <w:right w:val="single" w:sz="4" w:space="0" w:color="auto"/>
            </w:tcBorders>
            <w:shd w:val="clear" w:color="000000" w:fill="FFFFFF"/>
          </w:tcPr>
          <w:p w:rsidR="007D1212" w:rsidRPr="00A44C17" w:rsidRDefault="0052110A" w:rsidP="0011342E">
            <w:pPr>
              <w:rPr>
                <w:sz w:val="20"/>
                <w:szCs w:val="20"/>
              </w:rPr>
            </w:pPr>
            <w:r>
              <w:rPr>
                <w:sz w:val="20"/>
                <w:szCs w:val="20"/>
              </w:rPr>
              <w:t>2.1.3.</w:t>
            </w: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7D1212">
            <w:pPr>
              <w:rPr>
                <w:sz w:val="20"/>
                <w:szCs w:val="20"/>
              </w:rPr>
            </w:pPr>
            <w:r>
              <w:rPr>
                <w:sz w:val="20"/>
                <w:szCs w:val="20"/>
              </w:rPr>
              <w:t>Мероприятие 1.3.</w:t>
            </w:r>
            <w:r w:rsidR="007D7E14" w:rsidRPr="00F35C94">
              <w:rPr>
                <w:sz w:val="20"/>
                <w:szCs w:val="20"/>
              </w:rPr>
              <w:t xml:space="preserve"> Организация пропаганды БДД  и профилактики ДТП»</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54068" w:rsidP="00EA00E2">
            <w:pPr>
              <w:rPr>
                <w:sz w:val="20"/>
                <w:szCs w:val="20"/>
              </w:rPr>
            </w:pPr>
            <w:r w:rsidRPr="00F35C94">
              <w:rPr>
                <w:sz w:val="20"/>
                <w:szCs w:val="20"/>
              </w:rPr>
              <w:t>Организация</w:t>
            </w:r>
            <w:r>
              <w:rPr>
                <w:sz w:val="20"/>
                <w:szCs w:val="20"/>
              </w:rPr>
              <w:t xml:space="preserve"> мероприятий </w:t>
            </w:r>
            <w:r w:rsidR="00E753FA">
              <w:rPr>
                <w:sz w:val="20"/>
                <w:szCs w:val="20"/>
              </w:rPr>
              <w:t>в 37 образовательных учреждениях Усольского р-на на 86,0 тыс.</w:t>
            </w:r>
            <w:r w:rsidR="00EA00E2">
              <w:rPr>
                <w:sz w:val="20"/>
                <w:szCs w:val="20"/>
              </w:rPr>
              <w:t xml:space="preserve"> </w:t>
            </w:r>
            <w:r w:rsidR="00E753FA">
              <w:rPr>
                <w:sz w:val="20"/>
                <w:szCs w:val="20"/>
              </w:rPr>
              <w:t>руб.</w:t>
            </w:r>
          </w:p>
        </w:tc>
        <w:tc>
          <w:tcPr>
            <w:tcW w:w="6675" w:type="dxa"/>
            <w:tcBorders>
              <w:top w:val="single" w:sz="4" w:space="0" w:color="auto"/>
              <w:left w:val="nil"/>
              <w:bottom w:val="single" w:sz="4" w:space="0" w:color="auto"/>
              <w:right w:val="single" w:sz="4" w:space="0" w:color="auto"/>
            </w:tcBorders>
            <w:shd w:val="clear" w:color="auto" w:fill="auto"/>
          </w:tcPr>
          <w:p w:rsidR="007D1212" w:rsidRPr="00A44C17" w:rsidRDefault="0052110A" w:rsidP="00785453">
            <w:pPr>
              <w:rPr>
                <w:sz w:val="20"/>
                <w:szCs w:val="20"/>
              </w:rPr>
            </w:pPr>
            <w:r>
              <w:rPr>
                <w:sz w:val="20"/>
                <w:szCs w:val="20"/>
              </w:rPr>
              <w:t>Приложение письма Комитета по образованию</w:t>
            </w:r>
          </w:p>
        </w:tc>
      </w:tr>
      <w:tr w:rsidR="007D1212" w:rsidRPr="00A44C17" w:rsidTr="008C356B">
        <w:trPr>
          <w:trHeight w:val="601"/>
        </w:trPr>
        <w:tc>
          <w:tcPr>
            <w:tcW w:w="616" w:type="dxa"/>
            <w:vMerge/>
            <w:tcBorders>
              <w:left w:val="single" w:sz="4" w:space="0" w:color="auto"/>
              <w:right w:val="single" w:sz="4" w:space="0" w:color="auto"/>
            </w:tcBorders>
            <w:shd w:val="clear" w:color="000000" w:fill="FFFFFF"/>
          </w:tcPr>
          <w:p w:rsidR="007D1212" w:rsidRPr="00A44C17" w:rsidRDefault="007D1212" w:rsidP="0011342E">
            <w:pPr>
              <w:rPr>
                <w:sz w:val="20"/>
                <w:szCs w:val="20"/>
              </w:rPr>
            </w:pP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5B488A">
            <w:pPr>
              <w:rPr>
                <w:sz w:val="20"/>
                <w:szCs w:val="20"/>
              </w:rPr>
            </w:pPr>
            <w:r w:rsidRPr="00A44C17">
              <w:rPr>
                <w:sz w:val="20"/>
                <w:szCs w:val="20"/>
              </w:rPr>
              <w:t xml:space="preserve"> «Организация и проведение районного конкурса юных инспекторов движения «Безопасное колесо»</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D1212" w:rsidP="00754068">
            <w:pPr>
              <w:rPr>
                <w:sz w:val="20"/>
                <w:szCs w:val="20"/>
              </w:rPr>
            </w:pPr>
            <w:r w:rsidRPr="00A44C17">
              <w:rPr>
                <w:sz w:val="20"/>
                <w:szCs w:val="20"/>
              </w:rPr>
              <w:t xml:space="preserve">Приобретение призов, грамот </w:t>
            </w:r>
            <w:r w:rsidR="00754068">
              <w:rPr>
                <w:sz w:val="20"/>
                <w:szCs w:val="20"/>
              </w:rPr>
              <w:t xml:space="preserve">на </w:t>
            </w:r>
            <w:r w:rsidRPr="00A44C17">
              <w:rPr>
                <w:sz w:val="20"/>
                <w:szCs w:val="20"/>
              </w:rPr>
              <w:t>21,0 тыс. руб</w:t>
            </w:r>
            <w:r w:rsidR="00754068">
              <w:rPr>
                <w:sz w:val="20"/>
                <w:szCs w:val="20"/>
              </w:rPr>
              <w:t>. для 19 школах</w:t>
            </w:r>
          </w:p>
        </w:tc>
        <w:tc>
          <w:tcPr>
            <w:tcW w:w="6675" w:type="dxa"/>
            <w:tcBorders>
              <w:top w:val="single" w:sz="4" w:space="0" w:color="auto"/>
              <w:left w:val="nil"/>
              <w:bottom w:val="single" w:sz="4" w:space="0" w:color="auto"/>
              <w:right w:val="single" w:sz="4" w:space="0" w:color="auto"/>
            </w:tcBorders>
            <w:shd w:val="clear" w:color="auto" w:fill="auto"/>
          </w:tcPr>
          <w:p w:rsidR="007D1212" w:rsidRPr="00D21B11" w:rsidRDefault="00D21B11" w:rsidP="00D21B11">
            <w:pPr>
              <w:rPr>
                <w:sz w:val="20"/>
                <w:szCs w:val="20"/>
              </w:rPr>
            </w:pPr>
            <w:r>
              <w:rPr>
                <w:sz w:val="20"/>
                <w:szCs w:val="20"/>
              </w:rPr>
              <w:t>Приложение № 2 к контракту № 9 от 27.03.2018г.</w:t>
            </w:r>
          </w:p>
        </w:tc>
      </w:tr>
      <w:tr w:rsidR="007D1212" w:rsidRPr="00A44C17" w:rsidTr="008C356B">
        <w:trPr>
          <w:trHeight w:val="601"/>
        </w:trPr>
        <w:tc>
          <w:tcPr>
            <w:tcW w:w="616" w:type="dxa"/>
            <w:vMerge/>
            <w:tcBorders>
              <w:left w:val="single" w:sz="4" w:space="0" w:color="auto"/>
              <w:right w:val="single" w:sz="4" w:space="0" w:color="auto"/>
            </w:tcBorders>
            <w:shd w:val="clear" w:color="000000" w:fill="FFFFFF"/>
          </w:tcPr>
          <w:p w:rsidR="007D1212" w:rsidRPr="00A44C17" w:rsidRDefault="007D1212" w:rsidP="0011342E">
            <w:pPr>
              <w:rPr>
                <w:sz w:val="20"/>
                <w:szCs w:val="20"/>
              </w:rPr>
            </w:pP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5B488A">
            <w:pPr>
              <w:rPr>
                <w:sz w:val="20"/>
                <w:szCs w:val="20"/>
              </w:rPr>
            </w:pPr>
            <w:r w:rsidRPr="00A44C17">
              <w:rPr>
                <w:sz w:val="20"/>
                <w:szCs w:val="20"/>
              </w:rPr>
              <w:t xml:space="preserve"> «Участие в областных профилактических мероприятиях отрядов юных инспекторов движения»</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D1212" w:rsidP="009027DC">
            <w:pPr>
              <w:rPr>
                <w:sz w:val="20"/>
                <w:szCs w:val="20"/>
              </w:rPr>
            </w:pPr>
            <w:r w:rsidRPr="00A44C17">
              <w:rPr>
                <w:sz w:val="20"/>
                <w:szCs w:val="20"/>
              </w:rPr>
              <w:t>Организационные взносы 5,0 тыс. руб.</w:t>
            </w:r>
            <w:r w:rsidR="00754068">
              <w:rPr>
                <w:sz w:val="20"/>
                <w:szCs w:val="20"/>
              </w:rPr>
              <w:t xml:space="preserve"> </w:t>
            </w:r>
            <w:r w:rsidR="009027DC">
              <w:rPr>
                <w:sz w:val="20"/>
                <w:szCs w:val="20"/>
              </w:rPr>
              <w:t>(1200,0 тыс.</w:t>
            </w:r>
            <w:r w:rsidR="00D96A3C">
              <w:rPr>
                <w:sz w:val="20"/>
                <w:szCs w:val="20"/>
              </w:rPr>
              <w:t xml:space="preserve"> </w:t>
            </w:r>
            <w:r w:rsidR="009027DC">
              <w:rPr>
                <w:sz w:val="20"/>
                <w:szCs w:val="20"/>
              </w:rPr>
              <w:t>руб. в сутки на 1 человека*4 дня пребывания)</w:t>
            </w:r>
          </w:p>
        </w:tc>
        <w:tc>
          <w:tcPr>
            <w:tcW w:w="6675" w:type="dxa"/>
            <w:tcBorders>
              <w:top w:val="single" w:sz="4" w:space="0" w:color="auto"/>
              <w:left w:val="nil"/>
              <w:bottom w:val="single" w:sz="4" w:space="0" w:color="auto"/>
              <w:right w:val="single" w:sz="4" w:space="0" w:color="auto"/>
            </w:tcBorders>
            <w:shd w:val="clear" w:color="auto" w:fill="auto"/>
          </w:tcPr>
          <w:p w:rsidR="007D1212" w:rsidRPr="009027DC" w:rsidRDefault="009027DC" w:rsidP="009027DC">
            <w:pPr>
              <w:rPr>
                <w:sz w:val="20"/>
                <w:szCs w:val="20"/>
              </w:rPr>
            </w:pPr>
            <w:r>
              <w:rPr>
                <w:sz w:val="20"/>
                <w:szCs w:val="20"/>
              </w:rPr>
              <w:t xml:space="preserve">Ежегодного утвержденного Положения о проведении регионального этапа </w:t>
            </w:r>
            <w:r>
              <w:rPr>
                <w:sz w:val="20"/>
                <w:szCs w:val="20"/>
                <w:lang w:val="en-US"/>
              </w:rPr>
              <w:t>XXXIX</w:t>
            </w:r>
            <w:r>
              <w:rPr>
                <w:sz w:val="20"/>
                <w:szCs w:val="20"/>
              </w:rPr>
              <w:t xml:space="preserve"> областного конкурса-фестиваля юных инспекторов движения «Безопасное колесо-2019».</w:t>
            </w:r>
          </w:p>
        </w:tc>
      </w:tr>
      <w:tr w:rsidR="007D1212" w:rsidRPr="00A44C17" w:rsidTr="008C356B">
        <w:trPr>
          <w:trHeight w:val="601"/>
        </w:trPr>
        <w:tc>
          <w:tcPr>
            <w:tcW w:w="616" w:type="dxa"/>
            <w:vMerge/>
            <w:tcBorders>
              <w:left w:val="single" w:sz="4" w:space="0" w:color="auto"/>
              <w:right w:val="single" w:sz="4" w:space="0" w:color="auto"/>
            </w:tcBorders>
            <w:shd w:val="clear" w:color="000000" w:fill="FFFFFF"/>
          </w:tcPr>
          <w:p w:rsidR="007D1212" w:rsidRPr="00A44C17" w:rsidRDefault="007D1212" w:rsidP="0011342E">
            <w:pPr>
              <w:rPr>
                <w:sz w:val="20"/>
                <w:szCs w:val="20"/>
              </w:rPr>
            </w:pP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5B488A">
            <w:pPr>
              <w:rPr>
                <w:sz w:val="20"/>
                <w:szCs w:val="20"/>
              </w:rPr>
            </w:pPr>
            <w:r w:rsidRPr="00A44C17">
              <w:rPr>
                <w:sz w:val="20"/>
                <w:szCs w:val="20"/>
              </w:rPr>
              <w:t xml:space="preserve"> «Организация и проведение районных конкурсов детского творчества по правилам дорожного движения ПДД»</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D1212" w:rsidP="00211C3B">
            <w:pPr>
              <w:rPr>
                <w:sz w:val="20"/>
                <w:szCs w:val="20"/>
              </w:rPr>
            </w:pPr>
            <w:r w:rsidRPr="00A44C17">
              <w:rPr>
                <w:sz w:val="20"/>
                <w:szCs w:val="20"/>
              </w:rPr>
              <w:t>Приобретение призов, грамот 15,0 тыс. руб.</w:t>
            </w:r>
            <w:r w:rsidR="00E753FA">
              <w:rPr>
                <w:sz w:val="20"/>
                <w:szCs w:val="20"/>
              </w:rPr>
              <w:t xml:space="preserve"> Для 37 образовательных учреждений</w:t>
            </w:r>
          </w:p>
        </w:tc>
        <w:tc>
          <w:tcPr>
            <w:tcW w:w="6675" w:type="dxa"/>
            <w:tcBorders>
              <w:top w:val="single" w:sz="4" w:space="0" w:color="auto"/>
              <w:left w:val="nil"/>
              <w:bottom w:val="single" w:sz="4" w:space="0" w:color="auto"/>
              <w:right w:val="single" w:sz="4" w:space="0" w:color="auto"/>
            </w:tcBorders>
            <w:shd w:val="clear" w:color="auto" w:fill="auto"/>
          </w:tcPr>
          <w:p w:rsidR="007D1212" w:rsidRPr="00A44C17" w:rsidRDefault="00275910" w:rsidP="00275910">
            <w:pPr>
              <w:rPr>
                <w:sz w:val="20"/>
                <w:szCs w:val="20"/>
              </w:rPr>
            </w:pPr>
            <w:r>
              <w:rPr>
                <w:sz w:val="20"/>
                <w:szCs w:val="20"/>
              </w:rPr>
              <w:t>Контракт № 10 от 11.03.2019г.</w:t>
            </w:r>
          </w:p>
        </w:tc>
      </w:tr>
      <w:tr w:rsidR="007D1212" w:rsidRPr="00A44C17" w:rsidTr="008C356B">
        <w:trPr>
          <w:trHeight w:val="601"/>
        </w:trPr>
        <w:tc>
          <w:tcPr>
            <w:tcW w:w="616" w:type="dxa"/>
            <w:vMerge/>
            <w:tcBorders>
              <w:left w:val="single" w:sz="4" w:space="0" w:color="auto"/>
              <w:right w:val="single" w:sz="4" w:space="0" w:color="auto"/>
            </w:tcBorders>
            <w:shd w:val="clear" w:color="000000" w:fill="FFFFFF"/>
          </w:tcPr>
          <w:p w:rsidR="007D1212" w:rsidRPr="00A44C17" w:rsidRDefault="007D1212" w:rsidP="0011342E">
            <w:pPr>
              <w:rPr>
                <w:sz w:val="20"/>
                <w:szCs w:val="20"/>
              </w:rPr>
            </w:pP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5B488A">
            <w:pPr>
              <w:rPr>
                <w:sz w:val="20"/>
                <w:szCs w:val="20"/>
              </w:rPr>
            </w:pPr>
            <w:r w:rsidRPr="00A44C17">
              <w:rPr>
                <w:sz w:val="20"/>
                <w:szCs w:val="20"/>
              </w:rPr>
              <w:t xml:space="preserve"> «Приобретение светоотражающих (фликеров) приспособлений и их распространение среди учащихся дошкольных образовательных учреждений и учащихся младших классов образовательных учреждений»</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D1212" w:rsidP="00660D87">
            <w:pPr>
              <w:rPr>
                <w:sz w:val="20"/>
                <w:szCs w:val="20"/>
              </w:rPr>
            </w:pPr>
            <w:r w:rsidRPr="00A44C17">
              <w:rPr>
                <w:sz w:val="20"/>
                <w:szCs w:val="20"/>
              </w:rPr>
              <w:t>Приобретение светоотражающих элементов (фликеры) 15,0 тыс. руб.</w:t>
            </w:r>
            <w:r w:rsidR="00660D87">
              <w:rPr>
                <w:sz w:val="20"/>
                <w:szCs w:val="20"/>
              </w:rPr>
              <w:t>* в 37 образовательных учреждениях</w:t>
            </w:r>
          </w:p>
        </w:tc>
        <w:tc>
          <w:tcPr>
            <w:tcW w:w="6675" w:type="dxa"/>
            <w:tcBorders>
              <w:top w:val="single" w:sz="4" w:space="0" w:color="auto"/>
              <w:left w:val="nil"/>
              <w:bottom w:val="single" w:sz="4" w:space="0" w:color="auto"/>
              <w:right w:val="single" w:sz="4" w:space="0" w:color="auto"/>
            </w:tcBorders>
            <w:shd w:val="clear" w:color="auto" w:fill="auto"/>
          </w:tcPr>
          <w:p w:rsidR="007D1212" w:rsidRPr="00A44C17" w:rsidRDefault="00275910" w:rsidP="00785453">
            <w:pPr>
              <w:rPr>
                <w:sz w:val="20"/>
                <w:szCs w:val="20"/>
              </w:rPr>
            </w:pPr>
            <w:r>
              <w:rPr>
                <w:sz w:val="20"/>
                <w:szCs w:val="20"/>
              </w:rPr>
              <w:t>Контракт № 330/ЗМ  от 02.09.2019г.</w:t>
            </w:r>
          </w:p>
        </w:tc>
      </w:tr>
      <w:tr w:rsidR="007D1212" w:rsidRPr="00A44C17" w:rsidTr="008C356B">
        <w:trPr>
          <w:trHeight w:val="601"/>
        </w:trPr>
        <w:tc>
          <w:tcPr>
            <w:tcW w:w="616" w:type="dxa"/>
            <w:vMerge/>
            <w:tcBorders>
              <w:left w:val="single" w:sz="4" w:space="0" w:color="auto"/>
              <w:bottom w:val="single" w:sz="4" w:space="0" w:color="auto"/>
              <w:right w:val="single" w:sz="4" w:space="0" w:color="auto"/>
            </w:tcBorders>
            <w:shd w:val="clear" w:color="000000" w:fill="FFFFFF"/>
          </w:tcPr>
          <w:p w:rsidR="007D1212" w:rsidRPr="00A44C17" w:rsidRDefault="007D1212" w:rsidP="0011342E">
            <w:pPr>
              <w:rPr>
                <w:sz w:val="20"/>
                <w:szCs w:val="20"/>
              </w:rPr>
            </w:pPr>
          </w:p>
        </w:tc>
        <w:tc>
          <w:tcPr>
            <w:tcW w:w="3988" w:type="dxa"/>
            <w:tcBorders>
              <w:top w:val="single" w:sz="4" w:space="0" w:color="auto"/>
              <w:left w:val="nil"/>
              <w:bottom w:val="single" w:sz="4" w:space="0" w:color="auto"/>
              <w:right w:val="single" w:sz="4" w:space="0" w:color="auto"/>
            </w:tcBorders>
            <w:shd w:val="clear" w:color="000000" w:fill="FFFFFF"/>
          </w:tcPr>
          <w:p w:rsidR="007D1212" w:rsidRPr="00A44C17" w:rsidRDefault="007D1212" w:rsidP="005B488A">
            <w:pPr>
              <w:rPr>
                <w:sz w:val="20"/>
                <w:szCs w:val="20"/>
              </w:rPr>
            </w:pPr>
            <w:r w:rsidRPr="00A44C17">
              <w:rPr>
                <w:sz w:val="20"/>
                <w:szCs w:val="20"/>
              </w:rPr>
              <w:t xml:space="preserve"> «Организация проведения акций «Внимание, дети»</w:t>
            </w:r>
          </w:p>
        </w:tc>
        <w:tc>
          <w:tcPr>
            <w:tcW w:w="3557" w:type="dxa"/>
            <w:tcBorders>
              <w:top w:val="single" w:sz="4" w:space="0" w:color="auto"/>
              <w:left w:val="nil"/>
              <w:bottom w:val="single" w:sz="4" w:space="0" w:color="auto"/>
              <w:right w:val="single" w:sz="4" w:space="0" w:color="auto"/>
            </w:tcBorders>
            <w:shd w:val="clear" w:color="auto" w:fill="auto"/>
          </w:tcPr>
          <w:p w:rsidR="007D1212" w:rsidRPr="00A44C17" w:rsidRDefault="007D1212" w:rsidP="00211C3B">
            <w:pPr>
              <w:rPr>
                <w:sz w:val="20"/>
                <w:szCs w:val="20"/>
              </w:rPr>
            </w:pPr>
            <w:r w:rsidRPr="00A44C17">
              <w:rPr>
                <w:sz w:val="20"/>
                <w:szCs w:val="20"/>
              </w:rPr>
              <w:t>Приобретение призов, грамот, стендов, наборов плакатов 30,0 тыс</w:t>
            </w:r>
            <w:r w:rsidR="00E753FA">
              <w:rPr>
                <w:sz w:val="20"/>
                <w:szCs w:val="20"/>
              </w:rPr>
              <w:t>.</w:t>
            </w:r>
            <w:r w:rsidR="00EA00E2">
              <w:rPr>
                <w:sz w:val="20"/>
                <w:szCs w:val="20"/>
              </w:rPr>
              <w:t xml:space="preserve"> </w:t>
            </w:r>
            <w:r w:rsidRPr="00A44C17">
              <w:rPr>
                <w:sz w:val="20"/>
                <w:szCs w:val="20"/>
              </w:rPr>
              <w:t>руб.</w:t>
            </w:r>
          </w:p>
        </w:tc>
        <w:tc>
          <w:tcPr>
            <w:tcW w:w="6675" w:type="dxa"/>
            <w:tcBorders>
              <w:top w:val="single" w:sz="4" w:space="0" w:color="auto"/>
              <w:left w:val="nil"/>
              <w:bottom w:val="single" w:sz="4" w:space="0" w:color="auto"/>
              <w:right w:val="single" w:sz="4" w:space="0" w:color="auto"/>
            </w:tcBorders>
            <w:shd w:val="clear" w:color="auto" w:fill="auto"/>
          </w:tcPr>
          <w:p w:rsidR="007D1212" w:rsidRPr="00A44C17" w:rsidRDefault="00455BE2" w:rsidP="00455BE2">
            <w:pPr>
              <w:rPr>
                <w:sz w:val="20"/>
                <w:szCs w:val="20"/>
              </w:rPr>
            </w:pPr>
            <w:r>
              <w:rPr>
                <w:sz w:val="20"/>
                <w:szCs w:val="20"/>
              </w:rPr>
              <w:t>Приложение № 2 к контракту № 11 от 06.04.2018г.</w:t>
            </w:r>
          </w:p>
        </w:tc>
      </w:tr>
      <w:tr w:rsidR="005A0A95" w:rsidRPr="00A44C17" w:rsidTr="005A0A95">
        <w:trPr>
          <w:trHeight w:val="286"/>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52110A" w:rsidP="0011342E">
            <w:pPr>
              <w:rPr>
                <w:sz w:val="20"/>
                <w:szCs w:val="20"/>
              </w:rPr>
            </w:pPr>
            <w:r>
              <w:rPr>
                <w:sz w:val="20"/>
                <w:szCs w:val="20"/>
              </w:rPr>
              <w:t>2.2.</w:t>
            </w:r>
          </w:p>
        </w:tc>
        <w:tc>
          <w:tcPr>
            <w:tcW w:w="14220" w:type="dxa"/>
            <w:gridSpan w:val="3"/>
            <w:tcBorders>
              <w:top w:val="single" w:sz="4" w:space="0" w:color="auto"/>
              <w:left w:val="nil"/>
              <w:bottom w:val="single" w:sz="4" w:space="0" w:color="auto"/>
              <w:right w:val="single" w:sz="4" w:space="0" w:color="auto"/>
            </w:tcBorders>
            <w:shd w:val="clear" w:color="000000" w:fill="FFFFFF"/>
          </w:tcPr>
          <w:p w:rsidR="005A0A95" w:rsidRPr="00A44C17" w:rsidRDefault="005A0A95" w:rsidP="0052110A">
            <w:pPr>
              <w:rPr>
                <w:color w:val="000000"/>
                <w:sz w:val="20"/>
                <w:szCs w:val="20"/>
              </w:rPr>
            </w:pPr>
            <w:r w:rsidRPr="00A44C17">
              <w:rPr>
                <w:sz w:val="20"/>
                <w:szCs w:val="20"/>
              </w:rPr>
              <w:t>Основное мероприятие 2. «Содержание и ремонт автомобильных дорог общего пользования местного значения и разработка проектной документации»</w:t>
            </w:r>
          </w:p>
        </w:tc>
      </w:tr>
      <w:tr w:rsidR="005D7289" w:rsidRPr="00A44C17" w:rsidTr="00233F02">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7D7E14" w:rsidP="007D7E14">
            <w:pPr>
              <w:rPr>
                <w:sz w:val="20"/>
                <w:szCs w:val="20"/>
              </w:rPr>
            </w:pPr>
            <w:r>
              <w:rPr>
                <w:sz w:val="20"/>
                <w:szCs w:val="20"/>
              </w:rPr>
              <w:t>2</w:t>
            </w:r>
            <w:r w:rsidR="005D7289" w:rsidRPr="00A44C17">
              <w:rPr>
                <w:sz w:val="20"/>
                <w:szCs w:val="20"/>
              </w:rPr>
              <w:t>.</w:t>
            </w:r>
            <w:r w:rsidR="0052110A">
              <w:rPr>
                <w:sz w:val="20"/>
                <w:szCs w:val="20"/>
              </w:rPr>
              <w:t>2.1</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2.1.</w:t>
            </w:r>
          </w:p>
          <w:p w:rsidR="005D7289" w:rsidRPr="00A44C17" w:rsidRDefault="005D7289" w:rsidP="005B488A">
            <w:pPr>
              <w:rPr>
                <w:sz w:val="20"/>
                <w:szCs w:val="20"/>
              </w:rPr>
            </w:pPr>
            <w:r w:rsidRPr="00A44C17">
              <w:rPr>
                <w:sz w:val="20"/>
                <w:szCs w:val="20"/>
              </w:rPr>
              <w:t xml:space="preserve">«Содержание и ремонт автомобильных дорог общего пользования местного значения, в том числе дороги к </w:t>
            </w:r>
            <w:r w:rsidR="001007F7">
              <w:rPr>
                <w:sz w:val="20"/>
                <w:szCs w:val="20"/>
              </w:rPr>
              <w:t>садоводческим, огородническим  некоммерческим товариществам</w:t>
            </w:r>
            <w:r w:rsidRPr="00A44C17">
              <w:rPr>
                <w:sz w:val="20"/>
                <w:szCs w:val="20"/>
              </w:rPr>
              <w:t>»</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233F02" w:rsidP="008B2422">
            <w:pPr>
              <w:rPr>
                <w:color w:val="000000"/>
                <w:sz w:val="20"/>
                <w:szCs w:val="20"/>
              </w:rPr>
            </w:pPr>
            <w:r w:rsidRPr="00A44C17">
              <w:rPr>
                <w:color w:val="000000"/>
                <w:sz w:val="20"/>
                <w:szCs w:val="20"/>
              </w:rPr>
              <w:t xml:space="preserve">Очистка от снега проезжей части и обочин, очистка остановочных пунктов и стоянок от снега. Подсыпка против гололёдными материалами. Ямочный ремонт струйно- инъекционным методом. Проведение диагностики дорог. Нанесение дорожной разметки. Ликвидация диких съездов. Летнее содержание дорог. Асфальтирование парковочных площадок. </w:t>
            </w:r>
            <w:r w:rsidR="006E76AF">
              <w:rPr>
                <w:color w:val="000000"/>
                <w:sz w:val="20"/>
                <w:szCs w:val="20"/>
              </w:rPr>
              <w:t>2517,0</w:t>
            </w:r>
            <w:r w:rsidRPr="00A44C17">
              <w:rPr>
                <w:color w:val="000000"/>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5D7289" w:rsidRPr="00A44C17" w:rsidRDefault="00233F02" w:rsidP="00233F02">
            <w:pPr>
              <w:rPr>
                <w:color w:val="000000"/>
                <w:sz w:val="20"/>
                <w:szCs w:val="20"/>
              </w:rPr>
            </w:pPr>
            <w:r w:rsidRPr="00A44C17">
              <w:rPr>
                <w:color w:val="000000"/>
                <w:sz w:val="20"/>
                <w:szCs w:val="20"/>
              </w:rPr>
              <w:t>Постановление администрации Усольского района № 89 от 21.01.2019г. «Об утверждении нормативов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w:t>
            </w:r>
          </w:p>
        </w:tc>
      </w:tr>
      <w:tr w:rsidR="005D7289" w:rsidRPr="00A44C17" w:rsidTr="00233F02">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52110A" w:rsidP="007D7E14">
            <w:pPr>
              <w:rPr>
                <w:sz w:val="20"/>
                <w:szCs w:val="20"/>
              </w:rPr>
            </w:pPr>
            <w:r>
              <w:rPr>
                <w:sz w:val="20"/>
                <w:szCs w:val="20"/>
              </w:rPr>
              <w:t>2.2.2.</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2.2.</w:t>
            </w:r>
          </w:p>
          <w:p w:rsidR="005D7289" w:rsidRPr="00A44C17" w:rsidRDefault="005D7289" w:rsidP="005B488A">
            <w:pPr>
              <w:rPr>
                <w:sz w:val="20"/>
                <w:szCs w:val="20"/>
              </w:rPr>
            </w:pPr>
            <w:r w:rsidRPr="00A44C17">
              <w:rPr>
                <w:sz w:val="20"/>
                <w:szCs w:val="20"/>
              </w:rPr>
              <w:t>«Разработка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233F02" w:rsidP="00AE79B8">
            <w:pPr>
              <w:rPr>
                <w:color w:val="000000"/>
                <w:sz w:val="20"/>
                <w:szCs w:val="20"/>
              </w:rPr>
            </w:pPr>
            <w:r w:rsidRPr="00A44C17">
              <w:rPr>
                <w:color w:val="000000"/>
                <w:sz w:val="20"/>
                <w:szCs w:val="20"/>
              </w:rPr>
              <w:t>Разработка проектно-сметной документации на ремонт автомобил</w:t>
            </w:r>
            <w:r w:rsidR="00EA00E2">
              <w:rPr>
                <w:color w:val="000000"/>
                <w:sz w:val="20"/>
                <w:szCs w:val="20"/>
              </w:rPr>
              <w:t>ь</w:t>
            </w:r>
            <w:r w:rsidRPr="00A44C17">
              <w:rPr>
                <w:color w:val="000000"/>
                <w:sz w:val="20"/>
                <w:szCs w:val="20"/>
              </w:rPr>
              <w:t>ных дорог. Прохождение экспертиз.</w:t>
            </w:r>
            <w:r w:rsidR="00AE79B8">
              <w:rPr>
                <w:color w:val="000000"/>
                <w:sz w:val="20"/>
                <w:szCs w:val="20"/>
              </w:rPr>
              <w:t xml:space="preserve"> 3</w:t>
            </w:r>
            <w:r w:rsidR="008B2422">
              <w:rPr>
                <w:color w:val="000000"/>
                <w:sz w:val="20"/>
                <w:szCs w:val="20"/>
              </w:rPr>
              <w:t>000,0 тыс.</w:t>
            </w:r>
            <w:r w:rsidR="00B514EA">
              <w:rPr>
                <w:color w:val="000000"/>
                <w:sz w:val="20"/>
                <w:szCs w:val="20"/>
              </w:rPr>
              <w:t xml:space="preserve"> </w:t>
            </w:r>
            <w:r w:rsidR="008B2422">
              <w:rPr>
                <w:color w:val="000000"/>
                <w:sz w:val="20"/>
                <w:szCs w:val="20"/>
              </w:rPr>
              <w:t>руб.</w:t>
            </w:r>
          </w:p>
        </w:tc>
        <w:tc>
          <w:tcPr>
            <w:tcW w:w="6675" w:type="dxa"/>
            <w:tcBorders>
              <w:top w:val="single" w:sz="4" w:space="0" w:color="auto"/>
              <w:left w:val="nil"/>
              <w:bottom w:val="single" w:sz="4" w:space="0" w:color="auto"/>
              <w:right w:val="single" w:sz="4" w:space="0" w:color="auto"/>
            </w:tcBorders>
            <w:shd w:val="clear" w:color="auto" w:fill="auto"/>
          </w:tcPr>
          <w:p w:rsidR="005D7289" w:rsidRPr="00A44C17" w:rsidRDefault="00233F02" w:rsidP="00233F02">
            <w:pPr>
              <w:rPr>
                <w:color w:val="000000"/>
                <w:sz w:val="20"/>
                <w:szCs w:val="20"/>
              </w:rPr>
            </w:pPr>
            <w:r w:rsidRPr="00A44C17">
              <w:rPr>
                <w:color w:val="000000"/>
                <w:sz w:val="20"/>
                <w:szCs w:val="20"/>
              </w:rPr>
              <w:t>Постановление администрации Усольского района № 89 от 21.01.2019г. «Об утверждении нормативов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w:t>
            </w:r>
          </w:p>
        </w:tc>
      </w:tr>
      <w:tr w:rsidR="005A0A95" w:rsidRPr="00A44C17" w:rsidTr="005A0A95">
        <w:trPr>
          <w:trHeight w:val="294"/>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52110A" w:rsidP="007D7E14">
            <w:pPr>
              <w:rPr>
                <w:sz w:val="20"/>
                <w:szCs w:val="20"/>
              </w:rPr>
            </w:pPr>
            <w:r>
              <w:rPr>
                <w:sz w:val="20"/>
                <w:szCs w:val="20"/>
              </w:rPr>
              <w:t>2.3.</w:t>
            </w:r>
          </w:p>
        </w:tc>
        <w:tc>
          <w:tcPr>
            <w:tcW w:w="14220" w:type="dxa"/>
            <w:gridSpan w:val="3"/>
            <w:tcBorders>
              <w:top w:val="single" w:sz="4" w:space="0" w:color="auto"/>
              <w:left w:val="nil"/>
              <w:bottom w:val="single" w:sz="4" w:space="0" w:color="auto"/>
              <w:right w:val="single" w:sz="4" w:space="0" w:color="auto"/>
            </w:tcBorders>
            <w:shd w:val="clear" w:color="000000" w:fill="FFFFFF"/>
          </w:tcPr>
          <w:p w:rsidR="005A0A95" w:rsidRPr="00A44C17" w:rsidRDefault="005A0A95" w:rsidP="0052110A">
            <w:pPr>
              <w:rPr>
                <w:color w:val="000000"/>
                <w:sz w:val="20"/>
                <w:szCs w:val="20"/>
              </w:rPr>
            </w:pPr>
            <w:r w:rsidRPr="00A44C17">
              <w:rPr>
                <w:sz w:val="20"/>
                <w:szCs w:val="20"/>
              </w:rPr>
              <w:t>Основное мероприятие 3. «Создание дорожной инфраструктуры»</w:t>
            </w:r>
          </w:p>
        </w:tc>
      </w:tr>
      <w:tr w:rsidR="005D7289" w:rsidRPr="00A44C17" w:rsidTr="00EF1007">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52110A" w:rsidP="007D7E14">
            <w:pPr>
              <w:rPr>
                <w:sz w:val="20"/>
                <w:szCs w:val="20"/>
              </w:rPr>
            </w:pPr>
            <w:r>
              <w:rPr>
                <w:sz w:val="20"/>
                <w:szCs w:val="20"/>
              </w:rPr>
              <w:t>2.3.1.</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3.1.</w:t>
            </w:r>
          </w:p>
          <w:p w:rsidR="005D7289" w:rsidRPr="00A44C17" w:rsidRDefault="005D7289" w:rsidP="005B488A">
            <w:pPr>
              <w:rPr>
                <w:sz w:val="20"/>
                <w:szCs w:val="20"/>
              </w:rPr>
            </w:pPr>
            <w:r w:rsidRPr="00A44C17">
              <w:rPr>
                <w:sz w:val="20"/>
                <w:szCs w:val="20"/>
              </w:rPr>
              <w:t>«Изготовление проекта организации дорожного движения»</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603EB3" w:rsidP="00EA00E2">
            <w:pPr>
              <w:rPr>
                <w:color w:val="000000"/>
                <w:sz w:val="20"/>
                <w:szCs w:val="20"/>
              </w:rPr>
            </w:pPr>
            <w:r w:rsidRPr="00A44C17">
              <w:rPr>
                <w:color w:val="000000"/>
                <w:sz w:val="20"/>
                <w:szCs w:val="20"/>
              </w:rPr>
              <w:t>Изготовление проектов организации дорожного движения на дороги местного значения 120</w:t>
            </w:r>
            <w:r w:rsidR="00EA00E2">
              <w:rPr>
                <w:color w:val="000000"/>
                <w:sz w:val="20"/>
                <w:szCs w:val="20"/>
              </w:rPr>
              <w:t>,</w:t>
            </w:r>
            <w:r w:rsidRPr="00A44C17">
              <w:rPr>
                <w:color w:val="000000"/>
                <w:sz w:val="20"/>
                <w:szCs w:val="20"/>
              </w:rPr>
              <w:t>0</w:t>
            </w:r>
            <w:r w:rsidR="00EA00E2">
              <w:rPr>
                <w:color w:val="000000"/>
                <w:sz w:val="20"/>
                <w:szCs w:val="20"/>
              </w:rPr>
              <w:t xml:space="preserve"> тыс.</w:t>
            </w:r>
            <w:r w:rsidRPr="00A44C17">
              <w:rPr>
                <w:color w:val="000000"/>
                <w:sz w:val="20"/>
                <w:szCs w:val="20"/>
              </w:rPr>
              <w:t xml:space="preserve"> руб.</w:t>
            </w:r>
          </w:p>
        </w:tc>
        <w:tc>
          <w:tcPr>
            <w:tcW w:w="6675" w:type="dxa"/>
            <w:tcBorders>
              <w:top w:val="single" w:sz="4" w:space="0" w:color="auto"/>
              <w:left w:val="nil"/>
              <w:bottom w:val="single" w:sz="4" w:space="0" w:color="auto"/>
              <w:right w:val="single" w:sz="4" w:space="0" w:color="auto"/>
            </w:tcBorders>
            <w:shd w:val="clear" w:color="auto" w:fill="auto"/>
            <w:vAlign w:val="bottom"/>
          </w:tcPr>
          <w:p w:rsidR="005D7289" w:rsidRPr="00A44C17" w:rsidRDefault="00603EB3" w:rsidP="005B488A">
            <w:pPr>
              <w:rPr>
                <w:color w:val="000000"/>
                <w:sz w:val="20"/>
                <w:szCs w:val="20"/>
              </w:rPr>
            </w:pPr>
            <w:r w:rsidRPr="00A44C17">
              <w:rPr>
                <w:color w:val="000000"/>
                <w:sz w:val="20"/>
                <w:szCs w:val="20"/>
              </w:rPr>
              <w:t>Постановление администрации Усольского района № 89 от 21.01.2019г. «Об утверждении нормативов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w:t>
            </w:r>
          </w:p>
        </w:tc>
      </w:tr>
      <w:tr w:rsidR="005D7289" w:rsidRPr="00A44C17" w:rsidTr="00EF1007">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D7289" w:rsidRPr="00A44C17" w:rsidRDefault="0052110A" w:rsidP="0011342E">
            <w:pPr>
              <w:rPr>
                <w:sz w:val="20"/>
                <w:szCs w:val="20"/>
              </w:rPr>
            </w:pPr>
            <w:r>
              <w:rPr>
                <w:sz w:val="20"/>
                <w:szCs w:val="20"/>
              </w:rPr>
              <w:t>2.3.2.</w:t>
            </w:r>
          </w:p>
        </w:tc>
        <w:tc>
          <w:tcPr>
            <w:tcW w:w="3988" w:type="dxa"/>
            <w:tcBorders>
              <w:top w:val="single" w:sz="4" w:space="0" w:color="auto"/>
              <w:left w:val="nil"/>
              <w:bottom w:val="single" w:sz="4" w:space="0" w:color="auto"/>
              <w:right w:val="single" w:sz="4" w:space="0" w:color="auto"/>
            </w:tcBorders>
            <w:shd w:val="clear" w:color="000000" w:fill="FFFFFF"/>
          </w:tcPr>
          <w:p w:rsidR="005D7289" w:rsidRPr="00A44C17" w:rsidRDefault="005D7289" w:rsidP="005B488A">
            <w:pPr>
              <w:rPr>
                <w:sz w:val="20"/>
                <w:szCs w:val="20"/>
              </w:rPr>
            </w:pPr>
            <w:r w:rsidRPr="00A44C17">
              <w:rPr>
                <w:sz w:val="20"/>
                <w:szCs w:val="20"/>
              </w:rPr>
              <w:t>Мероприятие 3.2.</w:t>
            </w:r>
          </w:p>
          <w:p w:rsidR="005D7289" w:rsidRPr="00A44C17" w:rsidRDefault="005D7289" w:rsidP="005B488A">
            <w:pPr>
              <w:rPr>
                <w:sz w:val="20"/>
                <w:szCs w:val="20"/>
              </w:rPr>
            </w:pPr>
            <w:r w:rsidRPr="00A44C17">
              <w:rPr>
                <w:sz w:val="20"/>
                <w:szCs w:val="20"/>
              </w:rPr>
              <w:t>«Обустройство автомобильных дорог общего пользования местного значения дорожными сооружениями»</w:t>
            </w:r>
          </w:p>
        </w:tc>
        <w:tc>
          <w:tcPr>
            <w:tcW w:w="3557" w:type="dxa"/>
            <w:tcBorders>
              <w:top w:val="single" w:sz="4" w:space="0" w:color="auto"/>
              <w:left w:val="nil"/>
              <w:bottom w:val="single" w:sz="4" w:space="0" w:color="auto"/>
              <w:right w:val="single" w:sz="4" w:space="0" w:color="auto"/>
            </w:tcBorders>
            <w:shd w:val="clear" w:color="auto" w:fill="auto"/>
          </w:tcPr>
          <w:p w:rsidR="005D7289" w:rsidRPr="00A44C17" w:rsidRDefault="006E4215" w:rsidP="00EA00E2">
            <w:pPr>
              <w:rPr>
                <w:color w:val="000000"/>
                <w:sz w:val="20"/>
                <w:szCs w:val="20"/>
              </w:rPr>
            </w:pPr>
            <w:r w:rsidRPr="00A44C17">
              <w:rPr>
                <w:color w:val="000000"/>
                <w:sz w:val="20"/>
                <w:szCs w:val="20"/>
              </w:rPr>
              <w:t>Установка дорожных сооружений (знаков) на дороги местного значения 630</w:t>
            </w:r>
            <w:r w:rsidR="00EA00E2">
              <w:rPr>
                <w:color w:val="000000"/>
                <w:sz w:val="20"/>
                <w:szCs w:val="20"/>
              </w:rPr>
              <w:t>,</w:t>
            </w:r>
            <w:r w:rsidRPr="00A44C17">
              <w:rPr>
                <w:color w:val="000000"/>
                <w:sz w:val="20"/>
                <w:szCs w:val="20"/>
              </w:rPr>
              <w:t xml:space="preserve"> 3</w:t>
            </w:r>
            <w:r w:rsidR="00EA00E2">
              <w:rPr>
                <w:color w:val="000000"/>
                <w:sz w:val="20"/>
                <w:szCs w:val="20"/>
              </w:rPr>
              <w:t xml:space="preserve"> тыс.</w:t>
            </w:r>
            <w:r w:rsidRPr="00A44C17">
              <w:rPr>
                <w:color w:val="000000"/>
                <w:sz w:val="20"/>
                <w:szCs w:val="20"/>
              </w:rPr>
              <w:t xml:space="preserve"> руб.</w:t>
            </w:r>
          </w:p>
        </w:tc>
        <w:tc>
          <w:tcPr>
            <w:tcW w:w="6675" w:type="dxa"/>
            <w:tcBorders>
              <w:top w:val="single" w:sz="4" w:space="0" w:color="auto"/>
              <w:left w:val="nil"/>
              <w:bottom w:val="single" w:sz="4" w:space="0" w:color="auto"/>
              <w:right w:val="single" w:sz="4" w:space="0" w:color="auto"/>
            </w:tcBorders>
            <w:shd w:val="clear" w:color="auto" w:fill="auto"/>
            <w:vAlign w:val="bottom"/>
          </w:tcPr>
          <w:p w:rsidR="005D7289" w:rsidRPr="00A44C17" w:rsidRDefault="00603EB3" w:rsidP="00603EB3">
            <w:pPr>
              <w:rPr>
                <w:color w:val="000000"/>
                <w:sz w:val="20"/>
                <w:szCs w:val="20"/>
              </w:rPr>
            </w:pPr>
            <w:r w:rsidRPr="00A44C17">
              <w:rPr>
                <w:color w:val="000000"/>
                <w:sz w:val="20"/>
                <w:szCs w:val="20"/>
              </w:rPr>
              <w:t>Постановление администрации Усольского района № 89 от 21.01.2019г. «Об утверждении нормативов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w:t>
            </w:r>
          </w:p>
        </w:tc>
      </w:tr>
      <w:tr w:rsidR="005A0A95" w:rsidRPr="00A44C17" w:rsidTr="005A0A95">
        <w:trPr>
          <w:trHeight w:val="350"/>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52110A" w:rsidP="0011342E">
            <w:pPr>
              <w:rPr>
                <w:sz w:val="20"/>
                <w:szCs w:val="20"/>
              </w:rPr>
            </w:pPr>
            <w:r>
              <w:rPr>
                <w:sz w:val="20"/>
                <w:szCs w:val="20"/>
              </w:rPr>
              <w:t>3</w:t>
            </w:r>
            <w:r w:rsidR="00EA7C9F">
              <w:rPr>
                <w:sz w:val="20"/>
                <w:szCs w:val="20"/>
              </w:rPr>
              <w:t>.</w:t>
            </w:r>
          </w:p>
        </w:tc>
        <w:tc>
          <w:tcPr>
            <w:tcW w:w="14220" w:type="dxa"/>
            <w:gridSpan w:val="3"/>
            <w:tcBorders>
              <w:top w:val="single" w:sz="4" w:space="0" w:color="auto"/>
              <w:left w:val="nil"/>
              <w:bottom w:val="single" w:sz="4" w:space="0" w:color="auto"/>
              <w:right w:val="single" w:sz="4" w:space="0" w:color="auto"/>
            </w:tcBorders>
            <w:shd w:val="clear" w:color="000000" w:fill="FFFFFF"/>
          </w:tcPr>
          <w:p w:rsidR="005A0A95" w:rsidRPr="00A44C17" w:rsidRDefault="005A0A95" w:rsidP="0052110A">
            <w:pPr>
              <w:rPr>
                <w:color w:val="000000"/>
                <w:sz w:val="20"/>
                <w:szCs w:val="20"/>
              </w:rPr>
            </w:pPr>
            <w:r w:rsidRPr="00A44C17">
              <w:rPr>
                <w:color w:val="000000"/>
                <w:sz w:val="20"/>
                <w:szCs w:val="20"/>
              </w:rPr>
              <w:t>Основное мероприятие 1. «Благоустройство территории Усольского района»</w:t>
            </w:r>
          </w:p>
        </w:tc>
      </w:tr>
      <w:tr w:rsidR="005A0A95" w:rsidRPr="00A44C17" w:rsidTr="00EE1C24">
        <w:trPr>
          <w:trHeight w:val="197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EA7C9F" w:rsidP="0011342E">
            <w:pPr>
              <w:rPr>
                <w:sz w:val="20"/>
                <w:szCs w:val="20"/>
              </w:rPr>
            </w:pPr>
            <w:r>
              <w:rPr>
                <w:sz w:val="20"/>
                <w:szCs w:val="20"/>
              </w:rPr>
              <w:t>3.1.</w:t>
            </w:r>
          </w:p>
        </w:tc>
        <w:tc>
          <w:tcPr>
            <w:tcW w:w="3988" w:type="dxa"/>
            <w:tcBorders>
              <w:top w:val="single" w:sz="4" w:space="0" w:color="auto"/>
              <w:left w:val="nil"/>
              <w:bottom w:val="single" w:sz="4" w:space="0" w:color="auto"/>
              <w:right w:val="single" w:sz="4" w:space="0" w:color="auto"/>
            </w:tcBorders>
            <w:shd w:val="clear" w:color="000000" w:fill="FFFFFF"/>
          </w:tcPr>
          <w:p w:rsidR="005A0A95" w:rsidRPr="00A44C17" w:rsidRDefault="005A0A95" w:rsidP="005B488A">
            <w:pPr>
              <w:rPr>
                <w:sz w:val="20"/>
                <w:szCs w:val="20"/>
              </w:rPr>
            </w:pPr>
            <w:r w:rsidRPr="00A44C17">
              <w:rPr>
                <w:sz w:val="20"/>
                <w:szCs w:val="20"/>
              </w:rPr>
              <w:t>Мероприятие 1.1.</w:t>
            </w:r>
          </w:p>
          <w:p w:rsidR="005A0A95" w:rsidRPr="00A44C17" w:rsidRDefault="005A0A95" w:rsidP="005B488A">
            <w:pPr>
              <w:rPr>
                <w:sz w:val="20"/>
                <w:szCs w:val="20"/>
              </w:rPr>
            </w:pPr>
            <w:r w:rsidRPr="00A44C17">
              <w:rPr>
                <w:sz w:val="20"/>
                <w:szCs w:val="20"/>
              </w:rPr>
              <w:t>«Призовой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w:t>
            </w:r>
          </w:p>
        </w:tc>
        <w:tc>
          <w:tcPr>
            <w:tcW w:w="3557" w:type="dxa"/>
            <w:tcBorders>
              <w:top w:val="single" w:sz="4" w:space="0" w:color="auto"/>
              <w:left w:val="nil"/>
              <w:bottom w:val="single" w:sz="4" w:space="0" w:color="auto"/>
              <w:right w:val="single" w:sz="4" w:space="0" w:color="auto"/>
            </w:tcBorders>
            <w:shd w:val="clear" w:color="auto" w:fill="auto"/>
          </w:tcPr>
          <w:p w:rsidR="005A0A95" w:rsidRPr="00A44C17" w:rsidRDefault="00A7575F" w:rsidP="005B488A">
            <w:pPr>
              <w:rPr>
                <w:color w:val="000000"/>
                <w:sz w:val="20"/>
                <w:szCs w:val="20"/>
              </w:rPr>
            </w:pPr>
            <w:r w:rsidRPr="00A44C17">
              <w:rPr>
                <w:sz w:val="20"/>
                <w:szCs w:val="20"/>
              </w:rPr>
              <w:t>Призовой фонд 300,0</w:t>
            </w:r>
            <w:r w:rsidRPr="00A44C17">
              <w:rPr>
                <w:color w:val="000000"/>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A7575F" w:rsidRPr="00A44C17" w:rsidRDefault="00EE1C24" w:rsidP="00EE1C24">
            <w:pPr>
              <w:rPr>
                <w:sz w:val="20"/>
                <w:szCs w:val="20"/>
              </w:rPr>
            </w:pPr>
            <w:r w:rsidRPr="00A44C17">
              <w:rPr>
                <w:sz w:val="20"/>
                <w:szCs w:val="20"/>
              </w:rPr>
              <w:t>На основании</w:t>
            </w:r>
            <w:r w:rsidRPr="00A44C17">
              <w:rPr>
                <w:i/>
                <w:sz w:val="20"/>
                <w:szCs w:val="20"/>
              </w:rPr>
              <w:t xml:space="preserve">  </w:t>
            </w:r>
            <w:r w:rsidRPr="00A44C17">
              <w:rPr>
                <w:sz w:val="20"/>
                <w:szCs w:val="20"/>
              </w:rPr>
              <w:t xml:space="preserve">Положения </w:t>
            </w:r>
            <w:r w:rsidR="00A7575F" w:rsidRPr="00A44C17">
              <w:rPr>
                <w:sz w:val="20"/>
                <w:szCs w:val="20"/>
              </w:rPr>
              <w:t>о ежегодном конкурсе муниципальных образований Усольского районного муниципального образования «Благоустройство населенных пунктов Усольского района»</w:t>
            </w:r>
            <w:r w:rsidRPr="00A44C17">
              <w:rPr>
                <w:sz w:val="20"/>
                <w:szCs w:val="20"/>
              </w:rPr>
              <w:t xml:space="preserve"> .Утверждено Постановлением администрации муниципального района Усольского районного муниципального образования № 850 от 30.06.2014г.</w:t>
            </w:r>
          </w:p>
          <w:p w:rsidR="005A0A95" w:rsidRPr="00A44C17" w:rsidRDefault="005A0A95" w:rsidP="005B488A">
            <w:pPr>
              <w:rPr>
                <w:color w:val="000000"/>
                <w:sz w:val="20"/>
                <w:szCs w:val="20"/>
              </w:rPr>
            </w:pPr>
          </w:p>
        </w:tc>
      </w:tr>
      <w:tr w:rsidR="005A0A95"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EA7C9F" w:rsidP="0011342E">
            <w:pPr>
              <w:rPr>
                <w:sz w:val="20"/>
                <w:szCs w:val="20"/>
              </w:rPr>
            </w:pPr>
            <w:r>
              <w:rPr>
                <w:sz w:val="20"/>
                <w:szCs w:val="20"/>
              </w:rPr>
              <w:t>3.2.</w:t>
            </w:r>
          </w:p>
        </w:tc>
        <w:tc>
          <w:tcPr>
            <w:tcW w:w="3988" w:type="dxa"/>
            <w:tcBorders>
              <w:top w:val="single" w:sz="4" w:space="0" w:color="auto"/>
              <w:left w:val="nil"/>
              <w:bottom w:val="single" w:sz="4" w:space="0" w:color="auto"/>
              <w:right w:val="single" w:sz="4" w:space="0" w:color="auto"/>
            </w:tcBorders>
            <w:shd w:val="clear" w:color="000000" w:fill="FFFFFF"/>
          </w:tcPr>
          <w:p w:rsidR="005A0A95" w:rsidRPr="00A44C17" w:rsidRDefault="005A0A95" w:rsidP="005B488A">
            <w:pPr>
              <w:rPr>
                <w:sz w:val="20"/>
                <w:szCs w:val="20"/>
              </w:rPr>
            </w:pPr>
            <w:r w:rsidRPr="00A44C17">
              <w:rPr>
                <w:sz w:val="20"/>
                <w:szCs w:val="20"/>
              </w:rPr>
              <w:t>Мероприятие 1.2.</w:t>
            </w:r>
          </w:p>
          <w:p w:rsidR="005A0A95" w:rsidRPr="00A44C17" w:rsidRDefault="005A0A95" w:rsidP="005B488A">
            <w:pPr>
              <w:rPr>
                <w:sz w:val="20"/>
                <w:szCs w:val="20"/>
              </w:rPr>
            </w:pPr>
            <w:r w:rsidRPr="00A44C17">
              <w:rPr>
                <w:sz w:val="20"/>
                <w:szCs w:val="20"/>
              </w:rPr>
              <w:t>«Проведение ежегодного смотра-конкурса на самую лучшую усадьбу на территории Усольского района»</w:t>
            </w:r>
          </w:p>
        </w:tc>
        <w:tc>
          <w:tcPr>
            <w:tcW w:w="3557" w:type="dxa"/>
            <w:tcBorders>
              <w:top w:val="single" w:sz="4" w:space="0" w:color="auto"/>
              <w:left w:val="nil"/>
              <w:bottom w:val="single" w:sz="4" w:space="0" w:color="auto"/>
              <w:right w:val="single" w:sz="4" w:space="0" w:color="auto"/>
            </w:tcBorders>
            <w:shd w:val="clear" w:color="auto" w:fill="auto"/>
          </w:tcPr>
          <w:p w:rsidR="005A0A95" w:rsidRPr="00A44C17" w:rsidRDefault="00B02314" w:rsidP="005B488A">
            <w:pPr>
              <w:rPr>
                <w:sz w:val="20"/>
                <w:szCs w:val="20"/>
              </w:rPr>
            </w:pPr>
            <w:r w:rsidRPr="00A44C17">
              <w:rPr>
                <w:sz w:val="20"/>
                <w:szCs w:val="20"/>
              </w:rPr>
              <w:t>Призовой фонд-10,0, а именно:</w:t>
            </w:r>
          </w:p>
          <w:p w:rsidR="00B02314" w:rsidRPr="00A44C17" w:rsidRDefault="00B02314" w:rsidP="005B488A">
            <w:pPr>
              <w:rPr>
                <w:sz w:val="20"/>
                <w:szCs w:val="20"/>
              </w:rPr>
            </w:pPr>
            <w:r w:rsidRPr="00A44C17">
              <w:rPr>
                <w:sz w:val="20"/>
                <w:szCs w:val="20"/>
              </w:rPr>
              <w:t>1 место – 5,0</w:t>
            </w:r>
            <w:r w:rsidRPr="00A44C17">
              <w:rPr>
                <w:color w:val="000000"/>
                <w:sz w:val="20"/>
                <w:szCs w:val="20"/>
              </w:rPr>
              <w:t xml:space="preserve"> тыс. руб.</w:t>
            </w:r>
          </w:p>
          <w:p w:rsidR="00B02314" w:rsidRPr="00A44C17" w:rsidRDefault="00B02314" w:rsidP="005B488A">
            <w:pPr>
              <w:rPr>
                <w:sz w:val="20"/>
                <w:szCs w:val="20"/>
              </w:rPr>
            </w:pPr>
            <w:r w:rsidRPr="00A44C17">
              <w:rPr>
                <w:sz w:val="20"/>
                <w:szCs w:val="20"/>
              </w:rPr>
              <w:t>2 место – 3,0</w:t>
            </w:r>
            <w:r w:rsidRPr="00A44C17">
              <w:rPr>
                <w:color w:val="000000"/>
                <w:sz w:val="20"/>
                <w:szCs w:val="20"/>
              </w:rPr>
              <w:t xml:space="preserve"> тыс. руб.</w:t>
            </w:r>
          </w:p>
          <w:p w:rsidR="00B02314" w:rsidRPr="00A44C17" w:rsidRDefault="00B02314" w:rsidP="005B488A">
            <w:pPr>
              <w:rPr>
                <w:b/>
                <w:color w:val="000000"/>
                <w:sz w:val="20"/>
                <w:szCs w:val="20"/>
              </w:rPr>
            </w:pPr>
            <w:r w:rsidRPr="00A44C17">
              <w:rPr>
                <w:sz w:val="20"/>
                <w:szCs w:val="20"/>
              </w:rPr>
              <w:t>3 место – 2,0</w:t>
            </w:r>
            <w:r w:rsidRPr="00A44C17">
              <w:rPr>
                <w:color w:val="000000"/>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5A0A95" w:rsidRPr="00A44C17" w:rsidRDefault="00B02314" w:rsidP="002E30E0">
            <w:pPr>
              <w:rPr>
                <w:color w:val="000000"/>
                <w:sz w:val="20"/>
                <w:szCs w:val="20"/>
              </w:rPr>
            </w:pPr>
            <w:r w:rsidRPr="00A44C17">
              <w:rPr>
                <w:color w:val="000000"/>
                <w:sz w:val="20"/>
                <w:szCs w:val="20"/>
              </w:rPr>
              <w:t xml:space="preserve">На основании </w:t>
            </w:r>
            <w:r w:rsidR="002E30E0">
              <w:rPr>
                <w:color w:val="000000"/>
                <w:sz w:val="20"/>
                <w:szCs w:val="20"/>
              </w:rPr>
              <w:t xml:space="preserve">Распоряжения администрации МР УРМО  от 08.11.2019г. № 318 – р. </w:t>
            </w:r>
          </w:p>
        </w:tc>
      </w:tr>
      <w:tr w:rsidR="005A0A95"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EA7C9F" w:rsidP="0011342E">
            <w:pPr>
              <w:rPr>
                <w:sz w:val="20"/>
                <w:szCs w:val="20"/>
              </w:rPr>
            </w:pPr>
            <w:r>
              <w:rPr>
                <w:sz w:val="20"/>
                <w:szCs w:val="20"/>
              </w:rPr>
              <w:t>3.3.</w:t>
            </w:r>
          </w:p>
        </w:tc>
        <w:tc>
          <w:tcPr>
            <w:tcW w:w="3988" w:type="dxa"/>
            <w:tcBorders>
              <w:top w:val="single" w:sz="4" w:space="0" w:color="auto"/>
              <w:left w:val="nil"/>
              <w:bottom w:val="single" w:sz="4" w:space="0" w:color="auto"/>
              <w:right w:val="single" w:sz="4" w:space="0" w:color="auto"/>
            </w:tcBorders>
            <w:shd w:val="clear" w:color="000000" w:fill="FFFFFF"/>
          </w:tcPr>
          <w:p w:rsidR="005A0A95" w:rsidRPr="00A44C17" w:rsidRDefault="005A0A95" w:rsidP="005B488A">
            <w:pPr>
              <w:rPr>
                <w:color w:val="000000"/>
                <w:sz w:val="20"/>
                <w:szCs w:val="20"/>
              </w:rPr>
            </w:pPr>
            <w:r w:rsidRPr="00A44C17">
              <w:rPr>
                <w:color w:val="000000"/>
                <w:sz w:val="20"/>
                <w:szCs w:val="20"/>
              </w:rPr>
              <w:t>Мероприятие 1.3.</w:t>
            </w:r>
          </w:p>
          <w:p w:rsidR="005A0A95" w:rsidRPr="00A44C17" w:rsidRDefault="005A0A95" w:rsidP="005B488A">
            <w:pPr>
              <w:rPr>
                <w:bCs/>
                <w:iCs/>
                <w:color w:val="000000" w:themeColor="text1"/>
                <w:sz w:val="20"/>
                <w:szCs w:val="20"/>
              </w:rPr>
            </w:pPr>
            <w:r w:rsidRPr="00A44C17">
              <w:rPr>
                <w:bCs/>
                <w:iCs/>
                <w:color w:val="000000" w:themeColor="text1"/>
                <w:sz w:val="20"/>
                <w:szCs w:val="20"/>
              </w:rPr>
              <w:t>«Сбор, транспортирование и утилизация (захоронение) твердых коммунальных отходов с несанкционированных мест размещения отходов»</w:t>
            </w:r>
          </w:p>
        </w:tc>
        <w:tc>
          <w:tcPr>
            <w:tcW w:w="3557" w:type="dxa"/>
            <w:tcBorders>
              <w:top w:val="single" w:sz="4" w:space="0" w:color="auto"/>
              <w:left w:val="nil"/>
              <w:bottom w:val="single" w:sz="4" w:space="0" w:color="auto"/>
              <w:right w:val="single" w:sz="4" w:space="0" w:color="auto"/>
            </w:tcBorders>
            <w:shd w:val="clear" w:color="auto" w:fill="auto"/>
          </w:tcPr>
          <w:p w:rsidR="005A0A95" w:rsidRPr="00A44C17" w:rsidRDefault="000216C8" w:rsidP="005B488A">
            <w:pPr>
              <w:rPr>
                <w:color w:val="000000"/>
                <w:sz w:val="20"/>
                <w:szCs w:val="20"/>
              </w:rPr>
            </w:pPr>
            <w:r w:rsidRPr="00A44C17">
              <w:rPr>
                <w:color w:val="000000"/>
                <w:sz w:val="20"/>
                <w:szCs w:val="20"/>
              </w:rPr>
              <w:t>270,0 тыс.</w:t>
            </w:r>
            <w:r w:rsidR="00B02314" w:rsidRPr="00A44C17">
              <w:rPr>
                <w:color w:val="000000"/>
                <w:sz w:val="20"/>
                <w:szCs w:val="20"/>
              </w:rPr>
              <w:t xml:space="preserve"> </w:t>
            </w:r>
            <w:r w:rsidRPr="00A44C17">
              <w:rPr>
                <w:color w:val="000000"/>
                <w:sz w:val="20"/>
                <w:szCs w:val="20"/>
              </w:rPr>
              <w:t>руб.</w:t>
            </w:r>
          </w:p>
        </w:tc>
        <w:tc>
          <w:tcPr>
            <w:tcW w:w="6675" w:type="dxa"/>
            <w:tcBorders>
              <w:top w:val="single" w:sz="4" w:space="0" w:color="auto"/>
              <w:left w:val="nil"/>
              <w:bottom w:val="single" w:sz="4" w:space="0" w:color="auto"/>
              <w:right w:val="single" w:sz="4" w:space="0" w:color="auto"/>
            </w:tcBorders>
            <w:shd w:val="clear" w:color="auto" w:fill="auto"/>
          </w:tcPr>
          <w:p w:rsidR="005A0A95" w:rsidRPr="00A44C17" w:rsidRDefault="000216C8" w:rsidP="000216C8">
            <w:pPr>
              <w:rPr>
                <w:color w:val="000000"/>
                <w:sz w:val="20"/>
                <w:szCs w:val="20"/>
              </w:rPr>
            </w:pPr>
            <w:r w:rsidRPr="00A44C17">
              <w:rPr>
                <w:color w:val="000000"/>
                <w:sz w:val="20"/>
                <w:szCs w:val="20"/>
              </w:rPr>
              <w:t>В рамках софинансирования государственной программы Иркутской области «Охрана окружающей среды» на 2019 - 2024 годы.</w:t>
            </w:r>
          </w:p>
          <w:p w:rsidR="000216C8" w:rsidRPr="00A44C17" w:rsidRDefault="000216C8" w:rsidP="000216C8">
            <w:pPr>
              <w:rPr>
                <w:color w:val="000000"/>
                <w:sz w:val="20"/>
                <w:szCs w:val="20"/>
              </w:rPr>
            </w:pPr>
          </w:p>
        </w:tc>
      </w:tr>
      <w:tr w:rsidR="005A0A95"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EA7C9F" w:rsidP="0011342E">
            <w:pPr>
              <w:rPr>
                <w:sz w:val="20"/>
                <w:szCs w:val="20"/>
              </w:rPr>
            </w:pPr>
            <w:r>
              <w:rPr>
                <w:sz w:val="20"/>
                <w:szCs w:val="20"/>
              </w:rPr>
              <w:t>3.4.</w:t>
            </w:r>
          </w:p>
        </w:tc>
        <w:tc>
          <w:tcPr>
            <w:tcW w:w="3988" w:type="dxa"/>
            <w:tcBorders>
              <w:top w:val="single" w:sz="4" w:space="0" w:color="auto"/>
              <w:left w:val="nil"/>
              <w:bottom w:val="single" w:sz="4" w:space="0" w:color="auto"/>
              <w:right w:val="single" w:sz="4" w:space="0" w:color="auto"/>
            </w:tcBorders>
            <w:shd w:val="clear" w:color="000000" w:fill="FFFFFF"/>
          </w:tcPr>
          <w:p w:rsidR="005A0A95" w:rsidRPr="00A44C17" w:rsidRDefault="005A0A95" w:rsidP="005B488A">
            <w:pPr>
              <w:rPr>
                <w:sz w:val="20"/>
                <w:szCs w:val="20"/>
              </w:rPr>
            </w:pPr>
            <w:r w:rsidRPr="00A44C17">
              <w:rPr>
                <w:sz w:val="20"/>
                <w:szCs w:val="20"/>
              </w:rPr>
              <w:t>Мероприятие 1.4.</w:t>
            </w:r>
          </w:p>
          <w:p w:rsidR="005A0A95" w:rsidRPr="00A44C17" w:rsidRDefault="005A0A95" w:rsidP="005B488A">
            <w:pPr>
              <w:rPr>
                <w:sz w:val="20"/>
                <w:szCs w:val="20"/>
              </w:rPr>
            </w:pPr>
            <w:r w:rsidRPr="00A44C17">
              <w:rPr>
                <w:sz w:val="20"/>
                <w:szCs w:val="20"/>
              </w:rPr>
              <w:t>«Проведение районной молодёжной экологической акции «Эко - тусовка»</w:t>
            </w:r>
          </w:p>
        </w:tc>
        <w:tc>
          <w:tcPr>
            <w:tcW w:w="3557" w:type="dxa"/>
            <w:tcBorders>
              <w:top w:val="single" w:sz="4" w:space="0" w:color="auto"/>
              <w:left w:val="nil"/>
              <w:bottom w:val="single" w:sz="4" w:space="0" w:color="auto"/>
              <w:right w:val="single" w:sz="4" w:space="0" w:color="auto"/>
            </w:tcBorders>
            <w:shd w:val="clear" w:color="auto" w:fill="auto"/>
          </w:tcPr>
          <w:p w:rsidR="005A0A95" w:rsidRPr="00A44C17" w:rsidRDefault="005B488A" w:rsidP="005B488A">
            <w:pPr>
              <w:rPr>
                <w:color w:val="000000"/>
                <w:sz w:val="20"/>
                <w:szCs w:val="20"/>
              </w:rPr>
            </w:pPr>
            <w:r w:rsidRPr="00A44C17">
              <w:rPr>
                <w:color w:val="000000"/>
                <w:sz w:val="20"/>
                <w:szCs w:val="20"/>
              </w:rPr>
              <w:t>Приобретение материалов, продуктов питания, одноразовой посуды</w:t>
            </w:r>
          </w:p>
        </w:tc>
        <w:tc>
          <w:tcPr>
            <w:tcW w:w="6675" w:type="dxa"/>
            <w:tcBorders>
              <w:top w:val="single" w:sz="4" w:space="0" w:color="auto"/>
              <w:left w:val="nil"/>
              <w:bottom w:val="single" w:sz="4" w:space="0" w:color="auto"/>
              <w:right w:val="single" w:sz="4" w:space="0" w:color="auto"/>
            </w:tcBorders>
            <w:shd w:val="clear" w:color="auto" w:fill="auto"/>
          </w:tcPr>
          <w:p w:rsidR="005A0A95" w:rsidRPr="00A44C17" w:rsidRDefault="000216C8" w:rsidP="000216C8">
            <w:pPr>
              <w:pStyle w:val="6"/>
              <w:spacing w:before="0"/>
              <w:rPr>
                <w:rFonts w:ascii="Times New Roman" w:hAnsi="Times New Roman" w:cs="Times New Roman"/>
                <w:b/>
                <w:i w:val="0"/>
                <w:color w:val="auto"/>
                <w:sz w:val="20"/>
                <w:szCs w:val="20"/>
              </w:rPr>
            </w:pPr>
            <w:r w:rsidRPr="00A44C17">
              <w:rPr>
                <w:rFonts w:ascii="Times New Roman" w:hAnsi="Times New Roman" w:cs="Times New Roman"/>
                <w:i w:val="0"/>
                <w:color w:val="auto"/>
                <w:sz w:val="20"/>
                <w:szCs w:val="20"/>
              </w:rPr>
              <w:t xml:space="preserve">На основании  </w:t>
            </w:r>
            <w:r w:rsidR="005B488A" w:rsidRPr="00A44C17">
              <w:rPr>
                <w:rFonts w:ascii="Times New Roman" w:hAnsi="Times New Roman" w:cs="Times New Roman"/>
                <w:i w:val="0"/>
                <w:color w:val="auto"/>
                <w:sz w:val="20"/>
                <w:szCs w:val="20"/>
              </w:rPr>
              <w:t>Приложение №2</w:t>
            </w:r>
            <w:r w:rsidRPr="00A44C17">
              <w:rPr>
                <w:rFonts w:ascii="Times New Roman" w:hAnsi="Times New Roman" w:cs="Times New Roman"/>
                <w:i w:val="0"/>
                <w:color w:val="auto"/>
                <w:sz w:val="20"/>
                <w:szCs w:val="20"/>
              </w:rPr>
              <w:t xml:space="preserve">. Утверждено </w:t>
            </w:r>
            <w:r w:rsidR="005B488A" w:rsidRPr="00A44C17">
              <w:rPr>
                <w:rFonts w:ascii="Times New Roman" w:hAnsi="Times New Roman" w:cs="Times New Roman"/>
                <w:i w:val="0"/>
                <w:color w:val="auto"/>
                <w:sz w:val="20"/>
                <w:szCs w:val="20"/>
              </w:rPr>
              <w:t>Распоряжением администрации муниципального района</w:t>
            </w:r>
            <w:r w:rsidRPr="00A44C17">
              <w:rPr>
                <w:rFonts w:ascii="Times New Roman" w:hAnsi="Times New Roman" w:cs="Times New Roman"/>
                <w:i w:val="0"/>
                <w:color w:val="auto"/>
                <w:sz w:val="20"/>
                <w:szCs w:val="20"/>
              </w:rPr>
              <w:t xml:space="preserve"> </w:t>
            </w:r>
            <w:r w:rsidR="005B488A" w:rsidRPr="00A44C17">
              <w:rPr>
                <w:rFonts w:ascii="Times New Roman" w:hAnsi="Times New Roman" w:cs="Times New Roman"/>
                <w:i w:val="0"/>
                <w:color w:val="auto"/>
                <w:sz w:val="20"/>
                <w:szCs w:val="20"/>
              </w:rPr>
              <w:t xml:space="preserve">Усольского районного </w:t>
            </w:r>
            <w:r w:rsidRPr="00A44C17">
              <w:rPr>
                <w:rFonts w:ascii="Times New Roman" w:hAnsi="Times New Roman" w:cs="Times New Roman"/>
                <w:i w:val="0"/>
                <w:color w:val="auto"/>
                <w:sz w:val="20"/>
                <w:szCs w:val="20"/>
              </w:rPr>
              <w:t xml:space="preserve"> </w:t>
            </w:r>
            <w:r w:rsidR="005B488A" w:rsidRPr="00A44C17">
              <w:rPr>
                <w:rFonts w:ascii="Times New Roman" w:hAnsi="Times New Roman" w:cs="Times New Roman"/>
                <w:i w:val="0"/>
                <w:color w:val="auto"/>
                <w:sz w:val="20"/>
                <w:szCs w:val="20"/>
              </w:rPr>
              <w:t>муниципального образования</w:t>
            </w:r>
            <w:r w:rsidRPr="00A44C17">
              <w:rPr>
                <w:rFonts w:ascii="Times New Roman" w:hAnsi="Times New Roman" w:cs="Times New Roman"/>
                <w:i w:val="0"/>
                <w:color w:val="auto"/>
                <w:sz w:val="20"/>
                <w:szCs w:val="20"/>
              </w:rPr>
              <w:t xml:space="preserve"> </w:t>
            </w:r>
            <w:r w:rsidR="005B488A" w:rsidRPr="00A44C17">
              <w:rPr>
                <w:rFonts w:ascii="Times New Roman" w:hAnsi="Times New Roman" w:cs="Times New Roman"/>
                <w:i w:val="0"/>
                <w:color w:val="auto"/>
                <w:sz w:val="20"/>
                <w:szCs w:val="20"/>
              </w:rPr>
              <w:t>№133-р от 20.05.2019г</w:t>
            </w:r>
            <w:r w:rsidRPr="00A44C17">
              <w:rPr>
                <w:rFonts w:ascii="Times New Roman" w:hAnsi="Times New Roman" w:cs="Times New Roman"/>
                <w:i w:val="0"/>
                <w:color w:val="auto"/>
                <w:sz w:val="20"/>
                <w:szCs w:val="20"/>
              </w:rPr>
              <w:t>.</w:t>
            </w:r>
          </w:p>
        </w:tc>
      </w:tr>
      <w:tr w:rsidR="00EA7C9F"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EA7C9F" w:rsidRDefault="00EA7C9F" w:rsidP="0011342E">
            <w:pPr>
              <w:rPr>
                <w:sz w:val="20"/>
                <w:szCs w:val="20"/>
              </w:rPr>
            </w:pPr>
            <w:r>
              <w:rPr>
                <w:sz w:val="20"/>
                <w:szCs w:val="20"/>
              </w:rPr>
              <w:t>3.5.</w:t>
            </w:r>
          </w:p>
        </w:tc>
        <w:tc>
          <w:tcPr>
            <w:tcW w:w="3988" w:type="dxa"/>
            <w:tcBorders>
              <w:top w:val="single" w:sz="4" w:space="0" w:color="auto"/>
              <w:left w:val="nil"/>
              <w:bottom w:val="single" w:sz="4" w:space="0" w:color="auto"/>
              <w:right w:val="single" w:sz="4" w:space="0" w:color="auto"/>
            </w:tcBorders>
            <w:shd w:val="clear" w:color="000000" w:fill="FFFFFF"/>
          </w:tcPr>
          <w:p w:rsidR="00EA7C9F" w:rsidRPr="00F35C94" w:rsidRDefault="00EA7C9F" w:rsidP="00EA7C9F">
            <w:pPr>
              <w:rPr>
                <w:sz w:val="20"/>
                <w:szCs w:val="20"/>
              </w:rPr>
            </w:pPr>
            <w:r w:rsidRPr="00F35C94">
              <w:rPr>
                <w:sz w:val="20"/>
                <w:szCs w:val="20"/>
              </w:rPr>
              <w:t>Мероприятие 1.</w:t>
            </w:r>
            <w:r>
              <w:rPr>
                <w:sz w:val="20"/>
                <w:szCs w:val="20"/>
              </w:rPr>
              <w:t>5</w:t>
            </w:r>
            <w:r w:rsidRPr="00F35C94">
              <w:rPr>
                <w:sz w:val="20"/>
                <w:szCs w:val="20"/>
              </w:rPr>
              <w:t>.</w:t>
            </w:r>
          </w:p>
          <w:p w:rsidR="00EA7C9F" w:rsidRPr="00A44C17" w:rsidRDefault="00EA7C9F" w:rsidP="00EA7C9F">
            <w:pPr>
              <w:rPr>
                <w:sz w:val="20"/>
                <w:szCs w:val="20"/>
              </w:rPr>
            </w:pPr>
            <w:r w:rsidRPr="00BB05DF">
              <w:rPr>
                <w:sz w:val="18"/>
                <w:szCs w:val="22"/>
              </w:rPr>
              <w:t xml:space="preserve"> </w:t>
            </w:r>
            <w:r w:rsidRPr="00BB05DF">
              <w:rPr>
                <w:sz w:val="20"/>
                <w:szCs w:val="22"/>
              </w:rPr>
              <w:t>«С</w:t>
            </w:r>
            <w:r w:rsidR="00C115FA">
              <w:rPr>
                <w:sz w:val="20"/>
                <w:szCs w:val="22"/>
              </w:rPr>
              <w:t>офинансирование на с</w:t>
            </w:r>
            <w:r w:rsidRPr="00BB05DF">
              <w:rPr>
                <w:sz w:val="20"/>
                <w:szCs w:val="22"/>
              </w:rPr>
              <w:t xml:space="preserve">нос нежилого </w:t>
            </w:r>
            <w:r>
              <w:rPr>
                <w:sz w:val="20"/>
                <w:szCs w:val="22"/>
              </w:rPr>
              <w:t xml:space="preserve">пятиэтажного </w:t>
            </w:r>
            <w:r w:rsidRPr="00BB05DF">
              <w:rPr>
                <w:sz w:val="20"/>
                <w:szCs w:val="22"/>
              </w:rPr>
              <w:t>здания по адресу: п. Новомальтинск, квартал 5, дом 1»</w:t>
            </w:r>
          </w:p>
        </w:tc>
        <w:tc>
          <w:tcPr>
            <w:tcW w:w="3557" w:type="dxa"/>
            <w:tcBorders>
              <w:top w:val="single" w:sz="4" w:space="0" w:color="auto"/>
              <w:left w:val="nil"/>
              <w:bottom w:val="single" w:sz="4" w:space="0" w:color="auto"/>
              <w:right w:val="single" w:sz="4" w:space="0" w:color="auto"/>
            </w:tcBorders>
            <w:shd w:val="clear" w:color="auto" w:fill="auto"/>
          </w:tcPr>
          <w:p w:rsidR="00EA7C9F" w:rsidRPr="00A44C17" w:rsidRDefault="00EA7C9F" w:rsidP="005B488A">
            <w:pPr>
              <w:rPr>
                <w:color w:val="000000"/>
                <w:sz w:val="20"/>
                <w:szCs w:val="20"/>
              </w:rPr>
            </w:pPr>
            <w:r>
              <w:rPr>
                <w:color w:val="000000"/>
                <w:sz w:val="20"/>
                <w:szCs w:val="20"/>
              </w:rPr>
              <w:t>1500,0</w:t>
            </w:r>
            <w:r w:rsidRPr="00A44C17">
              <w:rPr>
                <w:color w:val="000000"/>
                <w:sz w:val="20"/>
                <w:szCs w:val="20"/>
              </w:rPr>
              <w:t xml:space="preserve"> тыс. руб.</w:t>
            </w:r>
          </w:p>
        </w:tc>
        <w:tc>
          <w:tcPr>
            <w:tcW w:w="6675" w:type="dxa"/>
            <w:tcBorders>
              <w:top w:val="single" w:sz="4" w:space="0" w:color="auto"/>
              <w:left w:val="nil"/>
              <w:bottom w:val="single" w:sz="4" w:space="0" w:color="auto"/>
              <w:right w:val="single" w:sz="4" w:space="0" w:color="auto"/>
            </w:tcBorders>
            <w:shd w:val="clear" w:color="auto" w:fill="auto"/>
          </w:tcPr>
          <w:p w:rsidR="00EA7C9F" w:rsidRPr="00A44C17" w:rsidRDefault="00EA7C9F" w:rsidP="000216C8">
            <w:pPr>
              <w:pStyle w:val="6"/>
              <w:spacing w:before="0"/>
              <w:rPr>
                <w:rFonts w:ascii="Times New Roman" w:hAnsi="Times New Roman" w:cs="Times New Roman"/>
                <w:i w:val="0"/>
                <w:color w:val="auto"/>
                <w:sz w:val="20"/>
                <w:szCs w:val="20"/>
              </w:rPr>
            </w:pPr>
            <w:r w:rsidRPr="00EA7C9F">
              <w:rPr>
                <w:rFonts w:ascii="Times New Roman" w:hAnsi="Times New Roman" w:cs="Times New Roman"/>
                <w:i w:val="0"/>
                <w:color w:val="auto"/>
                <w:sz w:val="20"/>
                <w:szCs w:val="20"/>
              </w:rPr>
              <w:t>Локальный ресурсный сметный расчет</w:t>
            </w:r>
            <w:r>
              <w:rPr>
                <w:rFonts w:ascii="Times New Roman" w:hAnsi="Times New Roman" w:cs="Times New Roman"/>
                <w:i w:val="0"/>
                <w:color w:val="auto"/>
                <w:sz w:val="20"/>
                <w:szCs w:val="20"/>
              </w:rPr>
              <w:t>.</w:t>
            </w:r>
          </w:p>
        </w:tc>
      </w:tr>
      <w:tr w:rsidR="00EA7C9F"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EA7C9F" w:rsidRDefault="00EA7C9F" w:rsidP="0011342E">
            <w:pPr>
              <w:rPr>
                <w:sz w:val="20"/>
                <w:szCs w:val="20"/>
              </w:rPr>
            </w:pPr>
            <w:r>
              <w:rPr>
                <w:sz w:val="20"/>
                <w:szCs w:val="20"/>
              </w:rPr>
              <w:t>3.6.</w:t>
            </w:r>
          </w:p>
        </w:tc>
        <w:tc>
          <w:tcPr>
            <w:tcW w:w="3988" w:type="dxa"/>
            <w:tcBorders>
              <w:top w:val="single" w:sz="4" w:space="0" w:color="auto"/>
              <w:left w:val="nil"/>
              <w:bottom w:val="single" w:sz="4" w:space="0" w:color="auto"/>
              <w:right w:val="single" w:sz="4" w:space="0" w:color="auto"/>
            </w:tcBorders>
            <w:shd w:val="clear" w:color="000000" w:fill="FFFFFF"/>
          </w:tcPr>
          <w:p w:rsidR="00EA7C9F" w:rsidRPr="00F35C94" w:rsidRDefault="00EA7C9F" w:rsidP="00EA7C9F">
            <w:pPr>
              <w:rPr>
                <w:sz w:val="20"/>
                <w:szCs w:val="20"/>
              </w:rPr>
            </w:pPr>
            <w:r w:rsidRPr="00F35C94">
              <w:rPr>
                <w:sz w:val="20"/>
                <w:szCs w:val="20"/>
              </w:rPr>
              <w:t>Мероприятие 1.</w:t>
            </w:r>
            <w:r>
              <w:rPr>
                <w:sz w:val="20"/>
                <w:szCs w:val="20"/>
              </w:rPr>
              <w:t>6</w:t>
            </w:r>
            <w:r w:rsidRPr="00F35C94">
              <w:rPr>
                <w:sz w:val="20"/>
                <w:szCs w:val="20"/>
              </w:rPr>
              <w:t>.</w:t>
            </w:r>
          </w:p>
          <w:p w:rsidR="00EA7C9F" w:rsidRPr="00F35C94" w:rsidRDefault="00EA7C9F" w:rsidP="00EA7C9F">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«Парк Победы», расположенной по адресу: улица Крупской 4 г, р.п. Тельма</w:t>
            </w:r>
          </w:p>
        </w:tc>
        <w:tc>
          <w:tcPr>
            <w:tcW w:w="3557" w:type="dxa"/>
            <w:tcBorders>
              <w:top w:val="single" w:sz="4" w:space="0" w:color="auto"/>
              <w:left w:val="nil"/>
              <w:bottom w:val="single" w:sz="4" w:space="0" w:color="auto"/>
              <w:right w:val="single" w:sz="4" w:space="0" w:color="auto"/>
            </w:tcBorders>
            <w:shd w:val="clear" w:color="auto" w:fill="auto"/>
          </w:tcPr>
          <w:p w:rsidR="00EA7C9F" w:rsidRDefault="00EA7C9F" w:rsidP="005B488A">
            <w:pPr>
              <w:rPr>
                <w:color w:val="000000"/>
                <w:sz w:val="20"/>
                <w:szCs w:val="20"/>
              </w:rPr>
            </w:pPr>
            <w:r>
              <w:rPr>
                <w:color w:val="000000"/>
                <w:sz w:val="20"/>
                <w:szCs w:val="20"/>
              </w:rPr>
              <w:t>1000,0</w:t>
            </w:r>
          </w:p>
        </w:tc>
        <w:tc>
          <w:tcPr>
            <w:tcW w:w="6675" w:type="dxa"/>
            <w:tcBorders>
              <w:top w:val="single" w:sz="4" w:space="0" w:color="auto"/>
              <w:left w:val="nil"/>
              <w:bottom w:val="single" w:sz="4" w:space="0" w:color="auto"/>
              <w:right w:val="single" w:sz="4" w:space="0" w:color="auto"/>
            </w:tcBorders>
            <w:shd w:val="clear" w:color="auto" w:fill="auto"/>
          </w:tcPr>
          <w:p w:rsidR="00EA7C9F" w:rsidRPr="00EA7C9F" w:rsidRDefault="00EA7C9F" w:rsidP="000216C8">
            <w:pPr>
              <w:pStyle w:val="6"/>
              <w:spacing w:before="0"/>
              <w:rPr>
                <w:rFonts w:ascii="Times New Roman" w:hAnsi="Times New Roman" w:cs="Times New Roman"/>
                <w:i w:val="0"/>
                <w:color w:val="auto"/>
                <w:sz w:val="20"/>
                <w:szCs w:val="20"/>
              </w:rPr>
            </w:pPr>
            <w:r w:rsidRPr="00EA7C9F">
              <w:rPr>
                <w:rFonts w:ascii="Times New Roman" w:hAnsi="Times New Roman" w:cs="Times New Roman"/>
                <w:i w:val="0"/>
                <w:color w:val="auto"/>
                <w:sz w:val="20"/>
                <w:szCs w:val="20"/>
              </w:rPr>
              <w:t>Локальный ресурсный сметный расчет</w:t>
            </w:r>
            <w:r>
              <w:rPr>
                <w:rFonts w:ascii="Times New Roman" w:hAnsi="Times New Roman" w:cs="Times New Roman"/>
                <w:i w:val="0"/>
                <w:color w:val="auto"/>
                <w:sz w:val="20"/>
                <w:szCs w:val="20"/>
              </w:rPr>
              <w:t>.</w:t>
            </w:r>
          </w:p>
        </w:tc>
      </w:tr>
      <w:tr w:rsidR="00EA7C9F"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EA7C9F" w:rsidRDefault="00EA7C9F" w:rsidP="0011342E">
            <w:pPr>
              <w:rPr>
                <w:sz w:val="20"/>
                <w:szCs w:val="20"/>
              </w:rPr>
            </w:pPr>
            <w:r>
              <w:rPr>
                <w:sz w:val="20"/>
                <w:szCs w:val="20"/>
              </w:rPr>
              <w:t>3.7.</w:t>
            </w:r>
          </w:p>
        </w:tc>
        <w:tc>
          <w:tcPr>
            <w:tcW w:w="3988" w:type="dxa"/>
            <w:tcBorders>
              <w:top w:val="single" w:sz="4" w:space="0" w:color="auto"/>
              <w:left w:val="nil"/>
              <w:bottom w:val="single" w:sz="4" w:space="0" w:color="auto"/>
              <w:right w:val="single" w:sz="4" w:space="0" w:color="auto"/>
            </w:tcBorders>
            <w:shd w:val="clear" w:color="000000" w:fill="FFFFFF"/>
          </w:tcPr>
          <w:p w:rsidR="00EA7C9F" w:rsidRPr="00F35C94" w:rsidRDefault="00EA7C9F" w:rsidP="00EA7C9F">
            <w:pPr>
              <w:rPr>
                <w:sz w:val="20"/>
                <w:szCs w:val="20"/>
              </w:rPr>
            </w:pPr>
            <w:r w:rsidRPr="00F35C94">
              <w:rPr>
                <w:sz w:val="20"/>
                <w:szCs w:val="20"/>
              </w:rPr>
              <w:t xml:space="preserve">Мероприятие </w:t>
            </w:r>
            <w:r>
              <w:rPr>
                <w:sz w:val="20"/>
                <w:szCs w:val="20"/>
              </w:rPr>
              <w:t>1.7</w:t>
            </w:r>
            <w:r w:rsidRPr="00F35C94">
              <w:rPr>
                <w:sz w:val="20"/>
                <w:szCs w:val="20"/>
              </w:rPr>
              <w:t>.</w:t>
            </w:r>
          </w:p>
          <w:p w:rsidR="00EA7C9F" w:rsidRPr="00A44C17" w:rsidRDefault="00EA7C9F" w:rsidP="00EA7C9F">
            <w:pPr>
              <w:rPr>
                <w:sz w:val="20"/>
                <w:szCs w:val="20"/>
              </w:rPr>
            </w:pPr>
            <w:r>
              <w:rPr>
                <w:sz w:val="20"/>
                <w:szCs w:val="20"/>
              </w:rPr>
              <w:t xml:space="preserve">«Выполнение работ по благоустройству </w:t>
            </w:r>
            <w:r w:rsidRPr="007042E5">
              <w:rPr>
                <w:sz w:val="20"/>
                <w:szCs w:val="28"/>
              </w:rPr>
              <w:t>общественной</w:t>
            </w:r>
            <w:r>
              <w:rPr>
                <w:sz w:val="20"/>
                <w:szCs w:val="20"/>
              </w:rPr>
              <w:t xml:space="preserve"> территории Аллея памяти у Обелиска п. Железнодорожный»</w:t>
            </w:r>
          </w:p>
        </w:tc>
        <w:tc>
          <w:tcPr>
            <w:tcW w:w="3557" w:type="dxa"/>
            <w:tcBorders>
              <w:top w:val="single" w:sz="4" w:space="0" w:color="auto"/>
              <w:left w:val="nil"/>
              <w:bottom w:val="single" w:sz="4" w:space="0" w:color="auto"/>
              <w:right w:val="single" w:sz="4" w:space="0" w:color="auto"/>
            </w:tcBorders>
            <w:shd w:val="clear" w:color="auto" w:fill="auto"/>
          </w:tcPr>
          <w:p w:rsidR="00EA7C9F" w:rsidRPr="00A44C17" w:rsidRDefault="00EA7C9F" w:rsidP="005B488A">
            <w:pPr>
              <w:rPr>
                <w:color w:val="000000"/>
                <w:sz w:val="20"/>
                <w:szCs w:val="20"/>
              </w:rPr>
            </w:pPr>
            <w:r>
              <w:rPr>
                <w:color w:val="000000"/>
                <w:sz w:val="20"/>
                <w:szCs w:val="20"/>
              </w:rPr>
              <w:t>513,2</w:t>
            </w:r>
          </w:p>
        </w:tc>
        <w:tc>
          <w:tcPr>
            <w:tcW w:w="6675" w:type="dxa"/>
            <w:tcBorders>
              <w:top w:val="single" w:sz="4" w:space="0" w:color="auto"/>
              <w:left w:val="nil"/>
              <w:bottom w:val="single" w:sz="4" w:space="0" w:color="auto"/>
              <w:right w:val="single" w:sz="4" w:space="0" w:color="auto"/>
            </w:tcBorders>
            <w:shd w:val="clear" w:color="auto" w:fill="auto"/>
          </w:tcPr>
          <w:p w:rsidR="00EA7C9F" w:rsidRPr="00A44C17" w:rsidRDefault="00EA7C9F" w:rsidP="000216C8">
            <w:pPr>
              <w:pStyle w:val="6"/>
              <w:spacing w:before="0"/>
              <w:rPr>
                <w:rFonts w:ascii="Times New Roman" w:hAnsi="Times New Roman" w:cs="Times New Roman"/>
                <w:i w:val="0"/>
                <w:color w:val="auto"/>
                <w:sz w:val="20"/>
                <w:szCs w:val="20"/>
              </w:rPr>
            </w:pPr>
            <w:r>
              <w:rPr>
                <w:rFonts w:ascii="Times New Roman" w:hAnsi="Times New Roman" w:cs="Times New Roman"/>
                <w:i w:val="0"/>
                <w:color w:val="auto"/>
                <w:sz w:val="20"/>
                <w:szCs w:val="20"/>
              </w:rPr>
              <w:t>Смета на выполнение работ по благоустройству территории.</w:t>
            </w:r>
          </w:p>
        </w:tc>
      </w:tr>
      <w:tr w:rsidR="00EA7C9F"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EA7C9F" w:rsidRDefault="00EA7C9F" w:rsidP="0011342E">
            <w:pPr>
              <w:rPr>
                <w:sz w:val="20"/>
                <w:szCs w:val="20"/>
              </w:rPr>
            </w:pPr>
            <w:r>
              <w:rPr>
                <w:sz w:val="20"/>
                <w:szCs w:val="20"/>
              </w:rPr>
              <w:t>3.8.</w:t>
            </w:r>
          </w:p>
        </w:tc>
        <w:tc>
          <w:tcPr>
            <w:tcW w:w="3988" w:type="dxa"/>
            <w:tcBorders>
              <w:top w:val="single" w:sz="4" w:space="0" w:color="auto"/>
              <w:left w:val="nil"/>
              <w:bottom w:val="single" w:sz="4" w:space="0" w:color="auto"/>
              <w:right w:val="single" w:sz="4" w:space="0" w:color="auto"/>
            </w:tcBorders>
            <w:shd w:val="clear" w:color="000000" w:fill="FFFFFF"/>
          </w:tcPr>
          <w:p w:rsidR="00D2256B" w:rsidRPr="00F35C94" w:rsidRDefault="00D2256B" w:rsidP="00D2256B">
            <w:pPr>
              <w:rPr>
                <w:sz w:val="20"/>
                <w:szCs w:val="20"/>
              </w:rPr>
            </w:pPr>
            <w:r w:rsidRPr="00F35C94">
              <w:rPr>
                <w:sz w:val="20"/>
                <w:szCs w:val="20"/>
              </w:rPr>
              <w:t>Мероприятие 1.</w:t>
            </w:r>
            <w:r>
              <w:rPr>
                <w:sz w:val="20"/>
                <w:szCs w:val="20"/>
              </w:rPr>
              <w:t>8</w:t>
            </w:r>
            <w:r w:rsidRPr="00F35C94">
              <w:rPr>
                <w:sz w:val="20"/>
                <w:szCs w:val="20"/>
              </w:rPr>
              <w:t>.</w:t>
            </w:r>
          </w:p>
          <w:p w:rsidR="00EA7C9F" w:rsidRPr="00F35C94" w:rsidRDefault="00D2256B" w:rsidP="00D2256B">
            <w:pPr>
              <w:rPr>
                <w:sz w:val="20"/>
                <w:szCs w:val="20"/>
              </w:rPr>
            </w:pPr>
            <w:r>
              <w:rPr>
                <w:sz w:val="20"/>
                <w:szCs w:val="20"/>
              </w:rPr>
              <w:t>«</w:t>
            </w:r>
            <w:r w:rsidRPr="007C6D13">
              <w:rPr>
                <w:sz w:val="20"/>
                <w:szCs w:val="20"/>
              </w:rPr>
              <w:t>Софинансирование на текущий ремонт</w:t>
            </w:r>
            <w:r>
              <w:rPr>
                <w:sz w:val="20"/>
                <w:szCs w:val="20"/>
              </w:rPr>
              <w:t xml:space="preserve"> автомобильной дороги, расположенной по </w:t>
            </w:r>
            <w:r w:rsidRPr="007C6D13">
              <w:rPr>
                <w:sz w:val="20"/>
                <w:szCs w:val="20"/>
              </w:rPr>
              <w:t>ул. Мира</w:t>
            </w:r>
            <w:r>
              <w:rPr>
                <w:sz w:val="20"/>
                <w:szCs w:val="20"/>
              </w:rPr>
              <w:t xml:space="preserve">  </w:t>
            </w:r>
            <w:r w:rsidRPr="007C6D13">
              <w:rPr>
                <w:sz w:val="20"/>
                <w:szCs w:val="20"/>
              </w:rPr>
              <w:t>с. Сосновка</w:t>
            </w:r>
            <w:r>
              <w:rPr>
                <w:sz w:val="20"/>
                <w:szCs w:val="20"/>
              </w:rPr>
              <w:t>»</w:t>
            </w:r>
          </w:p>
        </w:tc>
        <w:tc>
          <w:tcPr>
            <w:tcW w:w="3557" w:type="dxa"/>
            <w:tcBorders>
              <w:top w:val="single" w:sz="4" w:space="0" w:color="auto"/>
              <w:left w:val="nil"/>
              <w:bottom w:val="single" w:sz="4" w:space="0" w:color="auto"/>
              <w:right w:val="single" w:sz="4" w:space="0" w:color="auto"/>
            </w:tcBorders>
            <w:shd w:val="clear" w:color="auto" w:fill="auto"/>
          </w:tcPr>
          <w:p w:rsidR="00EA7C9F" w:rsidRDefault="00EA7C9F" w:rsidP="005B488A">
            <w:pPr>
              <w:rPr>
                <w:color w:val="000000"/>
                <w:sz w:val="20"/>
                <w:szCs w:val="20"/>
              </w:rPr>
            </w:pPr>
            <w:r>
              <w:rPr>
                <w:color w:val="000000"/>
                <w:sz w:val="20"/>
                <w:szCs w:val="20"/>
              </w:rPr>
              <w:t>1000,0</w:t>
            </w:r>
          </w:p>
        </w:tc>
        <w:tc>
          <w:tcPr>
            <w:tcW w:w="6675" w:type="dxa"/>
            <w:tcBorders>
              <w:top w:val="single" w:sz="4" w:space="0" w:color="auto"/>
              <w:left w:val="nil"/>
              <w:bottom w:val="single" w:sz="4" w:space="0" w:color="auto"/>
              <w:right w:val="single" w:sz="4" w:space="0" w:color="auto"/>
            </w:tcBorders>
            <w:shd w:val="clear" w:color="auto" w:fill="auto"/>
          </w:tcPr>
          <w:p w:rsidR="00EA7C9F" w:rsidRPr="00EA7C9F" w:rsidRDefault="00EA7C9F" w:rsidP="000216C8">
            <w:pPr>
              <w:pStyle w:val="6"/>
              <w:spacing w:before="0"/>
              <w:rPr>
                <w:rFonts w:ascii="Times New Roman" w:hAnsi="Times New Roman" w:cs="Times New Roman"/>
                <w:i w:val="0"/>
                <w:color w:val="auto"/>
                <w:sz w:val="20"/>
                <w:szCs w:val="20"/>
              </w:rPr>
            </w:pPr>
            <w:r w:rsidRPr="00EA7C9F">
              <w:rPr>
                <w:rFonts w:ascii="Times New Roman" w:hAnsi="Times New Roman" w:cs="Times New Roman"/>
                <w:i w:val="0"/>
                <w:color w:val="auto"/>
                <w:sz w:val="20"/>
                <w:szCs w:val="20"/>
              </w:rPr>
              <w:t>Локальный ресурсный сметный расчет</w:t>
            </w:r>
            <w:r>
              <w:rPr>
                <w:rFonts w:ascii="Times New Roman" w:hAnsi="Times New Roman" w:cs="Times New Roman"/>
                <w:i w:val="0"/>
                <w:color w:val="auto"/>
                <w:sz w:val="20"/>
                <w:szCs w:val="20"/>
              </w:rPr>
              <w:t>.</w:t>
            </w:r>
          </w:p>
        </w:tc>
      </w:tr>
      <w:tr w:rsidR="005A0A95" w:rsidRPr="00A44C17" w:rsidTr="005B488A">
        <w:trPr>
          <w:trHeight w:val="601"/>
        </w:trPr>
        <w:tc>
          <w:tcPr>
            <w:tcW w:w="616" w:type="dxa"/>
            <w:tcBorders>
              <w:top w:val="single" w:sz="4" w:space="0" w:color="auto"/>
              <w:left w:val="single" w:sz="4" w:space="0" w:color="auto"/>
              <w:bottom w:val="single" w:sz="4" w:space="0" w:color="auto"/>
              <w:right w:val="single" w:sz="4" w:space="0" w:color="auto"/>
            </w:tcBorders>
            <w:shd w:val="clear" w:color="000000" w:fill="FFFFFF"/>
          </w:tcPr>
          <w:p w:rsidR="005A0A95" w:rsidRPr="00A44C17" w:rsidRDefault="00EA7C9F" w:rsidP="007D7E14">
            <w:pPr>
              <w:rPr>
                <w:sz w:val="20"/>
                <w:szCs w:val="20"/>
              </w:rPr>
            </w:pPr>
            <w:r>
              <w:rPr>
                <w:sz w:val="20"/>
                <w:szCs w:val="20"/>
              </w:rPr>
              <w:t>4.</w:t>
            </w:r>
          </w:p>
        </w:tc>
        <w:tc>
          <w:tcPr>
            <w:tcW w:w="3988" w:type="dxa"/>
            <w:tcBorders>
              <w:top w:val="single" w:sz="4" w:space="0" w:color="auto"/>
              <w:left w:val="nil"/>
              <w:bottom w:val="single" w:sz="4" w:space="0" w:color="auto"/>
              <w:right w:val="single" w:sz="4" w:space="0" w:color="auto"/>
            </w:tcBorders>
            <w:shd w:val="clear" w:color="000000" w:fill="FFFFFF"/>
          </w:tcPr>
          <w:p w:rsidR="005A0A95" w:rsidRPr="00A44C17" w:rsidRDefault="005A0A95" w:rsidP="005B488A">
            <w:pPr>
              <w:rPr>
                <w:sz w:val="20"/>
                <w:szCs w:val="20"/>
              </w:rPr>
            </w:pPr>
            <w:r w:rsidRPr="00A44C17">
              <w:rPr>
                <w:sz w:val="20"/>
                <w:szCs w:val="20"/>
              </w:rPr>
              <w:t>Основное мероприятие 2.</w:t>
            </w:r>
          </w:p>
          <w:p w:rsidR="005A0A95" w:rsidRPr="00A44C17" w:rsidRDefault="005A0A95" w:rsidP="005B488A">
            <w:pPr>
              <w:rPr>
                <w:sz w:val="20"/>
                <w:szCs w:val="20"/>
              </w:rPr>
            </w:pPr>
            <w:r w:rsidRPr="00A44C17">
              <w:rPr>
                <w:sz w:val="20"/>
                <w:szCs w:val="20"/>
              </w:rPr>
              <w:t xml:space="preserve">«Предоставление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w:t>
            </w:r>
          </w:p>
        </w:tc>
        <w:tc>
          <w:tcPr>
            <w:tcW w:w="3557" w:type="dxa"/>
            <w:tcBorders>
              <w:top w:val="single" w:sz="4" w:space="0" w:color="auto"/>
              <w:left w:val="nil"/>
              <w:bottom w:val="single" w:sz="4" w:space="0" w:color="auto"/>
              <w:right w:val="single" w:sz="4" w:space="0" w:color="auto"/>
            </w:tcBorders>
            <w:shd w:val="clear" w:color="auto" w:fill="auto"/>
          </w:tcPr>
          <w:p w:rsidR="005A0A95" w:rsidRPr="00A44C17" w:rsidRDefault="005B488A" w:rsidP="00EA7C9F">
            <w:pPr>
              <w:rPr>
                <w:color w:val="000000"/>
                <w:sz w:val="20"/>
                <w:szCs w:val="20"/>
              </w:rPr>
            </w:pPr>
            <w:r w:rsidRPr="00A44C17">
              <w:rPr>
                <w:color w:val="000000"/>
                <w:sz w:val="20"/>
                <w:szCs w:val="20"/>
              </w:rPr>
              <w:t>Предоставление межбюджетных трансфертов муниципальным образованиям на модернизацию объектов коммунальной ин</w:t>
            </w:r>
            <w:r w:rsidR="000216C8" w:rsidRPr="00A44C17">
              <w:rPr>
                <w:color w:val="000000"/>
                <w:sz w:val="20"/>
                <w:szCs w:val="20"/>
              </w:rPr>
              <w:t xml:space="preserve">фраструктуры и жилого фонда </w:t>
            </w:r>
            <w:r w:rsidR="00EA7C9F">
              <w:rPr>
                <w:color w:val="000000"/>
                <w:sz w:val="20"/>
                <w:szCs w:val="20"/>
              </w:rPr>
              <w:t>2651,0</w:t>
            </w:r>
            <w:r w:rsidR="000216C8" w:rsidRPr="00A44C17">
              <w:rPr>
                <w:color w:val="000000"/>
                <w:sz w:val="20"/>
                <w:szCs w:val="20"/>
              </w:rPr>
              <w:t xml:space="preserve"> тыс.</w:t>
            </w:r>
            <w:r w:rsidRPr="00A44C17">
              <w:rPr>
                <w:color w:val="000000"/>
                <w:sz w:val="20"/>
                <w:szCs w:val="20"/>
              </w:rPr>
              <w:t xml:space="preserve"> руб. </w:t>
            </w:r>
          </w:p>
        </w:tc>
        <w:tc>
          <w:tcPr>
            <w:tcW w:w="6675" w:type="dxa"/>
            <w:tcBorders>
              <w:top w:val="single" w:sz="4" w:space="0" w:color="auto"/>
              <w:left w:val="nil"/>
              <w:bottom w:val="single" w:sz="4" w:space="0" w:color="auto"/>
              <w:right w:val="single" w:sz="4" w:space="0" w:color="auto"/>
            </w:tcBorders>
            <w:shd w:val="clear" w:color="auto" w:fill="auto"/>
          </w:tcPr>
          <w:p w:rsidR="005A0A95" w:rsidRPr="00A44C17" w:rsidRDefault="005B488A" w:rsidP="005B488A">
            <w:pPr>
              <w:rPr>
                <w:color w:val="000000"/>
                <w:sz w:val="20"/>
                <w:szCs w:val="20"/>
              </w:rPr>
            </w:pPr>
            <w:r w:rsidRPr="00A44C17">
              <w:rPr>
                <w:color w:val="000000"/>
                <w:sz w:val="20"/>
                <w:szCs w:val="20"/>
              </w:rPr>
              <w:t xml:space="preserve">Согласно заявленным потребностям муниципальных образований распределяется финансирование на реализацию данного мероприятия  </w:t>
            </w:r>
          </w:p>
        </w:tc>
      </w:tr>
    </w:tbl>
    <w:p w:rsidR="0011342E" w:rsidRPr="0011342E" w:rsidRDefault="0011342E" w:rsidP="0011342E">
      <w:pPr>
        <w:jc w:val="right"/>
        <w:rPr>
          <w:sz w:val="28"/>
          <w:szCs w:val="28"/>
        </w:rPr>
      </w:pPr>
    </w:p>
    <w:sectPr w:rsidR="0011342E" w:rsidRPr="0011342E" w:rsidSect="00CE298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86" w:rsidRDefault="00F47586" w:rsidP="00461059">
      <w:r>
        <w:separator/>
      </w:r>
    </w:p>
  </w:endnote>
  <w:endnote w:type="continuationSeparator" w:id="0">
    <w:p w:rsidR="00F47586" w:rsidRDefault="00F47586" w:rsidP="0046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86" w:rsidRDefault="00F47586" w:rsidP="00461059">
      <w:r>
        <w:separator/>
      </w:r>
    </w:p>
  </w:footnote>
  <w:footnote w:type="continuationSeparator" w:id="0">
    <w:p w:rsidR="00F47586" w:rsidRDefault="00F47586" w:rsidP="0046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EE427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18618B7"/>
    <w:multiLevelType w:val="hybridMultilevel"/>
    <w:tmpl w:val="CA363866"/>
    <w:lvl w:ilvl="0" w:tplc="029C5D4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91F8B"/>
    <w:multiLevelType w:val="hybridMultilevel"/>
    <w:tmpl w:val="126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E2D1D"/>
    <w:multiLevelType w:val="hybridMultilevel"/>
    <w:tmpl w:val="B576EF6A"/>
    <w:lvl w:ilvl="0" w:tplc="4378C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5B4F61"/>
    <w:multiLevelType w:val="hybridMultilevel"/>
    <w:tmpl w:val="075A754A"/>
    <w:lvl w:ilvl="0" w:tplc="D9B8F0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BD2D11"/>
    <w:multiLevelType w:val="hybridMultilevel"/>
    <w:tmpl w:val="16088E68"/>
    <w:lvl w:ilvl="0" w:tplc="2BD8767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648E3"/>
    <w:multiLevelType w:val="hybridMultilevel"/>
    <w:tmpl w:val="821A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14DFC"/>
    <w:multiLevelType w:val="hybridMultilevel"/>
    <w:tmpl w:val="65109882"/>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49164B"/>
    <w:multiLevelType w:val="hybridMultilevel"/>
    <w:tmpl w:val="17D80F14"/>
    <w:lvl w:ilvl="0" w:tplc="48067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976FFD"/>
    <w:multiLevelType w:val="hybridMultilevel"/>
    <w:tmpl w:val="98A460E6"/>
    <w:lvl w:ilvl="0" w:tplc="E408A604">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3D829FD"/>
    <w:multiLevelType w:val="hybridMultilevel"/>
    <w:tmpl w:val="A1DE6424"/>
    <w:lvl w:ilvl="0" w:tplc="078A801E">
      <w:start w:val="1"/>
      <w:numFmt w:val="decimal"/>
      <w:lvlText w:val="%1."/>
      <w:lvlJc w:val="left"/>
      <w:pPr>
        <w:tabs>
          <w:tab w:val="num" w:pos="1497"/>
        </w:tabs>
        <w:ind w:left="1497" w:hanging="93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1" w15:restartNumberingAfterBreak="0">
    <w:nsid w:val="3DEE0798"/>
    <w:multiLevelType w:val="hybridMultilevel"/>
    <w:tmpl w:val="16E6B652"/>
    <w:lvl w:ilvl="0" w:tplc="CDD87FC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50CBB"/>
    <w:multiLevelType w:val="hybridMultilevel"/>
    <w:tmpl w:val="2976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FE6932"/>
    <w:multiLevelType w:val="hybridMultilevel"/>
    <w:tmpl w:val="500C40CC"/>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8134C"/>
    <w:multiLevelType w:val="multilevel"/>
    <w:tmpl w:val="7DE640CE"/>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2" w:firstLine="709"/>
      </w:pPr>
      <w:rPr>
        <w:rFonts w:ascii="Times New Roman" w:hAnsi="Times New Roman" w:cs="Times New Roman" w:hint="default"/>
        <w:b w:val="0"/>
        <w:i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
      <w:lvlText w:val="%5)"/>
      <w:lvlJc w:val="left"/>
      <w:pPr>
        <w:tabs>
          <w:tab w:val="num" w:pos="709"/>
        </w:tabs>
        <w:ind w:left="709" w:hanging="709"/>
      </w:pPr>
      <w:rPr>
        <w:rFonts w:ascii="Times New Roman" w:hAnsi="Times New Roman"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111"/>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5E4D99"/>
    <w:multiLevelType w:val="hybridMultilevel"/>
    <w:tmpl w:val="74C882E2"/>
    <w:lvl w:ilvl="0" w:tplc="7C1EF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916FF8"/>
    <w:multiLevelType w:val="multilevel"/>
    <w:tmpl w:val="B15EF58E"/>
    <w:lvl w:ilvl="0">
      <w:start w:val="1"/>
      <w:numFmt w:val="decimal"/>
      <w:lvlText w:val="%1."/>
      <w:lvlJc w:val="left"/>
      <w:pPr>
        <w:tabs>
          <w:tab w:val="num" w:pos="567"/>
        </w:tabs>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pStyle w:val="10"/>
      <w:lvlText w:val=""/>
      <w:lvlJc w:val="left"/>
      <w:pPr>
        <w:tabs>
          <w:tab w:val="num" w:pos="360"/>
        </w:tabs>
      </w:pPr>
      <w:rPr>
        <w:rFonts w:cs="Times New Roman"/>
      </w:rPr>
    </w:lvl>
    <w:lvl w:ilvl="4">
      <w:numFmt w:val="none"/>
      <w:pStyle w:val="11"/>
      <w:lvlText w:val=""/>
      <w:lvlJc w:val="left"/>
      <w:pPr>
        <w:tabs>
          <w:tab w:val="num" w:pos="360"/>
        </w:tabs>
      </w:pPr>
      <w:rPr>
        <w:rFonts w:cs="Times New Roman"/>
      </w:rPr>
    </w:lvl>
    <w:lvl w:ilvl="5">
      <w:numFmt w:val="none"/>
      <w:pStyle w:val="1110"/>
      <w:lvlText w:val=""/>
      <w:lvlJc w:val="left"/>
      <w:pPr>
        <w:tabs>
          <w:tab w:val="num" w:pos="360"/>
        </w:tabs>
      </w:pPr>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AC160B2"/>
    <w:multiLevelType w:val="hybridMultilevel"/>
    <w:tmpl w:val="C51EC404"/>
    <w:lvl w:ilvl="0" w:tplc="CDD87FC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5BA33FF4"/>
    <w:multiLevelType w:val="hybridMultilevel"/>
    <w:tmpl w:val="699AD33C"/>
    <w:lvl w:ilvl="0" w:tplc="0419000F">
      <w:start w:val="6"/>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2926B3"/>
    <w:multiLevelType w:val="hybridMultilevel"/>
    <w:tmpl w:val="075A754A"/>
    <w:lvl w:ilvl="0" w:tplc="D9B8F0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61165AB"/>
    <w:multiLevelType w:val="hybridMultilevel"/>
    <w:tmpl w:val="B4A0D722"/>
    <w:lvl w:ilvl="0" w:tplc="91D8A2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632D62"/>
    <w:multiLevelType w:val="hybridMultilevel"/>
    <w:tmpl w:val="77E64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FB01B7"/>
    <w:multiLevelType w:val="hybridMultilevel"/>
    <w:tmpl w:val="34A85BB2"/>
    <w:lvl w:ilvl="0" w:tplc="0419000F">
      <w:start w:val="1"/>
      <w:numFmt w:val="bullet"/>
      <w:lvlText w:val="–"/>
      <w:lvlJc w:val="left"/>
      <w:pPr>
        <w:ind w:left="786" w:hanging="360"/>
      </w:pPr>
      <w:rPr>
        <w:rFonts w:ascii="Times New Roman" w:hAnsi="Times New Roman" w:hint="default"/>
      </w:rPr>
    </w:lvl>
    <w:lvl w:ilvl="1" w:tplc="04190019">
      <w:start w:val="1"/>
      <w:numFmt w:val="bullet"/>
      <w:lvlText w:val="o"/>
      <w:lvlJc w:val="left"/>
      <w:pPr>
        <w:ind w:left="1506" w:hanging="360"/>
      </w:pPr>
      <w:rPr>
        <w:rFonts w:ascii="Courier New" w:hAnsi="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24" w15:restartNumberingAfterBreak="0">
    <w:nsid w:val="693D0F87"/>
    <w:multiLevelType w:val="hybridMultilevel"/>
    <w:tmpl w:val="98A460E6"/>
    <w:lvl w:ilvl="0" w:tplc="E408A604">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3F275F"/>
    <w:multiLevelType w:val="hybridMultilevel"/>
    <w:tmpl w:val="A086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0665A8"/>
    <w:multiLevelType w:val="hybridMultilevel"/>
    <w:tmpl w:val="518824A8"/>
    <w:lvl w:ilvl="0" w:tplc="7A26A2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0"/>
  </w:num>
  <w:num w:numId="5">
    <w:abstractNumId w:val="14"/>
  </w:num>
  <w:num w:numId="6">
    <w:abstractNumId w:val="1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4"/>
  </w:num>
  <w:num w:numId="14">
    <w:abstractNumId w:val="8"/>
  </w:num>
  <w:num w:numId="15">
    <w:abstractNumId w:val="23"/>
  </w:num>
  <w:num w:numId="16">
    <w:abstractNumId w:val="24"/>
  </w:num>
  <w:num w:numId="17">
    <w:abstractNumId w:val="22"/>
  </w:num>
  <w:num w:numId="18">
    <w:abstractNumId w:val="18"/>
  </w:num>
  <w:num w:numId="19">
    <w:abstractNumId w:val="20"/>
  </w:num>
  <w:num w:numId="20">
    <w:abstractNumId w:val="13"/>
  </w:num>
  <w:num w:numId="21">
    <w:abstractNumId w:val="7"/>
  </w:num>
  <w:num w:numId="22">
    <w:abstractNumId w:val="3"/>
  </w:num>
  <w:num w:numId="23">
    <w:abstractNumId w:val="25"/>
  </w:num>
  <w:num w:numId="24">
    <w:abstractNumId w:val="11"/>
  </w:num>
  <w:num w:numId="25">
    <w:abstractNumId w:val="2"/>
  </w:num>
  <w:num w:numId="26">
    <w:abstractNumId w:val="5"/>
  </w:num>
  <w:num w:numId="27">
    <w:abstractNumId w:val="21"/>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9D"/>
    <w:rsid w:val="00003987"/>
    <w:rsid w:val="000046A9"/>
    <w:rsid w:val="0000724C"/>
    <w:rsid w:val="000109A9"/>
    <w:rsid w:val="00016071"/>
    <w:rsid w:val="0001699F"/>
    <w:rsid w:val="000175CA"/>
    <w:rsid w:val="000216C8"/>
    <w:rsid w:val="00037CA3"/>
    <w:rsid w:val="000405A0"/>
    <w:rsid w:val="00040BF9"/>
    <w:rsid w:val="00043136"/>
    <w:rsid w:val="00043913"/>
    <w:rsid w:val="000461AB"/>
    <w:rsid w:val="00062BBC"/>
    <w:rsid w:val="00062FC7"/>
    <w:rsid w:val="00066B5D"/>
    <w:rsid w:val="00067A02"/>
    <w:rsid w:val="00073B46"/>
    <w:rsid w:val="00076D22"/>
    <w:rsid w:val="00080EF5"/>
    <w:rsid w:val="00082BF8"/>
    <w:rsid w:val="00082C0F"/>
    <w:rsid w:val="000838C7"/>
    <w:rsid w:val="0008608A"/>
    <w:rsid w:val="000864A3"/>
    <w:rsid w:val="00087B73"/>
    <w:rsid w:val="00091E62"/>
    <w:rsid w:val="000922C2"/>
    <w:rsid w:val="00095760"/>
    <w:rsid w:val="00095761"/>
    <w:rsid w:val="00096119"/>
    <w:rsid w:val="00096B06"/>
    <w:rsid w:val="000A7520"/>
    <w:rsid w:val="000B0A4D"/>
    <w:rsid w:val="000B34A4"/>
    <w:rsid w:val="000B3C52"/>
    <w:rsid w:val="000B4074"/>
    <w:rsid w:val="000B4EFF"/>
    <w:rsid w:val="000B4FD3"/>
    <w:rsid w:val="000B58FB"/>
    <w:rsid w:val="000C166A"/>
    <w:rsid w:val="000C6566"/>
    <w:rsid w:val="000D12C0"/>
    <w:rsid w:val="000D6C93"/>
    <w:rsid w:val="000D7133"/>
    <w:rsid w:val="000E2535"/>
    <w:rsid w:val="000E2A1F"/>
    <w:rsid w:val="000E3B68"/>
    <w:rsid w:val="000E45B1"/>
    <w:rsid w:val="000E55DA"/>
    <w:rsid w:val="000F0E56"/>
    <w:rsid w:val="000F4D2A"/>
    <w:rsid w:val="00100268"/>
    <w:rsid w:val="001007F7"/>
    <w:rsid w:val="001014EE"/>
    <w:rsid w:val="00110168"/>
    <w:rsid w:val="00112263"/>
    <w:rsid w:val="00112921"/>
    <w:rsid w:val="0011342E"/>
    <w:rsid w:val="00115B84"/>
    <w:rsid w:val="0012275F"/>
    <w:rsid w:val="0012279D"/>
    <w:rsid w:val="001242F0"/>
    <w:rsid w:val="00124516"/>
    <w:rsid w:val="00124C4D"/>
    <w:rsid w:val="00132DAA"/>
    <w:rsid w:val="0013357D"/>
    <w:rsid w:val="00135309"/>
    <w:rsid w:val="001364E6"/>
    <w:rsid w:val="00140895"/>
    <w:rsid w:val="001449C0"/>
    <w:rsid w:val="00144CD8"/>
    <w:rsid w:val="00145177"/>
    <w:rsid w:val="00151C27"/>
    <w:rsid w:val="00152789"/>
    <w:rsid w:val="001528A3"/>
    <w:rsid w:val="00154BE2"/>
    <w:rsid w:val="0015742E"/>
    <w:rsid w:val="001712AF"/>
    <w:rsid w:val="0018039E"/>
    <w:rsid w:val="001846F6"/>
    <w:rsid w:val="00184809"/>
    <w:rsid w:val="00185E0C"/>
    <w:rsid w:val="001877D5"/>
    <w:rsid w:val="00187E9B"/>
    <w:rsid w:val="00192F15"/>
    <w:rsid w:val="00196A0A"/>
    <w:rsid w:val="001A161D"/>
    <w:rsid w:val="001A49AA"/>
    <w:rsid w:val="001B57AB"/>
    <w:rsid w:val="001C0B9B"/>
    <w:rsid w:val="001D0C69"/>
    <w:rsid w:val="001D31F8"/>
    <w:rsid w:val="001D6F81"/>
    <w:rsid w:val="001E2D30"/>
    <w:rsid w:val="001E596F"/>
    <w:rsid w:val="001F51FC"/>
    <w:rsid w:val="00200363"/>
    <w:rsid w:val="00201BE1"/>
    <w:rsid w:val="002052B0"/>
    <w:rsid w:val="00207E0D"/>
    <w:rsid w:val="00210347"/>
    <w:rsid w:val="00211C3B"/>
    <w:rsid w:val="00215B1B"/>
    <w:rsid w:val="002176E8"/>
    <w:rsid w:val="002179DB"/>
    <w:rsid w:val="00222C20"/>
    <w:rsid w:val="002249F0"/>
    <w:rsid w:val="00225CA4"/>
    <w:rsid w:val="002337D6"/>
    <w:rsid w:val="00233F02"/>
    <w:rsid w:val="002350A6"/>
    <w:rsid w:val="00240BF1"/>
    <w:rsid w:val="00245C65"/>
    <w:rsid w:val="00246C9D"/>
    <w:rsid w:val="00250FB8"/>
    <w:rsid w:val="00252616"/>
    <w:rsid w:val="00252D35"/>
    <w:rsid w:val="00254D1E"/>
    <w:rsid w:val="0025661A"/>
    <w:rsid w:val="00256E6B"/>
    <w:rsid w:val="002634F3"/>
    <w:rsid w:val="00265020"/>
    <w:rsid w:val="00274340"/>
    <w:rsid w:val="00275910"/>
    <w:rsid w:val="002760AB"/>
    <w:rsid w:val="00283725"/>
    <w:rsid w:val="00285271"/>
    <w:rsid w:val="002874A1"/>
    <w:rsid w:val="00293E9B"/>
    <w:rsid w:val="002945A7"/>
    <w:rsid w:val="002962CF"/>
    <w:rsid w:val="0029799C"/>
    <w:rsid w:val="002A254F"/>
    <w:rsid w:val="002A57F0"/>
    <w:rsid w:val="002B0485"/>
    <w:rsid w:val="002B0E64"/>
    <w:rsid w:val="002B0EC8"/>
    <w:rsid w:val="002B16EA"/>
    <w:rsid w:val="002C1886"/>
    <w:rsid w:val="002D233D"/>
    <w:rsid w:val="002D62DB"/>
    <w:rsid w:val="002E1021"/>
    <w:rsid w:val="002E30E0"/>
    <w:rsid w:val="002E50D0"/>
    <w:rsid w:val="002E5FD7"/>
    <w:rsid w:val="002E678A"/>
    <w:rsid w:val="00302CC2"/>
    <w:rsid w:val="00304DF7"/>
    <w:rsid w:val="003050BE"/>
    <w:rsid w:val="00307F4B"/>
    <w:rsid w:val="0031030E"/>
    <w:rsid w:val="00312833"/>
    <w:rsid w:val="00317C31"/>
    <w:rsid w:val="00320F9B"/>
    <w:rsid w:val="00323EBD"/>
    <w:rsid w:val="0033189B"/>
    <w:rsid w:val="00331911"/>
    <w:rsid w:val="0033698F"/>
    <w:rsid w:val="003405C7"/>
    <w:rsid w:val="00344845"/>
    <w:rsid w:val="00344DD2"/>
    <w:rsid w:val="00354397"/>
    <w:rsid w:val="003552BB"/>
    <w:rsid w:val="003600C6"/>
    <w:rsid w:val="00362328"/>
    <w:rsid w:val="00362747"/>
    <w:rsid w:val="00363A2A"/>
    <w:rsid w:val="00364B82"/>
    <w:rsid w:val="00364E97"/>
    <w:rsid w:val="00365026"/>
    <w:rsid w:val="00365E00"/>
    <w:rsid w:val="00375151"/>
    <w:rsid w:val="00377FCD"/>
    <w:rsid w:val="00384FB0"/>
    <w:rsid w:val="00393C4A"/>
    <w:rsid w:val="00396C90"/>
    <w:rsid w:val="00397100"/>
    <w:rsid w:val="003A0356"/>
    <w:rsid w:val="003A39B9"/>
    <w:rsid w:val="003A3E9D"/>
    <w:rsid w:val="003A3FE1"/>
    <w:rsid w:val="003A5CA4"/>
    <w:rsid w:val="003A6EF3"/>
    <w:rsid w:val="003B1DA9"/>
    <w:rsid w:val="003B2A60"/>
    <w:rsid w:val="003B4B7F"/>
    <w:rsid w:val="003C0C06"/>
    <w:rsid w:val="003C171A"/>
    <w:rsid w:val="003C1A95"/>
    <w:rsid w:val="003C2499"/>
    <w:rsid w:val="003C272E"/>
    <w:rsid w:val="003C60A5"/>
    <w:rsid w:val="003C68D6"/>
    <w:rsid w:val="003D0D6B"/>
    <w:rsid w:val="003D26A9"/>
    <w:rsid w:val="003D38AA"/>
    <w:rsid w:val="003D3DB5"/>
    <w:rsid w:val="003E24E3"/>
    <w:rsid w:val="003E49A6"/>
    <w:rsid w:val="003F07FF"/>
    <w:rsid w:val="003F42ED"/>
    <w:rsid w:val="003F49E2"/>
    <w:rsid w:val="003F5F6F"/>
    <w:rsid w:val="003F6165"/>
    <w:rsid w:val="003F645F"/>
    <w:rsid w:val="004017D2"/>
    <w:rsid w:val="00413B65"/>
    <w:rsid w:val="00414AFA"/>
    <w:rsid w:val="004154B8"/>
    <w:rsid w:val="00415928"/>
    <w:rsid w:val="00417C44"/>
    <w:rsid w:val="00420BA5"/>
    <w:rsid w:val="004240D9"/>
    <w:rsid w:val="0042582D"/>
    <w:rsid w:val="00431058"/>
    <w:rsid w:val="004321F6"/>
    <w:rsid w:val="0043723F"/>
    <w:rsid w:val="00450BD0"/>
    <w:rsid w:val="004510D6"/>
    <w:rsid w:val="00455BE2"/>
    <w:rsid w:val="004567A3"/>
    <w:rsid w:val="00457CC1"/>
    <w:rsid w:val="00461059"/>
    <w:rsid w:val="00462406"/>
    <w:rsid w:val="004624D7"/>
    <w:rsid w:val="0046424E"/>
    <w:rsid w:val="00464E0C"/>
    <w:rsid w:val="00464F0C"/>
    <w:rsid w:val="004677CE"/>
    <w:rsid w:val="004718EF"/>
    <w:rsid w:val="004776D4"/>
    <w:rsid w:val="00484915"/>
    <w:rsid w:val="004851A4"/>
    <w:rsid w:val="004934D7"/>
    <w:rsid w:val="004A2E87"/>
    <w:rsid w:val="004A3151"/>
    <w:rsid w:val="004A48DF"/>
    <w:rsid w:val="004A6416"/>
    <w:rsid w:val="004B37BA"/>
    <w:rsid w:val="004B37FD"/>
    <w:rsid w:val="004B4B44"/>
    <w:rsid w:val="004B55AC"/>
    <w:rsid w:val="004B58D7"/>
    <w:rsid w:val="004B65A7"/>
    <w:rsid w:val="004B7DD8"/>
    <w:rsid w:val="004C5139"/>
    <w:rsid w:val="004D0CCC"/>
    <w:rsid w:val="004D31D9"/>
    <w:rsid w:val="004D3679"/>
    <w:rsid w:val="004D78EE"/>
    <w:rsid w:val="004E0A97"/>
    <w:rsid w:val="004E2823"/>
    <w:rsid w:val="004E4A4B"/>
    <w:rsid w:val="004E70B3"/>
    <w:rsid w:val="004E7909"/>
    <w:rsid w:val="004F13E1"/>
    <w:rsid w:val="004F4740"/>
    <w:rsid w:val="00502AC6"/>
    <w:rsid w:val="005139DB"/>
    <w:rsid w:val="00514325"/>
    <w:rsid w:val="00514F6C"/>
    <w:rsid w:val="00516C31"/>
    <w:rsid w:val="005200FD"/>
    <w:rsid w:val="00520D99"/>
    <w:rsid w:val="0052110A"/>
    <w:rsid w:val="00521608"/>
    <w:rsid w:val="005228F0"/>
    <w:rsid w:val="00531B11"/>
    <w:rsid w:val="005327C8"/>
    <w:rsid w:val="00532F5A"/>
    <w:rsid w:val="00540D2A"/>
    <w:rsid w:val="00541FB7"/>
    <w:rsid w:val="00545AB1"/>
    <w:rsid w:val="00546308"/>
    <w:rsid w:val="0055190D"/>
    <w:rsid w:val="00551AAB"/>
    <w:rsid w:val="00557EF4"/>
    <w:rsid w:val="00560E36"/>
    <w:rsid w:val="00564B48"/>
    <w:rsid w:val="00566329"/>
    <w:rsid w:val="0057056A"/>
    <w:rsid w:val="00571687"/>
    <w:rsid w:val="00576C21"/>
    <w:rsid w:val="00580CD8"/>
    <w:rsid w:val="00580DE3"/>
    <w:rsid w:val="00581234"/>
    <w:rsid w:val="0058165B"/>
    <w:rsid w:val="0058378B"/>
    <w:rsid w:val="00584882"/>
    <w:rsid w:val="00585E63"/>
    <w:rsid w:val="005865EC"/>
    <w:rsid w:val="00587AF6"/>
    <w:rsid w:val="00590BF2"/>
    <w:rsid w:val="00593AA8"/>
    <w:rsid w:val="005953D6"/>
    <w:rsid w:val="005A0A95"/>
    <w:rsid w:val="005A3B27"/>
    <w:rsid w:val="005B488A"/>
    <w:rsid w:val="005C2295"/>
    <w:rsid w:val="005C2EEA"/>
    <w:rsid w:val="005C3C30"/>
    <w:rsid w:val="005C4851"/>
    <w:rsid w:val="005C4EB8"/>
    <w:rsid w:val="005C5E9F"/>
    <w:rsid w:val="005D305F"/>
    <w:rsid w:val="005D38E6"/>
    <w:rsid w:val="005D7289"/>
    <w:rsid w:val="005D7636"/>
    <w:rsid w:val="005E40AB"/>
    <w:rsid w:val="005E42F8"/>
    <w:rsid w:val="005E5BFD"/>
    <w:rsid w:val="005E62C3"/>
    <w:rsid w:val="005E7374"/>
    <w:rsid w:val="005F0C94"/>
    <w:rsid w:val="005F111D"/>
    <w:rsid w:val="005F4DB1"/>
    <w:rsid w:val="005F7AC2"/>
    <w:rsid w:val="006002E9"/>
    <w:rsid w:val="00603EB3"/>
    <w:rsid w:val="006060BD"/>
    <w:rsid w:val="00607A46"/>
    <w:rsid w:val="00607E45"/>
    <w:rsid w:val="00610E49"/>
    <w:rsid w:val="006114EE"/>
    <w:rsid w:val="00625E3E"/>
    <w:rsid w:val="006274A7"/>
    <w:rsid w:val="00633E7D"/>
    <w:rsid w:val="006411E7"/>
    <w:rsid w:val="006421F9"/>
    <w:rsid w:val="00645B8B"/>
    <w:rsid w:val="00647F48"/>
    <w:rsid w:val="0065338E"/>
    <w:rsid w:val="00654E06"/>
    <w:rsid w:val="00660D87"/>
    <w:rsid w:val="00661280"/>
    <w:rsid w:val="006666C3"/>
    <w:rsid w:val="0066702C"/>
    <w:rsid w:val="00667A3A"/>
    <w:rsid w:val="00673136"/>
    <w:rsid w:val="00675100"/>
    <w:rsid w:val="00683F0F"/>
    <w:rsid w:val="006905E5"/>
    <w:rsid w:val="006948A7"/>
    <w:rsid w:val="006A2BCE"/>
    <w:rsid w:val="006A35C8"/>
    <w:rsid w:val="006A3959"/>
    <w:rsid w:val="006A4A12"/>
    <w:rsid w:val="006A5F10"/>
    <w:rsid w:val="006B79EB"/>
    <w:rsid w:val="006C1910"/>
    <w:rsid w:val="006C2D40"/>
    <w:rsid w:val="006C3344"/>
    <w:rsid w:val="006C366B"/>
    <w:rsid w:val="006D0727"/>
    <w:rsid w:val="006D1F46"/>
    <w:rsid w:val="006D2A68"/>
    <w:rsid w:val="006D3DB9"/>
    <w:rsid w:val="006D4AFA"/>
    <w:rsid w:val="006D6667"/>
    <w:rsid w:val="006E04EB"/>
    <w:rsid w:val="006E104D"/>
    <w:rsid w:val="006E4215"/>
    <w:rsid w:val="006E5E09"/>
    <w:rsid w:val="006E5E4B"/>
    <w:rsid w:val="006E6ED7"/>
    <w:rsid w:val="006E735D"/>
    <w:rsid w:val="006E76AF"/>
    <w:rsid w:val="006F19DB"/>
    <w:rsid w:val="006F4968"/>
    <w:rsid w:val="006F763E"/>
    <w:rsid w:val="007042E5"/>
    <w:rsid w:val="0070431D"/>
    <w:rsid w:val="00704D4E"/>
    <w:rsid w:val="00706516"/>
    <w:rsid w:val="00706C8E"/>
    <w:rsid w:val="00711A4B"/>
    <w:rsid w:val="00713B90"/>
    <w:rsid w:val="00720FC4"/>
    <w:rsid w:val="007221B5"/>
    <w:rsid w:val="00723D5A"/>
    <w:rsid w:val="007254E8"/>
    <w:rsid w:val="0073001A"/>
    <w:rsid w:val="00733914"/>
    <w:rsid w:val="00740008"/>
    <w:rsid w:val="0074128E"/>
    <w:rsid w:val="00743796"/>
    <w:rsid w:val="00743AB6"/>
    <w:rsid w:val="00754068"/>
    <w:rsid w:val="007574DB"/>
    <w:rsid w:val="00762305"/>
    <w:rsid w:val="00763F79"/>
    <w:rsid w:val="0076549E"/>
    <w:rsid w:val="00765627"/>
    <w:rsid w:val="00765879"/>
    <w:rsid w:val="00766D61"/>
    <w:rsid w:val="0076752D"/>
    <w:rsid w:val="007702FE"/>
    <w:rsid w:val="00770FD5"/>
    <w:rsid w:val="007742E0"/>
    <w:rsid w:val="00775217"/>
    <w:rsid w:val="00785453"/>
    <w:rsid w:val="00790C3C"/>
    <w:rsid w:val="00794419"/>
    <w:rsid w:val="007951BF"/>
    <w:rsid w:val="007965EB"/>
    <w:rsid w:val="00797759"/>
    <w:rsid w:val="007A0D7C"/>
    <w:rsid w:val="007A17F3"/>
    <w:rsid w:val="007A240D"/>
    <w:rsid w:val="007A3148"/>
    <w:rsid w:val="007A334D"/>
    <w:rsid w:val="007A3E2E"/>
    <w:rsid w:val="007A5F58"/>
    <w:rsid w:val="007B36BB"/>
    <w:rsid w:val="007B50E0"/>
    <w:rsid w:val="007B5321"/>
    <w:rsid w:val="007B65BF"/>
    <w:rsid w:val="007C6D13"/>
    <w:rsid w:val="007C759B"/>
    <w:rsid w:val="007D0DB2"/>
    <w:rsid w:val="007D1212"/>
    <w:rsid w:val="007D12FE"/>
    <w:rsid w:val="007D28AB"/>
    <w:rsid w:val="007D7E14"/>
    <w:rsid w:val="007E0A92"/>
    <w:rsid w:val="007E6DB6"/>
    <w:rsid w:val="0080418D"/>
    <w:rsid w:val="00807C0E"/>
    <w:rsid w:val="008108DE"/>
    <w:rsid w:val="0081146D"/>
    <w:rsid w:val="00815367"/>
    <w:rsid w:val="008171EF"/>
    <w:rsid w:val="0081727B"/>
    <w:rsid w:val="00820605"/>
    <w:rsid w:val="00820B74"/>
    <w:rsid w:val="00822B3D"/>
    <w:rsid w:val="008235FF"/>
    <w:rsid w:val="00824050"/>
    <w:rsid w:val="00825BFC"/>
    <w:rsid w:val="00831554"/>
    <w:rsid w:val="00832842"/>
    <w:rsid w:val="00837D83"/>
    <w:rsid w:val="00843321"/>
    <w:rsid w:val="00844480"/>
    <w:rsid w:val="0084691E"/>
    <w:rsid w:val="00853271"/>
    <w:rsid w:val="00855563"/>
    <w:rsid w:val="00857C43"/>
    <w:rsid w:val="00860BB5"/>
    <w:rsid w:val="00871B3C"/>
    <w:rsid w:val="00871FC7"/>
    <w:rsid w:val="008731D8"/>
    <w:rsid w:val="00873F0C"/>
    <w:rsid w:val="0087610D"/>
    <w:rsid w:val="0087703A"/>
    <w:rsid w:val="00877A96"/>
    <w:rsid w:val="008801C4"/>
    <w:rsid w:val="00882707"/>
    <w:rsid w:val="00882BDE"/>
    <w:rsid w:val="00883875"/>
    <w:rsid w:val="00885218"/>
    <w:rsid w:val="00886E4C"/>
    <w:rsid w:val="008931F9"/>
    <w:rsid w:val="00894C65"/>
    <w:rsid w:val="00894E16"/>
    <w:rsid w:val="008975CE"/>
    <w:rsid w:val="008B0097"/>
    <w:rsid w:val="008B2422"/>
    <w:rsid w:val="008B3F21"/>
    <w:rsid w:val="008B4483"/>
    <w:rsid w:val="008B638B"/>
    <w:rsid w:val="008C01CA"/>
    <w:rsid w:val="008C356B"/>
    <w:rsid w:val="008C509B"/>
    <w:rsid w:val="008C6401"/>
    <w:rsid w:val="008C70F0"/>
    <w:rsid w:val="008C75E8"/>
    <w:rsid w:val="008C7BC2"/>
    <w:rsid w:val="008D0207"/>
    <w:rsid w:val="008D0FEF"/>
    <w:rsid w:val="008D21D2"/>
    <w:rsid w:val="008D7A43"/>
    <w:rsid w:val="008E3009"/>
    <w:rsid w:val="008E3C77"/>
    <w:rsid w:val="008E48BB"/>
    <w:rsid w:val="008E4AC5"/>
    <w:rsid w:val="008E7D0F"/>
    <w:rsid w:val="008F028B"/>
    <w:rsid w:val="008F4014"/>
    <w:rsid w:val="008F46DF"/>
    <w:rsid w:val="008F4F2F"/>
    <w:rsid w:val="008F537E"/>
    <w:rsid w:val="00900CC2"/>
    <w:rsid w:val="009020C0"/>
    <w:rsid w:val="0090227A"/>
    <w:rsid w:val="009027DC"/>
    <w:rsid w:val="009052EF"/>
    <w:rsid w:val="0091019B"/>
    <w:rsid w:val="009108AC"/>
    <w:rsid w:val="00910E04"/>
    <w:rsid w:val="00910F53"/>
    <w:rsid w:val="00916DEE"/>
    <w:rsid w:val="009175A4"/>
    <w:rsid w:val="00920B95"/>
    <w:rsid w:val="009236C5"/>
    <w:rsid w:val="00925AF9"/>
    <w:rsid w:val="00926D8D"/>
    <w:rsid w:val="00930E04"/>
    <w:rsid w:val="00945BDD"/>
    <w:rsid w:val="00947452"/>
    <w:rsid w:val="00947B1A"/>
    <w:rsid w:val="0095069C"/>
    <w:rsid w:val="00953C70"/>
    <w:rsid w:val="009620E5"/>
    <w:rsid w:val="009650A5"/>
    <w:rsid w:val="009674F8"/>
    <w:rsid w:val="00974052"/>
    <w:rsid w:val="00975A37"/>
    <w:rsid w:val="00975B80"/>
    <w:rsid w:val="00976A9E"/>
    <w:rsid w:val="0097708F"/>
    <w:rsid w:val="00981CFC"/>
    <w:rsid w:val="009838E9"/>
    <w:rsid w:val="00987BC9"/>
    <w:rsid w:val="009918D6"/>
    <w:rsid w:val="00992386"/>
    <w:rsid w:val="00995DF2"/>
    <w:rsid w:val="009963C5"/>
    <w:rsid w:val="009A1FCC"/>
    <w:rsid w:val="009A31FB"/>
    <w:rsid w:val="009A5792"/>
    <w:rsid w:val="009A7AFF"/>
    <w:rsid w:val="009B39E8"/>
    <w:rsid w:val="009D2BFC"/>
    <w:rsid w:val="009D4391"/>
    <w:rsid w:val="009D6EAB"/>
    <w:rsid w:val="009E6121"/>
    <w:rsid w:val="009E7D81"/>
    <w:rsid w:val="009F0484"/>
    <w:rsid w:val="009F0AC9"/>
    <w:rsid w:val="009F0D0D"/>
    <w:rsid w:val="009F764A"/>
    <w:rsid w:val="00A021C7"/>
    <w:rsid w:val="00A05CF7"/>
    <w:rsid w:val="00A12A5A"/>
    <w:rsid w:val="00A134F2"/>
    <w:rsid w:val="00A146A6"/>
    <w:rsid w:val="00A1483D"/>
    <w:rsid w:val="00A1568B"/>
    <w:rsid w:val="00A158E9"/>
    <w:rsid w:val="00A15A9C"/>
    <w:rsid w:val="00A24910"/>
    <w:rsid w:val="00A24DEA"/>
    <w:rsid w:val="00A26D9A"/>
    <w:rsid w:val="00A336B8"/>
    <w:rsid w:val="00A33EFA"/>
    <w:rsid w:val="00A3464C"/>
    <w:rsid w:val="00A34DC1"/>
    <w:rsid w:val="00A36341"/>
    <w:rsid w:val="00A36F75"/>
    <w:rsid w:val="00A40C7F"/>
    <w:rsid w:val="00A441DF"/>
    <w:rsid w:val="00A44BFC"/>
    <w:rsid w:val="00A44C17"/>
    <w:rsid w:val="00A56584"/>
    <w:rsid w:val="00A566AD"/>
    <w:rsid w:val="00A56763"/>
    <w:rsid w:val="00A56FE2"/>
    <w:rsid w:val="00A626BD"/>
    <w:rsid w:val="00A64588"/>
    <w:rsid w:val="00A65173"/>
    <w:rsid w:val="00A67CC1"/>
    <w:rsid w:val="00A723D1"/>
    <w:rsid w:val="00A73FF0"/>
    <w:rsid w:val="00A74200"/>
    <w:rsid w:val="00A75244"/>
    <w:rsid w:val="00A7575F"/>
    <w:rsid w:val="00A83053"/>
    <w:rsid w:val="00A831C6"/>
    <w:rsid w:val="00A85746"/>
    <w:rsid w:val="00A85F1D"/>
    <w:rsid w:val="00A90AAB"/>
    <w:rsid w:val="00A9160C"/>
    <w:rsid w:val="00A9414E"/>
    <w:rsid w:val="00AA7119"/>
    <w:rsid w:val="00AB0684"/>
    <w:rsid w:val="00AB1C91"/>
    <w:rsid w:val="00AB3285"/>
    <w:rsid w:val="00AB6360"/>
    <w:rsid w:val="00AB7AFB"/>
    <w:rsid w:val="00AC0810"/>
    <w:rsid w:val="00AC26AC"/>
    <w:rsid w:val="00AC3407"/>
    <w:rsid w:val="00AC6A4E"/>
    <w:rsid w:val="00AC78BD"/>
    <w:rsid w:val="00AE1425"/>
    <w:rsid w:val="00AE47DA"/>
    <w:rsid w:val="00AE4C32"/>
    <w:rsid w:val="00AE79B8"/>
    <w:rsid w:val="00AF01A4"/>
    <w:rsid w:val="00AF0E41"/>
    <w:rsid w:val="00AF4446"/>
    <w:rsid w:val="00AF5CF2"/>
    <w:rsid w:val="00AF643A"/>
    <w:rsid w:val="00B02314"/>
    <w:rsid w:val="00B02779"/>
    <w:rsid w:val="00B04204"/>
    <w:rsid w:val="00B04284"/>
    <w:rsid w:val="00B076EA"/>
    <w:rsid w:val="00B139B9"/>
    <w:rsid w:val="00B143CA"/>
    <w:rsid w:val="00B14AF8"/>
    <w:rsid w:val="00B21546"/>
    <w:rsid w:val="00B216E9"/>
    <w:rsid w:val="00B26E21"/>
    <w:rsid w:val="00B279D3"/>
    <w:rsid w:val="00B30089"/>
    <w:rsid w:val="00B3679C"/>
    <w:rsid w:val="00B36969"/>
    <w:rsid w:val="00B416CD"/>
    <w:rsid w:val="00B44307"/>
    <w:rsid w:val="00B468FC"/>
    <w:rsid w:val="00B514EA"/>
    <w:rsid w:val="00B5382E"/>
    <w:rsid w:val="00B6050A"/>
    <w:rsid w:val="00B66887"/>
    <w:rsid w:val="00B66DD8"/>
    <w:rsid w:val="00B71919"/>
    <w:rsid w:val="00B73EE6"/>
    <w:rsid w:val="00B74AF7"/>
    <w:rsid w:val="00B76A1C"/>
    <w:rsid w:val="00B80131"/>
    <w:rsid w:val="00B83135"/>
    <w:rsid w:val="00B92622"/>
    <w:rsid w:val="00BA6CCD"/>
    <w:rsid w:val="00BA7523"/>
    <w:rsid w:val="00BA7D91"/>
    <w:rsid w:val="00BB05DF"/>
    <w:rsid w:val="00BB0E38"/>
    <w:rsid w:val="00BB1AFE"/>
    <w:rsid w:val="00BB20C7"/>
    <w:rsid w:val="00BB7FAC"/>
    <w:rsid w:val="00BC2578"/>
    <w:rsid w:val="00BC4102"/>
    <w:rsid w:val="00BC6AF9"/>
    <w:rsid w:val="00BD0A6B"/>
    <w:rsid w:val="00BD0FC4"/>
    <w:rsid w:val="00BD2B95"/>
    <w:rsid w:val="00BD3698"/>
    <w:rsid w:val="00BD4542"/>
    <w:rsid w:val="00BD4DEA"/>
    <w:rsid w:val="00BD73D0"/>
    <w:rsid w:val="00BE257A"/>
    <w:rsid w:val="00BF09C4"/>
    <w:rsid w:val="00BF0C1B"/>
    <w:rsid w:val="00BF1F25"/>
    <w:rsid w:val="00BF45AB"/>
    <w:rsid w:val="00BF5F78"/>
    <w:rsid w:val="00BF72F6"/>
    <w:rsid w:val="00C031BB"/>
    <w:rsid w:val="00C03500"/>
    <w:rsid w:val="00C115FA"/>
    <w:rsid w:val="00C12AA2"/>
    <w:rsid w:val="00C14DC4"/>
    <w:rsid w:val="00C16439"/>
    <w:rsid w:val="00C22F67"/>
    <w:rsid w:val="00C32663"/>
    <w:rsid w:val="00C32C40"/>
    <w:rsid w:val="00C336AA"/>
    <w:rsid w:val="00C37B4D"/>
    <w:rsid w:val="00C40C5C"/>
    <w:rsid w:val="00C442FE"/>
    <w:rsid w:val="00C45FA9"/>
    <w:rsid w:val="00C518BD"/>
    <w:rsid w:val="00C52BE0"/>
    <w:rsid w:val="00C5323D"/>
    <w:rsid w:val="00C57F61"/>
    <w:rsid w:val="00C61745"/>
    <w:rsid w:val="00C61A22"/>
    <w:rsid w:val="00C77BFC"/>
    <w:rsid w:val="00C84146"/>
    <w:rsid w:val="00C86A01"/>
    <w:rsid w:val="00C87273"/>
    <w:rsid w:val="00C91D31"/>
    <w:rsid w:val="00C93930"/>
    <w:rsid w:val="00C94921"/>
    <w:rsid w:val="00C957A6"/>
    <w:rsid w:val="00CA41BD"/>
    <w:rsid w:val="00CA6C3E"/>
    <w:rsid w:val="00CB4695"/>
    <w:rsid w:val="00CB619E"/>
    <w:rsid w:val="00CB7733"/>
    <w:rsid w:val="00CB7F1C"/>
    <w:rsid w:val="00CB7F9D"/>
    <w:rsid w:val="00CC1C89"/>
    <w:rsid w:val="00CC2098"/>
    <w:rsid w:val="00CC3C27"/>
    <w:rsid w:val="00CC5698"/>
    <w:rsid w:val="00CC5748"/>
    <w:rsid w:val="00CD03AA"/>
    <w:rsid w:val="00CD12CF"/>
    <w:rsid w:val="00CD20DA"/>
    <w:rsid w:val="00CD29C5"/>
    <w:rsid w:val="00CD6200"/>
    <w:rsid w:val="00CE056A"/>
    <w:rsid w:val="00CE0E0B"/>
    <w:rsid w:val="00CE21D6"/>
    <w:rsid w:val="00CE27B4"/>
    <w:rsid w:val="00CE2983"/>
    <w:rsid w:val="00CE38DE"/>
    <w:rsid w:val="00CE55CF"/>
    <w:rsid w:val="00CE5FAF"/>
    <w:rsid w:val="00CF124D"/>
    <w:rsid w:val="00CF5945"/>
    <w:rsid w:val="00CF5FF7"/>
    <w:rsid w:val="00D00322"/>
    <w:rsid w:val="00D01155"/>
    <w:rsid w:val="00D03C89"/>
    <w:rsid w:val="00D10CE3"/>
    <w:rsid w:val="00D120E5"/>
    <w:rsid w:val="00D207C6"/>
    <w:rsid w:val="00D21B11"/>
    <w:rsid w:val="00D2256B"/>
    <w:rsid w:val="00D24D19"/>
    <w:rsid w:val="00D2578C"/>
    <w:rsid w:val="00D31A1C"/>
    <w:rsid w:val="00D3340C"/>
    <w:rsid w:val="00D339D5"/>
    <w:rsid w:val="00D34557"/>
    <w:rsid w:val="00D3747C"/>
    <w:rsid w:val="00D40F4F"/>
    <w:rsid w:val="00D43B96"/>
    <w:rsid w:val="00D45155"/>
    <w:rsid w:val="00D5105B"/>
    <w:rsid w:val="00D532B0"/>
    <w:rsid w:val="00D56F7F"/>
    <w:rsid w:val="00D7238A"/>
    <w:rsid w:val="00D8068D"/>
    <w:rsid w:val="00D811D7"/>
    <w:rsid w:val="00D8204D"/>
    <w:rsid w:val="00D85587"/>
    <w:rsid w:val="00D96A3C"/>
    <w:rsid w:val="00D96E06"/>
    <w:rsid w:val="00D97070"/>
    <w:rsid w:val="00DA110E"/>
    <w:rsid w:val="00DA21DE"/>
    <w:rsid w:val="00DA3DDC"/>
    <w:rsid w:val="00DA4F6C"/>
    <w:rsid w:val="00DA51B4"/>
    <w:rsid w:val="00DB70C6"/>
    <w:rsid w:val="00DC0AFD"/>
    <w:rsid w:val="00DC3E11"/>
    <w:rsid w:val="00DC4AFA"/>
    <w:rsid w:val="00DD05CB"/>
    <w:rsid w:val="00DD5BEA"/>
    <w:rsid w:val="00DE163F"/>
    <w:rsid w:val="00DE4472"/>
    <w:rsid w:val="00DF0BC5"/>
    <w:rsid w:val="00DF1B02"/>
    <w:rsid w:val="00DF27A0"/>
    <w:rsid w:val="00DF541B"/>
    <w:rsid w:val="00E02D78"/>
    <w:rsid w:val="00E0452F"/>
    <w:rsid w:val="00E052BD"/>
    <w:rsid w:val="00E05EE4"/>
    <w:rsid w:val="00E11CC3"/>
    <w:rsid w:val="00E15026"/>
    <w:rsid w:val="00E215B8"/>
    <w:rsid w:val="00E229A4"/>
    <w:rsid w:val="00E24A3B"/>
    <w:rsid w:val="00E25E16"/>
    <w:rsid w:val="00E27F91"/>
    <w:rsid w:val="00E30499"/>
    <w:rsid w:val="00E30AAE"/>
    <w:rsid w:val="00E34ED2"/>
    <w:rsid w:val="00E53D73"/>
    <w:rsid w:val="00E55499"/>
    <w:rsid w:val="00E64CD1"/>
    <w:rsid w:val="00E6652F"/>
    <w:rsid w:val="00E665AD"/>
    <w:rsid w:val="00E6677F"/>
    <w:rsid w:val="00E66C1F"/>
    <w:rsid w:val="00E753FA"/>
    <w:rsid w:val="00E80310"/>
    <w:rsid w:val="00E87873"/>
    <w:rsid w:val="00E90669"/>
    <w:rsid w:val="00E9175D"/>
    <w:rsid w:val="00E933FA"/>
    <w:rsid w:val="00E950E1"/>
    <w:rsid w:val="00EA00E2"/>
    <w:rsid w:val="00EA02E7"/>
    <w:rsid w:val="00EA1260"/>
    <w:rsid w:val="00EA2C8D"/>
    <w:rsid w:val="00EA3D5D"/>
    <w:rsid w:val="00EA717A"/>
    <w:rsid w:val="00EA79B6"/>
    <w:rsid w:val="00EA7C9F"/>
    <w:rsid w:val="00EB3540"/>
    <w:rsid w:val="00EB387E"/>
    <w:rsid w:val="00EB599A"/>
    <w:rsid w:val="00EB5D22"/>
    <w:rsid w:val="00EB68D7"/>
    <w:rsid w:val="00EB6B19"/>
    <w:rsid w:val="00EB6DDF"/>
    <w:rsid w:val="00EC09D1"/>
    <w:rsid w:val="00EC4356"/>
    <w:rsid w:val="00ED3BB8"/>
    <w:rsid w:val="00ED6BC1"/>
    <w:rsid w:val="00EE1C24"/>
    <w:rsid w:val="00EE3D93"/>
    <w:rsid w:val="00EE50D9"/>
    <w:rsid w:val="00EF0E45"/>
    <w:rsid w:val="00EF1007"/>
    <w:rsid w:val="00EF1314"/>
    <w:rsid w:val="00EF158F"/>
    <w:rsid w:val="00EF2001"/>
    <w:rsid w:val="00EF28AD"/>
    <w:rsid w:val="00EF308D"/>
    <w:rsid w:val="00EF5B65"/>
    <w:rsid w:val="00F02B99"/>
    <w:rsid w:val="00F031B1"/>
    <w:rsid w:val="00F0327D"/>
    <w:rsid w:val="00F045BE"/>
    <w:rsid w:val="00F04CBB"/>
    <w:rsid w:val="00F063D2"/>
    <w:rsid w:val="00F067D8"/>
    <w:rsid w:val="00F06D8D"/>
    <w:rsid w:val="00F1419D"/>
    <w:rsid w:val="00F17DFE"/>
    <w:rsid w:val="00F23FBB"/>
    <w:rsid w:val="00F25B2F"/>
    <w:rsid w:val="00F30DDF"/>
    <w:rsid w:val="00F31058"/>
    <w:rsid w:val="00F31DAF"/>
    <w:rsid w:val="00F3201C"/>
    <w:rsid w:val="00F34BB2"/>
    <w:rsid w:val="00F35C94"/>
    <w:rsid w:val="00F36824"/>
    <w:rsid w:val="00F443C9"/>
    <w:rsid w:val="00F44BA8"/>
    <w:rsid w:val="00F46746"/>
    <w:rsid w:val="00F47586"/>
    <w:rsid w:val="00F50C61"/>
    <w:rsid w:val="00F5144C"/>
    <w:rsid w:val="00F51808"/>
    <w:rsid w:val="00F60776"/>
    <w:rsid w:val="00F60939"/>
    <w:rsid w:val="00F652CC"/>
    <w:rsid w:val="00F6641F"/>
    <w:rsid w:val="00F703DD"/>
    <w:rsid w:val="00F7283B"/>
    <w:rsid w:val="00F7550D"/>
    <w:rsid w:val="00F762E0"/>
    <w:rsid w:val="00F83942"/>
    <w:rsid w:val="00F86CBB"/>
    <w:rsid w:val="00F872F9"/>
    <w:rsid w:val="00F900E8"/>
    <w:rsid w:val="00F9273B"/>
    <w:rsid w:val="00FA2CC5"/>
    <w:rsid w:val="00FA32A1"/>
    <w:rsid w:val="00FB29AE"/>
    <w:rsid w:val="00FC2248"/>
    <w:rsid w:val="00FC442E"/>
    <w:rsid w:val="00FC4AC5"/>
    <w:rsid w:val="00FC5A85"/>
    <w:rsid w:val="00FD04F5"/>
    <w:rsid w:val="00FD0D51"/>
    <w:rsid w:val="00FD7538"/>
    <w:rsid w:val="00FE029A"/>
    <w:rsid w:val="00FE0AFC"/>
    <w:rsid w:val="00FE16CD"/>
    <w:rsid w:val="00FE2474"/>
    <w:rsid w:val="00FE7A2B"/>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39D907-40AA-45DE-89AE-5F45127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419D"/>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A73FF0"/>
    <w:pPr>
      <w:keepNext/>
      <w:outlineLvl w:val="0"/>
    </w:pPr>
    <w:rPr>
      <w:szCs w:val="20"/>
      <w:lang w:val="x-none" w:eastAsia="x-none"/>
    </w:rPr>
  </w:style>
  <w:style w:type="paragraph" w:styleId="2">
    <w:name w:val="heading 2"/>
    <w:basedOn w:val="a0"/>
    <w:link w:val="20"/>
    <w:uiPriority w:val="99"/>
    <w:qFormat/>
    <w:rsid w:val="00A9160C"/>
    <w:pPr>
      <w:spacing w:before="100" w:beforeAutospacing="1" w:after="100" w:afterAutospacing="1"/>
      <w:outlineLvl w:val="1"/>
    </w:pPr>
    <w:rPr>
      <w:b/>
      <w:bCs/>
      <w:sz w:val="36"/>
      <w:szCs w:val="36"/>
    </w:rPr>
  </w:style>
  <w:style w:type="paragraph" w:styleId="4">
    <w:name w:val="heading 4"/>
    <w:basedOn w:val="a0"/>
    <w:next w:val="a0"/>
    <w:link w:val="40"/>
    <w:uiPriority w:val="99"/>
    <w:qFormat/>
    <w:rsid w:val="00A9160C"/>
    <w:pPr>
      <w:keepNext/>
      <w:spacing w:before="240" w:after="60"/>
      <w:outlineLvl w:val="3"/>
    </w:pPr>
    <w:rPr>
      <w:b/>
      <w:bCs/>
      <w:sz w:val="28"/>
      <w:szCs w:val="28"/>
    </w:rPr>
  </w:style>
  <w:style w:type="paragraph" w:styleId="5">
    <w:name w:val="heading 5"/>
    <w:basedOn w:val="a0"/>
    <w:next w:val="a0"/>
    <w:link w:val="50"/>
    <w:uiPriority w:val="99"/>
    <w:qFormat/>
    <w:rsid w:val="00A9160C"/>
    <w:pPr>
      <w:spacing w:before="240" w:after="60"/>
      <w:outlineLvl w:val="4"/>
    </w:pPr>
    <w:rPr>
      <w:b/>
      <w:bCs/>
      <w:i/>
      <w:iCs/>
      <w:sz w:val="26"/>
      <w:szCs w:val="26"/>
    </w:rPr>
  </w:style>
  <w:style w:type="paragraph" w:styleId="6">
    <w:name w:val="heading 6"/>
    <w:basedOn w:val="a0"/>
    <w:next w:val="a0"/>
    <w:link w:val="60"/>
    <w:uiPriority w:val="9"/>
    <w:unhideWhenUsed/>
    <w:qFormat/>
    <w:rsid w:val="005B48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D806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E304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A73FF0"/>
    <w:rPr>
      <w:rFonts w:ascii="Times New Roman" w:eastAsia="Times New Roman" w:hAnsi="Times New Roman" w:cs="Times New Roman"/>
      <w:sz w:val="24"/>
      <w:szCs w:val="20"/>
      <w:lang w:val="x-none" w:eastAsia="x-none"/>
    </w:rPr>
  </w:style>
  <w:style w:type="character" w:customStyle="1" w:styleId="20">
    <w:name w:val="Заголовок 2 Знак"/>
    <w:basedOn w:val="a1"/>
    <w:link w:val="2"/>
    <w:uiPriority w:val="99"/>
    <w:rsid w:val="00A9160C"/>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9"/>
    <w:rsid w:val="00A9160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A9160C"/>
    <w:rPr>
      <w:rFonts w:ascii="Times New Roman" w:eastAsia="Times New Roman" w:hAnsi="Times New Roman" w:cs="Times New Roman"/>
      <w:b/>
      <w:bCs/>
      <w:i/>
      <w:iCs/>
      <w:sz w:val="26"/>
      <w:szCs w:val="26"/>
      <w:lang w:eastAsia="ru-RU"/>
    </w:rPr>
  </w:style>
  <w:style w:type="character" w:customStyle="1" w:styleId="pt-a0-000022">
    <w:name w:val="pt-a0-000022"/>
    <w:basedOn w:val="a1"/>
    <w:rsid w:val="00A73FF0"/>
  </w:style>
  <w:style w:type="character" w:customStyle="1" w:styleId="pt-a0-000125">
    <w:name w:val="pt-a0-000125"/>
    <w:rsid w:val="00A73FF0"/>
  </w:style>
  <w:style w:type="paragraph" w:styleId="a4">
    <w:name w:val="List Paragraph"/>
    <w:aliases w:val="Варианты ответов"/>
    <w:basedOn w:val="a0"/>
    <w:link w:val="a5"/>
    <w:uiPriority w:val="34"/>
    <w:qFormat/>
    <w:rsid w:val="006C1910"/>
    <w:pPr>
      <w:ind w:left="720"/>
      <w:contextualSpacing/>
    </w:pPr>
  </w:style>
  <w:style w:type="character" w:customStyle="1" w:styleId="a5">
    <w:name w:val="Абзац списка Знак"/>
    <w:aliases w:val="Варианты ответов Знак"/>
    <w:link w:val="a4"/>
    <w:uiPriority w:val="34"/>
    <w:locked/>
    <w:rsid w:val="00F7283B"/>
    <w:rPr>
      <w:rFonts w:ascii="Times New Roman" w:eastAsia="Times New Roman" w:hAnsi="Times New Roman" w:cs="Times New Roman"/>
      <w:sz w:val="24"/>
      <w:szCs w:val="24"/>
      <w:lang w:eastAsia="ru-RU"/>
    </w:rPr>
  </w:style>
  <w:style w:type="paragraph" w:styleId="a6">
    <w:name w:val="footnote text"/>
    <w:basedOn w:val="a0"/>
    <w:link w:val="a7"/>
    <w:uiPriority w:val="99"/>
    <w:unhideWhenUsed/>
    <w:rsid w:val="00B21546"/>
    <w:pPr>
      <w:ind w:firstLine="720"/>
      <w:jc w:val="both"/>
    </w:pPr>
    <w:rPr>
      <w:rFonts w:ascii="Calibri" w:eastAsia="Calibri" w:hAnsi="Calibri"/>
      <w:sz w:val="20"/>
      <w:szCs w:val="20"/>
      <w:lang w:val="x-none" w:eastAsia="en-US"/>
    </w:rPr>
  </w:style>
  <w:style w:type="character" w:customStyle="1" w:styleId="a7">
    <w:name w:val="Текст сноски Знак"/>
    <w:basedOn w:val="a1"/>
    <w:link w:val="a6"/>
    <w:uiPriority w:val="99"/>
    <w:rsid w:val="00B21546"/>
    <w:rPr>
      <w:rFonts w:ascii="Calibri" w:eastAsia="Calibri" w:hAnsi="Calibri" w:cs="Times New Roman"/>
      <w:sz w:val="20"/>
      <w:szCs w:val="20"/>
      <w:lang w:val="x-none"/>
    </w:rPr>
  </w:style>
  <w:style w:type="paragraph" w:customStyle="1" w:styleId="CharChar1">
    <w:name w:val="Char Char1 Знак Знак Знак"/>
    <w:basedOn w:val="a0"/>
    <w:rsid w:val="009F764A"/>
    <w:rPr>
      <w:rFonts w:ascii="Verdana" w:hAnsi="Verdana" w:cs="Verdana"/>
      <w:sz w:val="20"/>
      <w:szCs w:val="20"/>
      <w:lang w:val="en-US" w:eastAsia="en-US"/>
    </w:rPr>
  </w:style>
  <w:style w:type="character" w:customStyle="1" w:styleId="a8">
    <w:name w:val="Текст выноски Знак"/>
    <w:basedOn w:val="a1"/>
    <w:link w:val="a9"/>
    <w:uiPriority w:val="99"/>
    <w:semiHidden/>
    <w:rsid w:val="00A9160C"/>
    <w:rPr>
      <w:rFonts w:ascii="Tahoma" w:eastAsia="Times New Roman" w:hAnsi="Tahoma" w:cs="Tahoma"/>
      <w:sz w:val="16"/>
      <w:szCs w:val="16"/>
      <w:lang w:eastAsia="ru-RU"/>
    </w:rPr>
  </w:style>
  <w:style w:type="paragraph" w:styleId="a9">
    <w:name w:val="Balloon Text"/>
    <w:basedOn w:val="a0"/>
    <w:link w:val="a8"/>
    <w:uiPriority w:val="99"/>
    <w:semiHidden/>
    <w:rsid w:val="00A9160C"/>
    <w:rPr>
      <w:rFonts w:ascii="Tahoma" w:hAnsi="Tahoma" w:cs="Tahoma"/>
      <w:sz w:val="16"/>
      <w:szCs w:val="16"/>
    </w:rPr>
  </w:style>
  <w:style w:type="character" w:styleId="aa">
    <w:name w:val="Hyperlink"/>
    <w:basedOn w:val="a1"/>
    <w:uiPriority w:val="99"/>
    <w:semiHidden/>
    <w:rsid w:val="00A9160C"/>
    <w:rPr>
      <w:rFonts w:cs="Times New Roman"/>
      <w:color w:val="0000FF"/>
      <w:u w:val="single"/>
    </w:rPr>
  </w:style>
  <w:style w:type="character" w:styleId="ab">
    <w:name w:val="Strong"/>
    <w:basedOn w:val="a1"/>
    <w:uiPriority w:val="99"/>
    <w:qFormat/>
    <w:rsid w:val="00A9160C"/>
    <w:rPr>
      <w:rFonts w:cs="Times New Roman"/>
      <w:b/>
    </w:rPr>
  </w:style>
  <w:style w:type="paragraph" w:styleId="14">
    <w:name w:val="toc 1"/>
    <w:basedOn w:val="a0"/>
    <w:next w:val="a0"/>
    <w:autoRedefine/>
    <w:uiPriority w:val="99"/>
    <w:semiHidden/>
    <w:rsid w:val="00A9160C"/>
  </w:style>
  <w:style w:type="character" w:customStyle="1" w:styleId="ac">
    <w:name w:val="Текст примечания Знак"/>
    <w:basedOn w:val="a1"/>
    <w:link w:val="ad"/>
    <w:uiPriority w:val="99"/>
    <w:semiHidden/>
    <w:locked/>
    <w:rsid w:val="00A9160C"/>
    <w:rPr>
      <w:rFonts w:ascii="Times New Roman" w:hAnsi="Times New Roman" w:cs="Times New Roman"/>
      <w:sz w:val="20"/>
      <w:szCs w:val="20"/>
      <w:lang w:eastAsia="ru-RU"/>
    </w:rPr>
  </w:style>
  <w:style w:type="paragraph" w:styleId="ad">
    <w:name w:val="annotation text"/>
    <w:basedOn w:val="a0"/>
    <w:link w:val="ac"/>
    <w:uiPriority w:val="99"/>
    <w:semiHidden/>
    <w:rsid w:val="00A9160C"/>
    <w:rPr>
      <w:rFonts w:eastAsiaTheme="minorHAnsi"/>
      <w:sz w:val="20"/>
      <w:szCs w:val="20"/>
    </w:rPr>
  </w:style>
  <w:style w:type="character" w:customStyle="1" w:styleId="15">
    <w:name w:val="Текст примечания Знак1"/>
    <w:basedOn w:val="a1"/>
    <w:uiPriority w:val="99"/>
    <w:semiHidden/>
    <w:rsid w:val="00A9160C"/>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f"/>
    <w:uiPriority w:val="99"/>
    <w:locked/>
    <w:rsid w:val="00A9160C"/>
    <w:rPr>
      <w:rFonts w:ascii="Times New Roman" w:hAnsi="Times New Roman" w:cs="Times New Roman"/>
      <w:sz w:val="20"/>
      <w:szCs w:val="20"/>
      <w:lang w:eastAsia="ru-RU"/>
    </w:rPr>
  </w:style>
  <w:style w:type="paragraph" w:styleId="af">
    <w:name w:val="header"/>
    <w:basedOn w:val="a0"/>
    <w:link w:val="ae"/>
    <w:uiPriority w:val="99"/>
    <w:rsid w:val="00A9160C"/>
    <w:pPr>
      <w:tabs>
        <w:tab w:val="center" w:pos="4153"/>
        <w:tab w:val="right" w:pos="8306"/>
      </w:tabs>
      <w:autoSpaceDE w:val="0"/>
      <w:autoSpaceDN w:val="0"/>
    </w:pPr>
    <w:rPr>
      <w:rFonts w:eastAsiaTheme="minorHAnsi"/>
      <w:sz w:val="20"/>
      <w:szCs w:val="20"/>
    </w:rPr>
  </w:style>
  <w:style w:type="character" w:customStyle="1" w:styleId="16">
    <w:name w:val="Верхний колонтитул Знак1"/>
    <w:basedOn w:val="a1"/>
    <w:uiPriority w:val="99"/>
    <w:semiHidden/>
    <w:rsid w:val="00A9160C"/>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1"/>
    <w:uiPriority w:val="99"/>
    <w:semiHidden/>
    <w:locked/>
    <w:rsid w:val="00A9160C"/>
    <w:rPr>
      <w:rFonts w:ascii="Times New Roman" w:hAnsi="Times New Roman" w:cs="Times New Roman"/>
      <w:sz w:val="24"/>
      <w:szCs w:val="24"/>
      <w:lang w:eastAsia="ru-RU"/>
    </w:rPr>
  </w:style>
  <w:style w:type="paragraph" w:styleId="af1">
    <w:name w:val="footer"/>
    <w:basedOn w:val="a0"/>
    <w:link w:val="af0"/>
    <w:uiPriority w:val="99"/>
    <w:semiHidden/>
    <w:rsid w:val="00A9160C"/>
    <w:pPr>
      <w:tabs>
        <w:tab w:val="center" w:pos="4677"/>
        <w:tab w:val="right" w:pos="9355"/>
      </w:tabs>
    </w:pPr>
    <w:rPr>
      <w:rFonts w:eastAsiaTheme="minorHAnsi"/>
    </w:rPr>
  </w:style>
  <w:style w:type="character" w:customStyle="1" w:styleId="17">
    <w:name w:val="Нижний колонтитул Знак1"/>
    <w:basedOn w:val="a1"/>
    <w:uiPriority w:val="99"/>
    <w:semiHidden/>
    <w:rsid w:val="00A9160C"/>
    <w:rPr>
      <w:rFonts w:ascii="Times New Roman" w:eastAsia="Times New Roman" w:hAnsi="Times New Roman" w:cs="Times New Roman"/>
      <w:sz w:val="24"/>
      <w:szCs w:val="24"/>
      <w:lang w:eastAsia="ru-RU"/>
    </w:rPr>
  </w:style>
  <w:style w:type="paragraph" w:styleId="a">
    <w:name w:val="List Number"/>
    <w:basedOn w:val="a0"/>
    <w:uiPriority w:val="99"/>
    <w:semiHidden/>
    <w:rsid w:val="00A9160C"/>
    <w:pPr>
      <w:numPr>
        <w:numId w:val="4"/>
      </w:numPr>
      <w:tabs>
        <w:tab w:val="left" w:pos="360"/>
      </w:tabs>
      <w:ind w:left="0" w:firstLine="0"/>
      <w:jc w:val="both"/>
    </w:pPr>
    <w:rPr>
      <w:sz w:val="28"/>
      <w:szCs w:val="20"/>
      <w:lang w:val="en-US"/>
    </w:rPr>
  </w:style>
  <w:style w:type="paragraph" w:styleId="af2">
    <w:name w:val="Body Text Indent"/>
    <w:basedOn w:val="a0"/>
    <w:link w:val="af3"/>
    <w:uiPriority w:val="99"/>
    <w:semiHidden/>
    <w:rsid w:val="00A9160C"/>
    <w:pPr>
      <w:suppressAutoHyphens/>
      <w:spacing w:after="120"/>
      <w:ind w:left="283"/>
    </w:pPr>
    <w:rPr>
      <w:lang w:eastAsia="ar-SA"/>
    </w:rPr>
  </w:style>
  <w:style w:type="character" w:customStyle="1" w:styleId="af3">
    <w:name w:val="Основной текст с отступом Знак"/>
    <w:basedOn w:val="a1"/>
    <w:link w:val="af2"/>
    <w:uiPriority w:val="99"/>
    <w:semiHidden/>
    <w:rsid w:val="00A9160C"/>
    <w:rPr>
      <w:rFonts w:ascii="Times New Roman" w:eastAsia="Times New Roman" w:hAnsi="Times New Roman" w:cs="Times New Roman"/>
      <w:sz w:val="24"/>
      <w:szCs w:val="24"/>
      <w:lang w:eastAsia="ar-SA"/>
    </w:rPr>
  </w:style>
  <w:style w:type="character" w:customStyle="1" w:styleId="21">
    <w:name w:val="Основной текст с отступом 2 Знак"/>
    <w:basedOn w:val="a1"/>
    <w:link w:val="22"/>
    <w:uiPriority w:val="99"/>
    <w:semiHidden/>
    <w:locked/>
    <w:rsid w:val="00A9160C"/>
    <w:rPr>
      <w:rFonts w:ascii="Times New Roman" w:hAnsi="Times New Roman" w:cs="Times New Roman"/>
      <w:sz w:val="24"/>
      <w:szCs w:val="24"/>
    </w:rPr>
  </w:style>
  <w:style w:type="paragraph" w:styleId="22">
    <w:name w:val="Body Text Indent 2"/>
    <w:basedOn w:val="a0"/>
    <w:link w:val="21"/>
    <w:uiPriority w:val="99"/>
    <w:semiHidden/>
    <w:rsid w:val="00A9160C"/>
    <w:pPr>
      <w:spacing w:after="120" w:line="480" w:lineRule="auto"/>
      <w:ind w:left="283"/>
    </w:pPr>
    <w:rPr>
      <w:rFonts w:eastAsiaTheme="minorHAnsi"/>
      <w:lang w:eastAsia="en-US"/>
    </w:rPr>
  </w:style>
  <w:style w:type="character" w:customStyle="1" w:styleId="210">
    <w:name w:val="Основной текст с отступом 2 Знак1"/>
    <w:basedOn w:val="a1"/>
    <w:uiPriority w:val="99"/>
    <w:semiHidden/>
    <w:rsid w:val="00A9160C"/>
    <w:rPr>
      <w:rFonts w:ascii="Times New Roman" w:eastAsia="Times New Roman" w:hAnsi="Times New Roman" w:cs="Times New Roman"/>
      <w:sz w:val="24"/>
      <w:szCs w:val="24"/>
      <w:lang w:eastAsia="ru-RU"/>
    </w:rPr>
  </w:style>
  <w:style w:type="character" w:customStyle="1" w:styleId="af4">
    <w:name w:val="Текст Знак"/>
    <w:basedOn w:val="a1"/>
    <w:link w:val="af5"/>
    <w:uiPriority w:val="99"/>
    <w:semiHidden/>
    <w:locked/>
    <w:rsid w:val="00A9160C"/>
    <w:rPr>
      <w:rFonts w:ascii="Consolas" w:eastAsia="Times New Roman" w:hAnsi="Consolas" w:cs="Times New Roman"/>
      <w:iCs/>
      <w:sz w:val="21"/>
      <w:szCs w:val="21"/>
    </w:rPr>
  </w:style>
  <w:style w:type="paragraph" w:styleId="af5">
    <w:name w:val="Plain Text"/>
    <w:basedOn w:val="a0"/>
    <w:link w:val="af4"/>
    <w:uiPriority w:val="99"/>
    <w:semiHidden/>
    <w:rsid w:val="00A9160C"/>
    <w:rPr>
      <w:rFonts w:ascii="Consolas" w:hAnsi="Consolas"/>
      <w:iCs/>
      <w:sz w:val="21"/>
      <w:szCs w:val="21"/>
      <w:lang w:eastAsia="en-US"/>
    </w:rPr>
  </w:style>
  <w:style w:type="character" w:customStyle="1" w:styleId="18">
    <w:name w:val="Текст Знак1"/>
    <w:basedOn w:val="a1"/>
    <w:uiPriority w:val="99"/>
    <w:semiHidden/>
    <w:rsid w:val="00A9160C"/>
    <w:rPr>
      <w:rFonts w:ascii="Consolas" w:eastAsia="Times New Roman" w:hAnsi="Consolas" w:cs="Times New Roman"/>
      <w:sz w:val="21"/>
      <w:szCs w:val="21"/>
      <w:lang w:eastAsia="ru-RU"/>
    </w:rPr>
  </w:style>
  <w:style w:type="character" w:customStyle="1" w:styleId="af6">
    <w:name w:val="Тема примечания Знак"/>
    <w:basedOn w:val="ac"/>
    <w:link w:val="af7"/>
    <w:uiPriority w:val="99"/>
    <w:semiHidden/>
    <w:locked/>
    <w:rsid w:val="00A9160C"/>
    <w:rPr>
      <w:rFonts w:ascii="Times New Roman" w:hAnsi="Times New Roman" w:cs="Times New Roman"/>
      <w:b/>
      <w:bCs/>
      <w:sz w:val="20"/>
      <w:szCs w:val="20"/>
      <w:lang w:eastAsia="ru-RU"/>
    </w:rPr>
  </w:style>
  <w:style w:type="paragraph" w:styleId="af7">
    <w:name w:val="annotation subject"/>
    <w:basedOn w:val="ad"/>
    <w:next w:val="ad"/>
    <w:link w:val="af6"/>
    <w:uiPriority w:val="99"/>
    <w:semiHidden/>
    <w:rsid w:val="00A9160C"/>
    <w:rPr>
      <w:b/>
      <w:bCs/>
    </w:rPr>
  </w:style>
  <w:style w:type="character" w:customStyle="1" w:styleId="19">
    <w:name w:val="Тема примечания Знак1"/>
    <w:basedOn w:val="15"/>
    <w:uiPriority w:val="99"/>
    <w:semiHidden/>
    <w:rsid w:val="00A9160C"/>
    <w:rPr>
      <w:rFonts w:ascii="Times New Roman" w:eastAsia="Times New Roman" w:hAnsi="Times New Roman" w:cs="Times New Roman"/>
      <w:b/>
      <w:bCs/>
      <w:sz w:val="20"/>
      <w:szCs w:val="20"/>
      <w:lang w:eastAsia="ru-RU"/>
    </w:rPr>
  </w:style>
  <w:style w:type="paragraph" w:customStyle="1" w:styleId="af8">
    <w:name w:val="Знак"/>
    <w:basedOn w:val="a0"/>
    <w:uiPriority w:val="99"/>
    <w:rsid w:val="00A9160C"/>
    <w:pPr>
      <w:spacing w:after="160" w:line="240" w:lineRule="exact"/>
    </w:pPr>
    <w:rPr>
      <w:rFonts w:ascii="Verdana" w:hAnsi="Verdana" w:cs="Verdana"/>
      <w:sz w:val="20"/>
      <w:szCs w:val="20"/>
      <w:lang w:val="en-US" w:eastAsia="en-US"/>
    </w:rPr>
  </w:style>
  <w:style w:type="paragraph" w:customStyle="1" w:styleId="ConsPlusNormal">
    <w:name w:val="ConsPlusNormal"/>
    <w:rsid w:val="00A91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Знак"/>
    <w:basedOn w:val="a0"/>
    <w:uiPriority w:val="99"/>
    <w:rsid w:val="00A9160C"/>
    <w:rPr>
      <w:rFonts w:ascii="Verdana" w:hAnsi="Verdana" w:cs="Verdana"/>
      <w:sz w:val="20"/>
      <w:szCs w:val="20"/>
      <w:lang w:val="en-US" w:eastAsia="en-US"/>
    </w:rPr>
  </w:style>
  <w:style w:type="paragraph" w:customStyle="1" w:styleId="Pro-Tab">
    <w:name w:val="Pro-Tab #"/>
    <w:basedOn w:val="a0"/>
    <w:uiPriority w:val="99"/>
    <w:rsid w:val="00A9160C"/>
    <w:pPr>
      <w:numPr>
        <w:numId w:val="5"/>
      </w:numPr>
      <w:tabs>
        <w:tab w:val="num" w:pos="132"/>
      </w:tabs>
      <w:spacing w:before="60" w:after="60"/>
      <w:ind w:left="132" w:hanging="132"/>
    </w:pPr>
  </w:style>
  <w:style w:type="paragraph" w:customStyle="1" w:styleId="ConsPlusNonformat">
    <w:name w:val="ConsPlusNonformat"/>
    <w:rsid w:val="00A91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 Знак1 Знак"/>
    <w:basedOn w:val="a0"/>
    <w:uiPriority w:val="99"/>
    <w:rsid w:val="00A9160C"/>
    <w:pPr>
      <w:spacing w:after="160" w:line="240" w:lineRule="exact"/>
    </w:pPr>
    <w:rPr>
      <w:rFonts w:ascii="Verdana" w:hAnsi="Verdana"/>
      <w:sz w:val="20"/>
      <w:szCs w:val="20"/>
      <w:lang w:val="en-US" w:eastAsia="en-US"/>
    </w:rPr>
  </w:style>
  <w:style w:type="paragraph" w:customStyle="1" w:styleId="Style1">
    <w:name w:val="Style1"/>
    <w:basedOn w:val="a0"/>
    <w:uiPriority w:val="99"/>
    <w:rsid w:val="00A9160C"/>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uiPriority w:val="99"/>
    <w:rsid w:val="00A9160C"/>
    <w:pPr>
      <w:widowControl w:val="0"/>
      <w:autoSpaceDE w:val="0"/>
      <w:autoSpaceDN w:val="0"/>
      <w:adjustRightInd w:val="0"/>
    </w:pPr>
    <w:rPr>
      <w:rFonts w:ascii="Century Schoolbook" w:hAnsi="Century Schoolbook"/>
    </w:rPr>
  </w:style>
  <w:style w:type="paragraph" w:customStyle="1" w:styleId="Style4">
    <w:name w:val="Style4"/>
    <w:basedOn w:val="a0"/>
    <w:uiPriority w:val="99"/>
    <w:rsid w:val="00A9160C"/>
    <w:pPr>
      <w:widowControl w:val="0"/>
      <w:autoSpaceDE w:val="0"/>
      <w:autoSpaceDN w:val="0"/>
      <w:adjustRightInd w:val="0"/>
    </w:pPr>
    <w:rPr>
      <w:rFonts w:ascii="Century Schoolbook" w:hAnsi="Century Schoolbook"/>
    </w:rPr>
  </w:style>
  <w:style w:type="paragraph" w:customStyle="1" w:styleId="Style8">
    <w:name w:val="Style8"/>
    <w:basedOn w:val="a0"/>
    <w:uiPriority w:val="99"/>
    <w:rsid w:val="00A9160C"/>
    <w:pPr>
      <w:widowControl w:val="0"/>
      <w:autoSpaceDE w:val="0"/>
      <w:autoSpaceDN w:val="0"/>
      <w:adjustRightInd w:val="0"/>
      <w:spacing w:line="165" w:lineRule="exact"/>
    </w:pPr>
    <w:rPr>
      <w:rFonts w:ascii="Century Schoolbook" w:hAnsi="Century Schoolbook"/>
    </w:rPr>
  </w:style>
  <w:style w:type="paragraph" w:customStyle="1" w:styleId="Style6">
    <w:name w:val="Style6"/>
    <w:basedOn w:val="a0"/>
    <w:uiPriority w:val="99"/>
    <w:rsid w:val="00A9160C"/>
    <w:pPr>
      <w:widowControl w:val="0"/>
      <w:autoSpaceDE w:val="0"/>
      <w:autoSpaceDN w:val="0"/>
      <w:adjustRightInd w:val="0"/>
      <w:spacing w:line="163" w:lineRule="exact"/>
    </w:pPr>
    <w:rPr>
      <w:rFonts w:ascii="Century Schoolbook" w:hAnsi="Century Schoolbook"/>
    </w:rPr>
  </w:style>
  <w:style w:type="paragraph" w:customStyle="1" w:styleId="Style10">
    <w:name w:val="Style10"/>
    <w:basedOn w:val="a0"/>
    <w:uiPriority w:val="99"/>
    <w:rsid w:val="00A9160C"/>
    <w:pPr>
      <w:widowControl w:val="0"/>
      <w:autoSpaceDE w:val="0"/>
      <w:autoSpaceDN w:val="0"/>
      <w:adjustRightInd w:val="0"/>
    </w:pPr>
    <w:rPr>
      <w:rFonts w:ascii="Century Schoolbook" w:hAnsi="Century Schoolbook"/>
    </w:rPr>
  </w:style>
  <w:style w:type="paragraph" w:customStyle="1" w:styleId="Style11">
    <w:name w:val="Style11"/>
    <w:basedOn w:val="a0"/>
    <w:uiPriority w:val="99"/>
    <w:rsid w:val="00A9160C"/>
    <w:pPr>
      <w:widowControl w:val="0"/>
      <w:autoSpaceDE w:val="0"/>
      <w:autoSpaceDN w:val="0"/>
      <w:adjustRightInd w:val="0"/>
    </w:pPr>
    <w:rPr>
      <w:rFonts w:ascii="Century Schoolbook" w:hAnsi="Century Schoolbook"/>
    </w:rPr>
  </w:style>
  <w:style w:type="paragraph" w:customStyle="1" w:styleId="1b">
    <w:name w:val="Абзац списка1"/>
    <w:basedOn w:val="a0"/>
    <w:uiPriority w:val="99"/>
    <w:rsid w:val="00A9160C"/>
    <w:pPr>
      <w:spacing w:after="200" w:line="276" w:lineRule="auto"/>
      <w:ind w:left="720"/>
    </w:pPr>
    <w:rPr>
      <w:rFonts w:ascii="Calibri" w:hAnsi="Calibri"/>
      <w:sz w:val="22"/>
      <w:szCs w:val="22"/>
      <w:lang w:eastAsia="en-US"/>
    </w:rPr>
  </w:style>
  <w:style w:type="paragraph" w:customStyle="1" w:styleId="Style3">
    <w:name w:val="Style3"/>
    <w:basedOn w:val="a0"/>
    <w:uiPriority w:val="99"/>
    <w:rsid w:val="00A9160C"/>
    <w:pPr>
      <w:widowControl w:val="0"/>
      <w:autoSpaceDE w:val="0"/>
      <w:autoSpaceDN w:val="0"/>
      <w:adjustRightInd w:val="0"/>
      <w:spacing w:line="322" w:lineRule="exact"/>
    </w:pPr>
  </w:style>
  <w:style w:type="paragraph" w:customStyle="1" w:styleId="af9">
    <w:name w:val="Стиль"/>
    <w:uiPriority w:val="99"/>
    <w:rsid w:val="00A916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Знак Знак Знак Знак Знак Знак Знак1"/>
    <w:basedOn w:val="a0"/>
    <w:rsid w:val="00A9160C"/>
    <w:pPr>
      <w:spacing w:after="160" w:line="240" w:lineRule="exact"/>
    </w:pPr>
    <w:rPr>
      <w:rFonts w:ascii="Verdana" w:hAnsi="Verdana"/>
      <w:sz w:val="20"/>
      <w:szCs w:val="20"/>
      <w:lang w:val="en-US" w:eastAsia="en-US"/>
    </w:rPr>
  </w:style>
  <w:style w:type="paragraph" w:customStyle="1" w:styleId="ConsNormal">
    <w:name w:val="ConsNormal"/>
    <w:uiPriority w:val="99"/>
    <w:rsid w:val="00A916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65">
    <w:name w:val="xl65"/>
    <w:basedOn w:val="a0"/>
    <w:uiPriority w:val="99"/>
    <w:rsid w:val="00A9160C"/>
    <w:pPr>
      <w:spacing w:before="100" w:beforeAutospacing="1" w:after="100" w:afterAutospacing="1"/>
    </w:pPr>
    <w:rPr>
      <w:color w:val="000000"/>
    </w:rPr>
  </w:style>
  <w:style w:type="paragraph" w:customStyle="1" w:styleId="xl66">
    <w:name w:val="xl66"/>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70">
    <w:name w:val="xl70"/>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71">
    <w:name w:val="xl71"/>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2">
    <w:name w:val="xl72"/>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3">
    <w:name w:val="xl73"/>
    <w:basedOn w:val="a0"/>
    <w:uiPriority w:val="99"/>
    <w:rsid w:val="00A9160C"/>
    <w:pPr>
      <w:spacing w:before="100" w:beforeAutospacing="1" w:after="100" w:afterAutospacing="1"/>
    </w:pPr>
    <w:rPr>
      <w:b/>
      <w:bCs/>
      <w:color w:val="000000"/>
    </w:rPr>
  </w:style>
  <w:style w:type="paragraph" w:customStyle="1" w:styleId="xl74">
    <w:name w:val="xl74"/>
    <w:basedOn w:val="a0"/>
    <w:uiPriority w:val="99"/>
    <w:rsid w:val="00A9160C"/>
    <w:pPr>
      <w:spacing w:before="100" w:beforeAutospacing="1" w:after="100" w:afterAutospacing="1"/>
    </w:pPr>
    <w:rPr>
      <w:i/>
      <w:iCs/>
      <w:color w:val="000000"/>
    </w:rPr>
  </w:style>
  <w:style w:type="paragraph" w:customStyle="1" w:styleId="xl75">
    <w:name w:val="xl75"/>
    <w:basedOn w:val="a0"/>
    <w:uiPriority w:val="99"/>
    <w:rsid w:val="00A9160C"/>
    <w:pPr>
      <w:spacing w:before="100" w:beforeAutospacing="1" w:after="100" w:afterAutospacing="1"/>
      <w:jc w:val="center"/>
    </w:pPr>
    <w:rPr>
      <w:b/>
      <w:bCs/>
      <w:color w:val="000000"/>
    </w:rPr>
  </w:style>
  <w:style w:type="paragraph" w:customStyle="1" w:styleId="xl76">
    <w:name w:val="xl76"/>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77">
    <w:name w:val="xl77"/>
    <w:basedOn w:val="a0"/>
    <w:uiPriority w:val="99"/>
    <w:rsid w:val="00A9160C"/>
    <w:pPr>
      <w:pBdr>
        <w:left w:val="single" w:sz="4" w:space="0" w:color="auto"/>
        <w:right w:val="single" w:sz="4" w:space="0" w:color="auto"/>
      </w:pBdr>
      <w:spacing w:before="100" w:beforeAutospacing="1" w:after="100" w:afterAutospacing="1"/>
    </w:pPr>
    <w:rPr>
      <w:b/>
      <w:bCs/>
      <w:color w:val="000000"/>
    </w:rPr>
  </w:style>
  <w:style w:type="paragraph" w:customStyle="1" w:styleId="xl78">
    <w:name w:val="xl78"/>
    <w:basedOn w:val="a0"/>
    <w:uiPriority w:val="99"/>
    <w:rsid w:val="00A9160C"/>
    <w:pPr>
      <w:pBdr>
        <w:left w:val="single" w:sz="4" w:space="0" w:color="auto"/>
        <w:right w:val="single" w:sz="4" w:space="0" w:color="auto"/>
      </w:pBdr>
      <w:spacing w:before="100" w:beforeAutospacing="1" w:after="100" w:afterAutospacing="1"/>
    </w:pPr>
    <w:rPr>
      <w:color w:val="000000"/>
    </w:rPr>
  </w:style>
  <w:style w:type="paragraph" w:customStyle="1" w:styleId="xl79">
    <w:name w:val="xl79"/>
    <w:basedOn w:val="a0"/>
    <w:uiPriority w:val="99"/>
    <w:rsid w:val="00A9160C"/>
    <w:pPr>
      <w:spacing w:before="100" w:beforeAutospacing="1" w:after="100" w:afterAutospacing="1"/>
      <w:jc w:val="right"/>
    </w:pPr>
    <w:rPr>
      <w:b/>
      <w:bCs/>
      <w:color w:val="000000"/>
    </w:rPr>
  </w:style>
  <w:style w:type="paragraph" w:customStyle="1" w:styleId="xl80">
    <w:name w:val="xl80"/>
    <w:basedOn w:val="a0"/>
    <w:uiPriority w:val="99"/>
    <w:rsid w:val="00A9160C"/>
    <w:pPr>
      <w:spacing w:before="100" w:beforeAutospacing="1" w:after="100" w:afterAutospacing="1"/>
    </w:pPr>
    <w:rPr>
      <w:color w:val="000000"/>
    </w:rPr>
  </w:style>
  <w:style w:type="paragraph" w:customStyle="1" w:styleId="xl81">
    <w:name w:val="xl81"/>
    <w:basedOn w:val="a0"/>
    <w:uiPriority w:val="99"/>
    <w:rsid w:val="00A9160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0"/>
    <w:uiPriority w:val="99"/>
    <w:rsid w:val="00A9160C"/>
    <w:pPr>
      <w:spacing w:before="100" w:beforeAutospacing="1" w:after="100" w:afterAutospacing="1"/>
    </w:pPr>
    <w:rPr>
      <w:b/>
      <w:bCs/>
      <w:i/>
      <w:iCs/>
      <w:color w:val="000000"/>
    </w:rPr>
  </w:style>
  <w:style w:type="paragraph" w:customStyle="1" w:styleId="xl83">
    <w:name w:val="xl83"/>
    <w:basedOn w:val="a0"/>
    <w:uiPriority w:val="99"/>
    <w:rsid w:val="00A9160C"/>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a0"/>
    <w:uiPriority w:val="99"/>
    <w:rsid w:val="00A9160C"/>
    <w:pPr>
      <w:pBdr>
        <w:bottom w:val="single" w:sz="4" w:space="0" w:color="auto"/>
        <w:right w:val="single" w:sz="4" w:space="0" w:color="auto"/>
      </w:pBdr>
      <w:spacing w:before="100" w:beforeAutospacing="1" w:after="100" w:afterAutospacing="1"/>
    </w:pPr>
    <w:rPr>
      <w:color w:val="000000"/>
    </w:rPr>
  </w:style>
  <w:style w:type="paragraph" w:customStyle="1" w:styleId="xl85">
    <w:name w:val="xl85"/>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86">
    <w:name w:val="xl86"/>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87">
    <w:name w:val="xl87"/>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6"/>
      <w:szCs w:val="26"/>
    </w:rPr>
  </w:style>
  <w:style w:type="paragraph" w:customStyle="1" w:styleId="xl88">
    <w:name w:val="xl88"/>
    <w:basedOn w:val="a0"/>
    <w:uiPriority w:val="99"/>
    <w:rsid w:val="00A9160C"/>
    <w:pPr>
      <w:pBdr>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89">
    <w:name w:val="xl89"/>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6"/>
      <w:szCs w:val="26"/>
    </w:rPr>
  </w:style>
  <w:style w:type="paragraph" w:customStyle="1" w:styleId="xl90">
    <w:name w:val="xl90"/>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6"/>
      <w:szCs w:val="26"/>
    </w:rPr>
  </w:style>
  <w:style w:type="paragraph" w:customStyle="1" w:styleId="xl91">
    <w:name w:val="xl91"/>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6"/>
      <w:szCs w:val="26"/>
    </w:rPr>
  </w:style>
  <w:style w:type="paragraph" w:customStyle="1" w:styleId="xl92">
    <w:name w:val="xl92"/>
    <w:basedOn w:val="a0"/>
    <w:uiPriority w:val="99"/>
    <w:rsid w:val="00A9160C"/>
    <w:pPr>
      <w:spacing w:before="100" w:beforeAutospacing="1" w:after="100" w:afterAutospacing="1"/>
      <w:jc w:val="center"/>
    </w:pPr>
    <w:rPr>
      <w:color w:val="000000"/>
      <w:sz w:val="26"/>
      <w:szCs w:val="26"/>
    </w:rPr>
  </w:style>
  <w:style w:type="paragraph" w:customStyle="1" w:styleId="xl93">
    <w:name w:val="xl93"/>
    <w:basedOn w:val="a0"/>
    <w:uiPriority w:val="99"/>
    <w:rsid w:val="00A9160C"/>
    <w:pPr>
      <w:spacing w:before="100" w:beforeAutospacing="1" w:after="100" w:afterAutospacing="1"/>
      <w:jc w:val="center"/>
    </w:pPr>
    <w:rPr>
      <w:color w:val="000000"/>
      <w:sz w:val="26"/>
      <w:szCs w:val="26"/>
    </w:rPr>
  </w:style>
  <w:style w:type="paragraph" w:customStyle="1" w:styleId="xl94">
    <w:name w:val="xl94"/>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95">
    <w:name w:val="xl95"/>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96">
    <w:name w:val="xl96"/>
    <w:basedOn w:val="a0"/>
    <w:uiPriority w:val="99"/>
    <w:rsid w:val="00A9160C"/>
    <w:pPr>
      <w:pBdr>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97">
    <w:name w:val="xl97"/>
    <w:basedOn w:val="a0"/>
    <w:uiPriority w:val="99"/>
    <w:rsid w:val="00A9160C"/>
    <w:pPr>
      <w:pBdr>
        <w:left w:val="single" w:sz="4" w:space="0" w:color="auto"/>
        <w:right w:val="single" w:sz="4" w:space="0" w:color="auto"/>
      </w:pBdr>
      <w:spacing w:before="100" w:beforeAutospacing="1" w:after="100" w:afterAutospacing="1"/>
    </w:pPr>
    <w:rPr>
      <w:color w:val="000000"/>
    </w:rPr>
  </w:style>
  <w:style w:type="paragraph" w:customStyle="1" w:styleId="xl98">
    <w:name w:val="xl98"/>
    <w:basedOn w:val="a0"/>
    <w:uiPriority w:val="99"/>
    <w:rsid w:val="00A9160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9">
    <w:name w:val="xl99"/>
    <w:basedOn w:val="a0"/>
    <w:uiPriority w:val="99"/>
    <w:rsid w:val="00A9160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0">
    <w:name w:val="xl100"/>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01">
    <w:name w:val="xl101"/>
    <w:basedOn w:val="a0"/>
    <w:uiPriority w:val="99"/>
    <w:rsid w:val="00A9160C"/>
    <w:pPr>
      <w:spacing w:before="100" w:beforeAutospacing="1" w:after="100" w:afterAutospacing="1"/>
    </w:pPr>
    <w:rPr>
      <w:color w:val="000000"/>
    </w:rPr>
  </w:style>
  <w:style w:type="paragraph" w:customStyle="1" w:styleId="xl102">
    <w:name w:val="xl102"/>
    <w:basedOn w:val="a0"/>
    <w:uiPriority w:val="99"/>
    <w:rsid w:val="00A9160C"/>
    <w:pPr>
      <w:pBdr>
        <w:top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03">
    <w:name w:val="xl103"/>
    <w:basedOn w:val="a0"/>
    <w:uiPriority w:val="99"/>
    <w:rsid w:val="00A9160C"/>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4">
    <w:name w:val="xl104"/>
    <w:basedOn w:val="a0"/>
    <w:uiPriority w:val="99"/>
    <w:rsid w:val="00A9160C"/>
    <w:pPr>
      <w:pBdr>
        <w:top w:val="single" w:sz="4" w:space="0" w:color="auto"/>
        <w:bottom w:val="single" w:sz="4" w:space="0" w:color="auto"/>
        <w:right w:val="single" w:sz="4" w:space="0" w:color="auto"/>
      </w:pBdr>
      <w:spacing w:before="100" w:beforeAutospacing="1" w:after="100" w:afterAutospacing="1"/>
      <w:jc w:val="center"/>
    </w:pPr>
    <w:rPr>
      <w:i/>
      <w:iCs/>
      <w:color w:val="000000"/>
      <w:sz w:val="26"/>
      <w:szCs w:val="26"/>
    </w:rPr>
  </w:style>
  <w:style w:type="paragraph" w:customStyle="1" w:styleId="xl105">
    <w:name w:val="xl105"/>
    <w:basedOn w:val="a0"/>
    <w:uiPriority w:val="99"/>
    <w:rsid w:val="00A9160C"/>
    <w:pPr>
      <w:pBdr>
        <w:top w:val="single" w:sz="4" w:space="0" w:color="auto"/>
        <w:bottom w:val="single" w:sz="4" w:space="0" w:color="auto"/>
        <w:right w:val="single" w:sz="4" w:space="0" w:color="auto"/>
      </w:pBdr>
      <w:spacing w:before="100" w:beforeAutospacing="1" w:after="100" w:afterAutospacing="1"/>
      <w:jc w:val="center"/>
    </w:pPr>
    <w:rPr>
      <w:b/>
      <w:bCs/>
      <w:color w:val="000000"/>
      <w:sz w:val="26"/>
      <w:szCs w:val="26"/>
    </w:rPr>
  </w:style>
  <w:style w:type="paragraph" w:customStyle="1" w:styleId="xl106">
    <w:name w:val="xl106"/>
    <w:basedOn w:val="a0"/>
    <w:uiPriority w:val="99"/>
    <w:rsid w:val="00A9160C"/>
    <w:pPr>
      <w:pBdr>
        <w:bottom w:val="single" w:sz="4" w:space="0" w:color="auto"/>
        <w:right w:val="single" w:sz="4" w:space="0" w:color="auto"/>
      </w:pBdr>
      <w:spacing w:before="100" w:beforeAutospacing="1" w:after="100" w:afterAutospacing="1"/>
      <w:jc w:val="center"/>
    </w:pPr>
    <w:rPr>
      <w:b/>
      <w:bCs/>
      <w:color w:val="000000"/>
      <w:sz w:val="26"/>
      <w:szCs w:val="26"/>
    </w:rPr>
  </w:style>
  <w:style w:type="paragraph" w:customStyle="1" w:styleId="xl107">
    <w:name w:val="xl107"/>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26"/>
      <w:szCs w:val="26"/>
    </w:rPr>
  </w:style>
  <w:style w:type="paragraph" w:customStyle="1" w:styleId="xl108">
    <w:name w:val="xl108"/>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26"/>
      <w:szCs w:val="26"/>
    </w:rPr>
  </w:style>
  <w:style w:type="paragraph" w:customStyle="1" w:styleId="xl109">
    <w:name w:val="xl109"/>
    <w:basedOn w:val="a0"/>
    <w:uiPriority w:val="99"/>
    <w:rsid w:val="00A9160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10">
    <w:name w:val="xl110"/>
    <w:basedOn w:val="a0"/>
    <w:uiPriority w:val="99"/>
    <w:rsid w:val="00A9160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A9160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A9160C"/>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113">
    <w:name w:val="xl113"/>
    <w:basedOn w:val="a0"/>
    <w:uiPriority w:val="99"/>
    <w:rsid w:val="00A9160C"/>
    <w:pPr>
      <w:pBdr>
        <w:left w:val="single" w:sz="4" w:space="0" w:color="auto"/>
        <w:right w:val="single" w:sz="4" w:space="0" w:color="auto"/>
      </w:pBdr>
      <w:spacing w:before="100" w:beforeAutospacing="1" w:after="100" w:afterAutospacing="1"/>
    </w:pPr>
    <w:rPr>
      <w:b/>
      <w:bCs/>
      <w:color w:val="000000"/>
    </w:rPr>
  </w:style>
  <w:style w:type="paragraph" w:customStyle="1" w:styleId="xl114">
    <w:name w:val="xl114"/>
    <w:basedOn w:val="a0"/>
    <w:uiPriority w:val="99"/>
    <w:rsid w:val="00A9160C"/>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5">
    <w:name w:val="xl115"/>
    <w:basedOn w:val="a0"/>
    <w:uiPriority w:val="99"/>
    <w:rsid w:val="00A9160C"/>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116">
    <w:name w:val="xl116"/>
    <w:basedOn w:val="a0"/>
    <w:uiPriority w:val="99"/>
    <w:rsid w:val="00A9160C"/>
    <w:pPr>
      <w:pBdr>
        <w:left w:val="single" w:sz="4" w:space="0" w:color="auto"/>
        <w:right w:val="single" w:sz="4" w:space="0" w:color="auto"/>
      </w:pBdr>
      <w:spacing w:before="100" w:beforeAutospacing="1" w:after="100" w:afterAutospacing="1"/>
      <w:jc w:val="center"/>
    </w:pPr>
    <w:rPr>
      <w:b/>
      <w:bCs/>
      <w:color w:val="000000"/>
    </w:rPr>
  </w:style>
  <w:style w:type="paragraph" w:customStyle="1" w:styleId="xl117">
    <w:name w:val="xl117"/>
    <w:basedOn w:val="a0"/>
    <w:uiPriority w:val="99"/>
    <w:rsid w:val="00A916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8">
    <w:name w:val="xl118"/>
    <w:basedOn w:val="a0"/>
    <w:uiPriority w:val="99"/>
    <w:rsid w:val="00A9160C"/>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0"/>
    <w:uiPriority w:val="99"/>
    <w:rsid w:val="00A9160C"/>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0">
    <w:name w:val="xl120"/>
    <w:basedOn w:val="a0"/>
    <w:uiPriority w:val="99"/>
    <w:rsid w:val="00A9160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121">
    <w:name w:val="xl121"/>
    <w:basedOn w:val="a0"/>
    <w:uiPriority w:val="99"/>
    <w:rsid w:val="00A9160C"/>
    <w:pPr>
      <w:pBdr>
        <w:left w:val="single" w:sz="4" w:space="0" w:color="auto"/>
        <w:right w:val="single" w:sz="4" w:space="0" w:color="auto"/>
      </w:pBdr>
      <w:spacing w:before="100" w:beforeAutospacing="1" w:after="100" w:afterAutospacing="1"/>
    </w:pPr>
    <w:rPr>
      <w:i/>
      <w:iCs/>
      <w:color w:val="000000"/>
    </w:rPr>
  </w:style>
  <w:style w:type="paragraph" w:customStyle="1" w:styleId="xl122">
    <w:name w:val="xl122"/>
    <w:basedOn w:val="a0"/>
    <w:uiPriority w:val="99"/>
    <w:rsid w:val="00A9160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0"/>
    <w:uiPriority w:val="99"/>
    <w:rsid w:val="00A9160C"/>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uiPriority w:val="99"/>
    <w:rsid w:val="00A9160C"/>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125">
    <w:name w:val="xl125"/>
    <w:basedOn w:val="a0"/>
    <w:uiPriority w:val="99"/>
    <w:rsid w:val="00A9160C"/>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6">
    <w:name w:val="xl126"/>
    <w:basedOn w:val="a0"/>
    <w:uiPriority w:val="99"/>
    <w:rsid w:val="00A9160C"/>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127">
    <w:name w:val="xl127"/>
    <w:basedOn w:val="a0"/>
    <w:uiPriority w:val="99"/>
    <w:rsid w:val="00A9160C"/>
    <w:pPr>
      <w:pBdr>
        <w:left w:val="single" w:sz="4" w:space="0" w:color="auto"/>
        <w:right w:val="single" w:sz="4" w:space="0" w:color="auto"/>
      </w:pBdr>
      <w:spacing w:before="100" w:beforeAutospacing="1" w:after="100" w:afterAutospacing="1"/>
    </w:pPr>
    <w:rPr>
      <w:b/>
      <w:bCs/>
      <w:color w:val="000000"/>
    </w:rPr>
  </w:style>
  <w:style w:type="paragraph" w:customStyle="1" w:styleId="xl128">
    <w:name w:val="xl128"/>
    <w:basedOn w:val="a0"/>
    <w:uiPriority w:val="99"/>
    <w:rsid w:val="00A9160C"/>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9">
    <w:name w:val="xl129"/>
    <w:basedOn w:val="a0"/>
    <w:uiPriority w:val="99"/>
    <w:rsid w:val="00A9160C"/>
    <w:pPr>
      <w:pBdr>
        <w:top w:val="single" w:sz="4" w:space="0" w:color="auto"/>
        <w:left w:val="single" w:sz="4" w:space="0" w:color="auto"/>
        <w:bottom w:val="single" w:sz="4" w:space="0" w:color="auto"/>
      </w:pBdr>
      <w:spacing w:before="100" w:beforeAutospacing="1" w:after="100" w:afterAutospacing="1"/>
      <w:jc w:val="center"/>
    </w:pPr>
    <w:rPr>
      <w:color w:val="000000"/>
      <w:sz w:val="26"/>
      <w:szCs w:val="26"/>
    </w:rPr>
  </w:style>
  <w:style w:type="paragraph" w:customStyle="1" w:styleId="xl130">
    <w:name w:val="xl130"/>
    <w:basedOn w:val="a0"/>
    <w:uiPriority w:val="99"/>
    <w:rsid w:val="00A9160C"/>
    <w:pPr>
      <w:pBdr>
        <w:top w:val="single" w:sz="4" w:space="0" w:color="auto"/>
        <w:bottom w:val="single" w:sz="4" w:space="0" w:color="auto"/>
      </w:pBdr>
      <w:spacing w:before="100" w:beforeAutospacing="1" w:after="100" w:afterAutospacing="1"/>
      <w:jc w:val="center"/>
    </w:pPr>
    <w:rPr>
      <w:color w:val="000000"/>
      <w:sz w:val="26"/>
      <w:szCs w:val="26"/>
    </w:rPr>
  </w:style>
  <w:style w:type="paragraph" w:customStyle="1" w:styleId="xl131">
    <w:name w:val="xl131"/>
    <w:basedOn w:val="a0"/>
    <w:uiPriority w:val="99"/>
    <w:rsid w:val="00A9160C"/>
    <w:pPr>
      <w:pBdr>
        <w:top w:val="single" w:sz="4" w:space="0" w:color="auto"/>
        <w:bottom w:val="single" w:sz="4" w:space="0" w:color="auto"/>
        <w:right w:val="single" w:sz="4" w:space="0" w:color="auto"/>
      </w:pBdr>
      <w:spacing w:before="100" w:beforeAutospacing="1" w:after="100" w:afterAutospacing="1"/>
      <w:jc w:val="center"/>
    </w:pPr>
    <w:rPr>
      <w:color w:val="000000"/>
      <w:sz w:val="26"/>
      <w:szCs w:val="26"/>
    </w:rPr>
  </w:style>
  <w:style w:type="paragraph" w:customStyle="1" w:styleId="xl132">
    <w:name w:val="xl132"/>
    <w:basedOn w:val="a0"/>
    <w:uiPriority w:val="99"/>
    <w:rsid w:val="00A9160C"/>
    <w:pPr>
      <w:pBdr>
        <w:top w:val="single" w:sz="4" w:space="0" w:color="auto"/>
        <w:left w:val="single" w:sz="4" w:space="0" w:color="auto"/>
        <w:right w:val="single" w:sz="4" w:space="0" w:color="auto"/>
      </w:pBdr>
      <w:spacing w:before="100" w:beforeAutospacing="1" w:after="100" w:afterAutospacing="1"/>
    </w:pPr>
    <w:rPr>
      <w:color w:val="000000"/>
      <w:sz w:val="26"/>
      <w:szCs w:val="26"/>
    </w:rPr>
  </w:style>
  <w:style w:type="paragraph" w:customStyle="1" w:styleId="xl133">
    <w:name w:val="xl133"/>
    <w:basedOn w:val="a0"/>
    <w:uiPriority w:val="99"/>
    <w:rsid w:val="00A9160C"/>
    <w:pPr>
      <w:pBdr>
        <w:left w:val="single" w:sz="4" w:space="0" w:color="auto"/>
        <w:right w:val="single" w:sz="4" w:space="0" w:color="auto"/>
      </w:pBdr>
      <w:spacing w:before="100" w:beforeAutospacing="1" w:after="100" w:afterAutospacing="1"/>
    </w:pPr>
    <w:rPr>
      <w:color w:val="000000"/>
      <w:sz w:val="26"/>
      <w:szCs w:val="26"/>
    </w:rPr>
  </w:style>
  <w:style w:type="paragraph" w:customStyle="1" w:styleId="xl134">
    <w:name w:val="xl134"/>
    <w:basedOn w:val="a0"/>
    <w:uiPriority w:val="99"/>
    <w:rsid w:val="00A9160C"/>
    <w:pPr>
      <w:pBdr>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afa">
    <w:name w:val="Комментарий"/>
    <w:basedOn w:val="a0"/>
    <w:next w:val="a0"/>
    <w:uiPriority w:val="99"/>
    <w:rsid w:val="00A9160C"/>
    <w:pPr>
      <w:widowControl w:val="0"/>
      <w:shd w:val="clear" w:color="auto" w:fill="F0F0F0"/>
      <w:autoSpaceDE w:val="0"/>
      <w:autoSpaceDN w:val="0"/>
      <w:adjustRightInd w:val="0"/>
      <w:spacing w:before="75"/>
      <w:ind w:left="170"/>
      <w:jc w:val="both"/>
    </w:pPr>
    <w:rPr>
      <w:rFonts w:ascii="Arial" w:hAnsi="Arial"/>
      <w:color w:val="353842"/>
    </w:rPr>
  </w:style>
  <w:style w:type="paragraph" w:customStyle="1" w:styleId="afb">
    <w:name w:val="Информация об изменениях документа"/>
    <w:basedOn w:val="afa"/>
    <w:next w:val="a0"/>
    <w:uiPriority w:val="99"/>
    <w:rsid w:val="00A9160C"/>
    <w:rPr>
      <w:i/>
      <w:iCs/>
    </w:rPr>
  </w:style>
  <w:style w:type="paragraph" w:customStyle="1" w:styleId="1d">
    <w:name w:val="Стиль1"/>
    <w:uiPriority w:val="99"/>
    <w:rsid w:val="00A9160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e">
    <w:name w:val="Обычный1"/>
    <w:uiPriority w:val="99"/>
    <w:rsid w:val="00A9160C"/>
    <w:pPr>
      <w:spacing w:after="0" w:line="240" w:lineRule="auto"/>
    </w:pPr>
    <w:rPr>
      <w:rFonts w:ascii="Times New Roman" w:eastAsia="Times New Roman" w:hAnsi="Times New Roman" w:cs="Times New Roman"/>
      <w:sz w:val="20"/>
      <w:szCs w:val="20"/>
      <w:lang w:eastAsia="ru-RU"/>
    </w:rPr>
  </w:style>
  <w:style w:type="paragraph" w:customStyle="1" w:styleId="1f">
    <w:name w:val="Верхний колонтитул1"/>
    <w:basedOn w:val="1e"/>
    <w:uiPriority w:val="99"/>
    <w:rsid w:val="00A9160C"/>
    <w:pPr>
      <w:tabs>
        <w:tab w:val="center" w:pos="4153"/>
        <w:tab w:val="right" w:pos="8306"/>
      </w:tabs>
    </w:pPr>
  </w:style>
  <w:style w:type="paragraph" w:customStyle="1" w:styleId="211">
    <w:name w:val="Основной текст 21"/>
    <w:basedOn w:val="1e"/>
    <w:uiPriority w:val="99"/>
    <w:rsid w:val="00A9160C"/>
    <w:pPr>
      <w:widowControl w:val="0"/>
    </w:pPr>
    <w:rPr>
      <w:i/>
      <w:color w:val="0000FF"/>
    </w:rPr>
  </w:style>
  <w:style w:type="paragraph" w:customStyle="1" w:styleId="BodyText21">
    <w:name w:val="Body Text 21"/>
    <w:basedOn w:val="1e"/>
    <w:uiPriority w:val="99"/>
    <w:rsid w:val="00A9160C"/>
    <w:pPr>
      <w:ind w:left="142"/>
    </w:pPr>
    <w:rPr>
      <w:i/>
      <w:color w:val="0000FF"/>
    </w:rPr>
  </w:style>
  <w:style w:type="paragraph" w:customStyle="1" w:styleId="120">
    <w:name w:val="Обычный12"/>
    <w:uiPriority w:val="99"/>
    <w:rsid w:val="00A9160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Стиль 1.1."/>
    <w:basedOn w:val="a0"/>
    <w:uiPriority w:val="99"/>
    <w:rsid w:val="00A9160C"/>
    <w:pPr>
      <w:jc w:val="both"/>
    </w:pPr>
    <w:rPr>
      <w:sz w:val="26"/>
      <w:szCs w:val="20"/>
    </w:rPr>
  </w:style>
  <w:style w:type="paragraph" w:customStyle="1" w:styleId="10">
    <w:name w:val="Стиль приложения 1."/>
    <w:basedOn w:val="a0"/>
    <w:uiPriority w:val="99"/>
    <w:rsid w:val="00A9160C"/>
    <w:pPr>
      <w:numPr>
        <w:ilvl w:val="3"/>
        <w:numId w:val="6"/>
      </w:numPr>
      <w:tabs>
        <w:tab w:val="clear" w:pos="360"/>
        <w:tab w:val="num" w:pos="567"/>
      </w:tabs>
      <w:jc w:val="center"/>
    </w:pPr>
    <w:rPr>
      <w:sz w:val="26"/>
      <w:szCs w:val="20"/>
    </w:rPr>
  </w:style>
  <w:style w:type="paragraph" w:customStyle="1" w:styleId="11">
    <w:name w:val="Стиль приложения 1.1."/>
    <w:basedOn w:val="a0"/>
    <w:uiPriority w:val="99"/>
    <w:rsid w:val="00A9160C"/>
    <w:pPr>
      <w:numPr>
        <w:ilvl w:val="4"/>
        <w:numId w:val="6"/>
      </w:numPr>
      <w:jc w:val="both"/>
    </w:pPr>
    <w:rPr>
      <w:sz w:val="26"/>
      <w:szCs w:val="20"/>
    </w:rPr>
  </w:style>
  <w:style w:type="paragraph" w:customStyle="1" w:styleId="1110">
    <w:name w:val="Стиль приложения 1.1.1."/>
    <w:basedOn w:val="a0"/>
    <w:uiPriority w:val="99"/>
    <w:rsid w:val="00A9160C"/>
    <w:pPr>
      <w:numPr>
        <w:ilvl w:val="5"/>
        <w:numId w:val="6"/>
      </w:numPr>
      <w:jc w:val="both"/>
    </w:pPr>
    <w:rPr>
      <w:sz w:val="26"/>
      <w:szCs w:val="20"/>
    </w:rPr>
  </w:style>
  <w:style w:type="paragraph" w:customStyle="1" w:styleId="11110">
    <w:name w:val="Стиль приложения 1.1.1.1."/>
    <w:basedOn w:val="a0"/>
    <w:uiPriority w:val="99"/>
    <w:rsid w:val="00A9160C"/>
    <w:pPr>
      <w:tabs>
        <w:tab w:val="num" w:pos="360"/>
      </w:tabs>
      <w:jc w:val="both"/>
    </w:pPr>
    <w:rPr>
      <w:sz w:val="26"/>
      <w:szCs w:val="20"/>
    </w:rPr>
  </w:style>
  <w:style w:type="paragraph" w:customStyle="1" w:styleId="1f0">
    <w:name w:val="Стиль приложения_1)"/>
    <w:basedOn w:val="a0"/>
    <w:uiPriority w:val="99"/>
    <w:rsid w:val="00A9160C"/>
    <w:pPr>
      <w:tabs>
        <w:tab w:val="num" w:pos="360"/>
      </w:tabs>
      <w:jc w:val="both"/>
    </w:pPr>
    <w:rPr>
      <w:sz w:val="26"/>
      <w:szCs w:val="20"/>
    </w:rPr>
  </w:style>
  <w:style w:type="paragraph" w:customStyle="1" w:styleId="afc">
    <w:name w:val="Стиль приложения_а)"/>
    <w:basedOn w:val="a0"/>
    <w:uiPriority w:val="99"/>
    <w:rsid w:val="00A9160C"/>
    <w:pPr>
      <w:tabs>
        <w:tab w:val="num" w:pos="360"/>
      </w:tabs>
      <w:jc w:val="both"/>
    </w:pPr>
    <w:rPr>
      <w:sz w:val="26"/>
      <w:szCs w:val="20"/>
    </w:rPr>
  </w:style>
  <w:style w:type="paragraph" w:customStyle="1" w:styleId="1">
    <w:name w:val="Стиль 1."/>
    <w:basedOn w:val="a0"/>
    <w:uiPriority w:val="99"/>
    <w:rsid w:val="00A9160C"/>
    <w:pPr>
      <w:numPr>
        <w:ilvl w:val="4"/>
        <w:numId w:val="8"/>
      </w:numPr>
      <w:tabs>
        <w:tab w:val="clear" w:pos="709"/>
        <w:tab w:val="num" w:pos="1134"/>
      </w:tabs>
      <w:ind w:left="0" w:firstLine="709"/>
      <w:jc w:val="both"/>
    </w:pPr>
    <w:rPr>
      <w:sz w:val="26"/>
      <w:szCs w:val="20"/>
    </w:rPr>
  </w:style>
  <w:style w:type="paragraph" w:customStyle="1" w:styleId="111">
    <w:name w:val="Стиль 1.1.1."/>
    <w:basedOn w:val="a0"/>
    <w:uiPriority w:val="99"/>
    <w:rsid w:val="00A9160C"/>
    <w:pPr>
      <w:numPr>
        <w:ilvl w:val="5"/>
        <w:numId w:val="8"/>
      </w:numPr>
      <w:tabs>
        <w:tab w:val="clear" w:pos="709"/>
        <w:tab w:val="num" w:pos="1418"/>
      </w:tabs>
      <w:ind w:left="0" w:firstLine="709"/>
      <w:jc w:val="both"/>
    </w:pPr>
    <w:rPr>
      <w:sz w:val="26"/>
      <w:szCs w:val="20"/>
    </w:rPr>
  </w:style>
  <w:style w:type="paragraph" w:customStyle="1" w:styleId="1111">
    <w:name w:val="Стиль 1.1.1.1."/>
    <w:basedOn w:val="a0"/>
    <w:uiPriority w:val="99"/>
    <w:rsid w:val="00A9160C"/>
    <w:pPr>
      <w:numPr>
        <w:ilvl w:val="3"/>
        <w:numId w:val="8"/>
      </w:numPr>
      <w:jc w:val="both"/>
    </w:pPr>
    <w:rPr>
      <w:sz w:val="26"/>
      <w:szCs w:val="20"/>
    </w:rPr>
  </w:style>
  <w:style w:type="paragraph" w:customStyle="1" w:styleId="1f1">
    <w:name w:val="Стиль ппп_1)"/>
    <w:basedOn w:val="a0"/>
    <w:uiPriority w:val="99"/>
    <w:rsid w:val="00A9160C"/>
    <w:pPr>
      <w:tabs>
        <w:tab w:val="num" w:pos="709"/>
      </w:tabs>
      <w:ind w:left="709" w:hanging="709"/>
      <w:jc w:val="both"/>
    </w:pPr>
    <w:rPr>
      <w:sz w:val="26"/>
      <w:szCs w:val="20"/>
    </w:rPr>
  </w:style>
  <w:style w:type="paragraph" w:customStyle="1" w:styleId="afd">
    <w:name w:val="Стиль ппп_а)"/>
    <w:basedOn w:val="a0"/>
    <w:uiPriority w:val="99"/>
    <w:rsid w:val="00A9160C"/>
    <w:pPr>
      <w:tabs>
        <w:tab w:val="num" w:pos="709"/>
      </w:tabs>
      <w:ind w:left="709" w:hanging="709"/>
      <w:jc w:val="both"/>
    </w:pPr>
    <w:rPr>
      <w:sz w:val="26"/>
      <w:szCs w:val="20"/>
    </w:rPr>
  </w:style>
  <w:style w:type="paragraph" w:customStyle="1" w:styleId="afe">
    <w:name w:val="Нормальный (таблица)"/>
    <w:basedOn w:val="a0"/>
    <w:next w:val="a0"/>
    <w:uiPriority w:val="99"/>
    <w:rsid w:val="00A9160C"/>
    <w:pPr>
      <w:widowControl w:val="0"/>
      <w:autoSpaceDE w:val="0"/>
      <w:autoSpaceDN w:val="0"/>
      <w:adjustRightInd w:val="0"/>
      <w:jc w:val="both"/>
    </w:pPr>
    <w:rPr>
      <w:rFonts w:ascii="Arial" w:hAnsi="Arial"/>
    </w:rPr>
  </w:style>
  <w:style w:type="paragraph" w:customStyle="1" w:styleId="aff">
    <w:name w:val="Прижатый влево"/>
    <w:basedOn w:val="a0"/>
    <w:next w:val="a0"/>
    <w:uiPriority w:val="99"/>
    <w:rsid w:val="00A9160C"/>
    <w:pPr>
      <w:widowControl w:val="0"/>
      <w:autoSpaceDE w:val="0"/>
      <w:autoSpaceDN w:val="0"/>
      <w:adjustRightInd w:val="0"/>
    </w:pPr>
    <w:rPr>
      <w:rFonts w:ascii="Arial" w:hAnsi="Arial"/>
    </w:rPr>
  </w:style>
  <w:style w:type="paragraph" w:customStyle="1" w:styleId="aff0">
    <w:name w:val="Таблицы (моноширинный)"/>
    <w:basedOn w:val="a0"/>
    <w:next w:val="a0"/>
    <w:uiPriority w:val="99"/>
    <w:rsid w:val="00A9160C"/>
    <w:pPr>
      <w:widowControl w:val="0"/>
      <w:autoSpaceDE w:val="0"/>
      <w:autoSpaceDN w:val="0"/>
      <w:adjustRightInd w:val="0"/>
    </w:pPr>
    <w:rPr>
      <w:rFonts w:ascii="Courier New" w:hAnsi="Courier New" w:cs="Courier New"/>
    </w:rPr>
  </w:style>
  <w:style w:type="paragraph" w:customStyle="1" w:styleId="ConsTitle">
    <w:name w:val="ConsTitle"/>
    <w:uiPriority w:val="99"/>
    <w:rsid w:val="00A9160C"/>
    <w:pPr>
      <w:widowControl w:val="0"/>
      <w:snapToGrid w:val="0"/>
      <w:spacing w:after="0" w:line="240" w:lineRule="auto"/>
    </w:pPr>
    <w:rPr>
      <w:rFonts w:ascii="Arial" w:eastAsia="Times New Roman" w:hAnsi="Arial" w:cs="Times New Roman"/>
      <w:b/>
      <w:sz w:val="16"/>
      <w:szCs w:val="20"/>
      <w:lang w:eastAsia="ru-RU"/>
    </w:rPr>
  </w:style>
  <w:style w:type="paragraph" w:customStyle="1" w:styleId="121">
    <w:name w:val="Верхний колонтитул12"/>
    <w:basedOn w:val="120"/>
    <w:uiPriority w:val="99"/>
    <w:rsid w:val="00A9160C"/>
    <w:pPr>
      <w:tabs>
        <w:tab w:val="center" w:pos="4153"/>
        <w:tab w:val="right" w:pos="8306"/>
      </w:tabs>
      <w:autoSpaceDE/>
      <w:autoSpaceDN/>
    </w:pPr>
  </w:style>
  <w:style w:type="paragraph" w:customStyle="1" w:styleId="212">
    <w:name w:val="Основной текст 212"/>
    <w:basedOn w:val="120"/>
    <w:uiPriority w:val="99"/>
    <w:rsid w:val="00A9160C"/>
    <w:pPr>
      <w:widowControl w:val="0"/>
      <w:autoSpaceDE/>
      <w:autoSpaceDN/>
    </w:pPr>
    <w:rPr>
      <w:i/>
      <w:color w:val="0000FF"/>
    </w:rPr>
  </w:style>
  <w:style w:type="character" w:customStyle="1" w:styleId="aff1">
    <w:name w:val="Гипертекстовая ссылка"/>
    <w:uiPriority w:val="99"/>
    <w:rsid w:val="00A9160C"/>
    <w:rPr>
      <w:rFonts w:ascii="Times New Roman" w:hAnsi="Times New Roman"/>
      <w:color w:val="008000"/>
    </w:rPr>
  </w:style>
  <w:style w:type="character" w:customStyle="1" w:styleId="style100">
    <w:name w:val="style10"/>
    <w:basedOn w:val="a1"/>
    <w:uiPriority w:val="99"/>
    <w:rsid w:val="00A9160C"/>
    <w:rPr>
      <w:rFonts w:cs="Times New Roman"/>
    </w:rPr>
  </w:style>
  <w:style w:type="character" w:customStyle="1" w:styleId="FontStyle14">
    <w:name w:val="Font Style14"/>
    <w:uiPriority w:val="99"/>
    <w:rsid w:val="00A9160C"/>
    <w:rPr>
      <w:rFonts w:ascii="Century Schoolbook" w:hAnsi="Century Schoolbook"/>
      <w:sz w:val="12"/>
    </w:rPr>
  </w:style>
  <w:style w:type="character" w:customStyle="1" w:styleId="FontStyle16">
    <w:name w:val="Font Style16"/>
    <w:uiPriority w:val="99"/>
    <w:rsid w:val="00A9160C"/>
    <w:rPr>
      <w:rFonts w:ascii="Century Schoolbook" w:hAnsi="Century Schoolbook"/>
      <w:sz w:val="12"/>
    </w:rPr>
  </w:style>
  <w:style w:type="character" w:customStyle="1" w:styleId="FontStyle15">
    <w:name w:val="Font Style15"/>
    <w:uiPriority w:val="99"/>
    <w:rsid w:val="00A9160C"/>
    <w:rPr>
      <w:rFonts w:ascii="Century Schoolbook" w:hAnsi="Century Schoolbook"/>
      <w:sz w:val="12"/>
    </w:rPr>
  </w:style>
  <w:style w:type="character" w:customStyle="1" w:styleId="FontStyle13">
    <w:name w:val="Font Style13"/>
    <w:uiPriority w:val="99"/>
    <w:rsid w:val="00A9160C"/>
    <w:rPr>
      <w:rFonts w:ascii="Century Schoolbook" w:hAnsi="Century Schoolbook"/>
      <w:b/>
      <w:spacing w:val="10"/>
      <w:sz w:val="10"/>
    </w:rPr>
  </w:style>
  <w:style w:type="character" w:customStyle="1" w:styleId="FontStyle20">
    <w:name w:val="Font Style20"/>
    <w:uiPriority w:val="99"/>
    <w:rsid w:val="00A9160C"/>
    <w:rPr>
      <w:rFonts w:ascii="Century Schoolbook" w:hAnsi="Century Schoolbook"/>
      <w:b/>
      <w:sz w:val="12"/>
    </w:rPr>
  </w:style>
  <w:style w:type="character" w:customStyle="1" w:styleId="FontStyle22">
    <w:name w:val="Font Style22"/>
    <w:uiPriority w:val="99"/>
    <w:rsid w:val="00A9160C"/>
    <w:rPr>
      <w:rFonts w:ascii="Century Schoolbook" w:hAnsi="Century Schoolbook"/>
      <w:sz w:val="12"/>
    </w:rPr>
  </w:style>
  <w:style w:type="character" w:customStyle="1" w:styleId="FontStyle12">
    <w:name w:val="Font Style12"/>
    <w:uiPriority w:val="99"/>
    <w:rsid w:val="00A9160C"/>
    <w:rPr>
      <w:rFonts w:ascii="Times New Roman" w:hAnsi="Times New Roman"/>
      <w:sz w:val="14"/>
    </w:rPr>
  </w:style>
  <w:style w:type="character" w:customStyle="1" w:styleId="FontStyle11">
    <w:name w:val="Font Style11"/>
    <w:uiPriority w:val="99"/>
    <w:rsid w:val="00A9160C"/>
    <w:rPr>
      <w:rFonts w:ascii="Times New Roman" w:hAnsi="Times New Roman"/>
      <w:sz w:val="26"/>
    </w:rPr>
  </w:style>
  <w:style w:type="character" w:customStyle="1" w:styleId="aff2">
    <w:name w:val="Сравнение редакций. Удаленный фрагмент"/>
    <w:uiPriority w:val="99"/>
    <w:rsid w:val="00A9160C"/>
    <w:rPr>
      <w:color w:val="000000"/>
      <w:shd w:val="clear" w:color="auto" w:fill="C4C413"/>
    </w:rPr>
  </w:style>
  <w:style w:type="character" w:customStyle="1" w:styleId="aff3">
    <w:name w:val="Цветовое выделение"/>
    <w:uiPriority w:val="99"/>
    <w:rsid w:val="00A9160C"/>
    <w:rPr>
      <w:b/>
      <w:color w:val="26282F"/>
    </w:rPr>
  </w:style>
  <w:style w:type="character" w:customStyle="1" w:styleId="100">
    <w:name w:val="Знак Знак10"/>
    <w:uiPriority w:val="99"/>
    <w:rsid w:val="00A9160C"/>
    <w:rPr>
      <w:rFonts w:ascii="Arial" w:hAnsi="Arial"/>
      <w:b/>
      <w:kern w:val="32"/>
      <w:sz w:val="32"/>
    </w:rPr>
  </w:style>
  <w:style w:type="character" w:customStyle="1" w:styleId="9">
    <w:name w:val="Знак Знак9"/>
    <w:uiPriority w:val="99"/>
    <w:rsid w:val="00A9160C"/>
    <w:rPr>
      <w:rFonts w:ascii="Cambria" w:hAnsi="Cambria"/>
      <w:b/>
      <w:i/>
      <w:sz w:val="28"/>
    </w:rPr>
  </w:style>
  <w:style w:type="paragraph" w:customStyle="1" w:styleId="112">
    <w:name w:val="Обычный11"/>
    <w:uiPriority w:val="99"/>
    <w:rsid w:val="00A9160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3">
    <w:name w:val="Верхний колонтитул11"/>
    <w:basedOn w:val="112"/>
    <w:uiPriority w:val="99"/>
    <w:rsid w:val="00A9160C"/>
    <w:pPr>
      <w:tabs>
        <w:tab w:val="center" w:pos="4153"/>
        <w:tab w:val="right" w:pos="8306"/>
      </w:tabs>
      <w:autoSpaceDE/>
      <w:autoSpaceDN/>
    </w:pPr>
  </w:style>
  <w:style w:type="paragraph" w:customStyle="1" w:styleId="2110">
    <w:name w:val="Основной текст 211"/>
    <w:basedOn w:val="112"/>
    <w:uiPriority w:val="99"/>
    <w:rsid w:val="00A9160C"/>
    <w:pPr>
      <w:widowControl w:val="0"/>
      <w:autoSpaceDE/>
      <w:autoSpaceDN/>
    </w:pPr>
    <w:rPr>
      <w:i/>
      <w:color w:val="0000FF"/>
    </w:rPr>
  </w:style>
  <w:style w:type="paragraph" w:customStyle="1" w:styleId="3">
    <w:name w:val="Основной текст3"/>
    <w:basedOn w:val="a0"/>
    <w:rsid w:val="009052EF"/>
    <w:pPr>
      <w:shd w:val="clear" w:color="auto" w:fill="FFFFFF"/>
      <w:spacing w:line="0" w:lineRule="atLeast"/>
      <w:ind w:hanging="1120"/>
    </w:pPr>
    <w:rPr>
      <w:sz w:val="20"/>
      <w:szCs w:val="20"/>
      <w:lang w:eastAsia="en-US"/>
    </w:rPr>
  </w:style>
  <w:style w:type="character" w:customStyle="1" w:styleId="pt-a0-000054">
    <w:name w:val="pt-a0-000054"/>
    <w:rsid w:val="009052EF"/>
  </w:style>
  <w:style w:type="paragraph" w:customStyle="1" w:styleId="pt-headdoc-000059">
    <w:name w:val="pt-headdoc-000059"/>
    <w:basedOn w:val="a0"/>
    <w:rsid w:val="00E229A4"/>
    <w:pPr>
      <w:spacing w:before="100" w:beforeAutospacing="1" w:after="100" w:afterAutospacing="1"/>
    </w:pPr>
  </w:style>
  <w:style w:type="paragraph" w:customStyle="1" w:styleId="pt-headdoc-000072">
    <w:name w:val="pt-headdoc-000072"/>
    <w:basedOn w:val="a0"/>
    <w:rsid w:val="00E229A4"/>
    <w:pPr>
      <w:spacing w:before="100" w:beforeAutospacing="1" w:after="100" w:afterAutospacing="1"/>
    </w:pPr>
  </w:style>
  <w:style w:type="paragraph" w:customStyle="1" w:styleId="pt-a-000090">
    <w:name w:val="pt-a-000090"/>
    <w:basedOn w:val="a0"/>
    <w:rsid w:val="00E229A4"/>
    <w:pPr>
      <w:spacing w:before="100" w:beforeAutospacing="1" w:after="100" w:afterAutospacing="1"/>
    </w:pPr>
  </w:style>
  <w:style w:type="paragraph" w:customStyle="1" w:styleId="pt-consplusnormal-000092">
    <w:name w:val="pt-consplusnormal-000092"/>
    <w:basedOn w:val="a0"/>
    <w:rsid w:val="00E229A4"/>
    <w:pPr>
      <w:spacing w:before="100" w:beforeAutospacing="1" w:after="100" w:afterAutospacing="1"/>
    </w:pPr>
  </w:style>
  <w:style w:type="paragraph" w:customStyle="1" w:styleId="pt-consplusnormal-000076">
    <w:name w:val="pt-consplusnormal-000076"/>
    <w:basedOn w:val="a0"/>
    <w:rsid w:val="00E229A4"/>
    <w:pPr>
      <w:spacing w:before="100" w:beforeAutospacing="1" w:after="100" w:afterAutospacing="1"/>
    </w:pPr>
  </w:style>
  <w:style w:type="paragraph" w:customStyle="1" w:styleId="pt-consplusnormal-000135">
    <w:name w:val="pt-consplusnormal-000135"/>
    <w:basedOn w:val="a0"/>
    <w:rsid w:val="00E229A4"/>
    <w:pPr>
      <w:spacing w:before="100" w:beforeAutospacing="1" w:after="100" w:afterAutospacing="1"/>
    </w:pPr>
  </w:style>
  <w:style w:type="character" w:customStyle="1" w:styleId="nowrap">
    <w:name w:val="nowrap"/>
    <w:rsid w:val="00414AFA"/>
  </w:style>
  <w:style w:type="character" w:customStyle="1" w:styleId="70">
    <w:name w:val="Заголовок 7 Знак"/>
    <w:basedOn w:val="a1"/>
    <w:link w:val="7"/>
    <w:rsid w:val="00D8068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E30499"/>
    <w:rPr>
      <w:rFonts w:asciiTheme="majorHAnsi" w:eastAsiaTheme="majorEastAsia" w:hAnsiTheme="majorHAnsi" w:cstheme="majorBidi"/>
      <w:color w:val="404040" w:themeColor="text1" w:themeTint="BF"/>
      <w:sz w:val="20"/>
      <w:szCs w:val="20"/>
      <w:lang w:eastAsia="ru-RU"/>
    </w:rPr>
  </w:style>
  <w:style w:type="character" w:customStyle="1" w:styleId="FontStyle18">
    <w:name w:val="Font Style18"/>
    <w:uiPriority w:val="99"/>
    <w:rsid w:val="00E30499"/>
    <w:rPr>
      <w:rFonts w:ascii="Times New Roman" w:hAnsi="Times New Roman" w:cs="Times New Roman"/>
      <w:spacing w:val="10"/>
      <w:sz w:val="16"/>
      <w:szCs w:val="16"/>
    </w:rPr>
  </w:style>
  <w:style w:type="character" w:customStyle="1" w:styleId="FontStyle17">
    <w:name w:val="Font Style17"/>
    <w:uiPriority w:val="99"/>
    <w:rsid w:val="00E30499"/>
    <w:rPr>
      <w:rFonts w:ascii="Times New Roman" w:hAnsi="Times New Roman" w:cs="Times New Roman"/>
      <w:b/>
      <w:bCs/>
      <w:spacing w:val="10"/>
      <w:sz w:val="16"/>
      <w:szCs w:val="16"/>
    </w:rPr>
  </w:style>
  <w:style w:type="paragraph" w:styleId="aff4">
    <w:name w:val="Normal (Web)"/>
    <w:basedOn w:val="a0"/>
    <w:rsid w:val="009674F8"/>
    <w:pPr>
      <w:spacing w:before="100" w:after="100"/>
    </w:pPr>
    <w:rPr>
      <w:szCs w:val="28"/>
    </w:rPr>
  </w:style>
  <w:style w:type="character" w:customStyle="1" w:styleId="extended-textshort">
    <w:name w:val="extended-text__short"/>
    <w:rsid w:val="00843321"/>
  </w:style>
  <w:style w:type="character" w:customStyle="1" w:styleId="60">
    <w:name w:val="Заголовок 6 Знак"/>
    <w:basedOn w:val="a1"/>
    <w:link w:val="6"/>
    <w:uiPriority w:val="9"/>
    <w:rsid w:val="005B488A"/>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9129">
      <w:bodyDiv w:val="1"/>
      <w:marLeft w:val="0"/>
      <w:marRight w:val="0"/>
      <w:marTop w:val="0"/>
      <w:marBottom w:val="0"/>
      <w:divBdr>
        <w:top w:val="none" w:sz="0" w:space="0" w:color="auto"/>
        <w:left w:val="none" w:sz="0" w:space="0" w:color="auto"/>
        <w:bottom w:val="none" w:sz="0" w:space="0" w:color="auto"/>
        <w:right w:val="none" w:sz="0" w:space="0" w:color="auto"/>
      </w:divBdr>
    </w:div>
    <w:div w:id="135996129">
      <w:bodyDiv w:val="1"/>
      <w:marLeft w:val="0"/>
      <w:marRight w:val="0"/>
      <w:marTop w:val="0"/>
      <w:marBottom w:val="0"/>
      <w:divBdr>
        <w:top w:val="none" w:sz="0" w:space="0" w:color="auto"/>
        <w:left w:val="none" w:sz="0" w:space="0" w:color="auto"/>
        <w:bottom w:val="none" w:sz="0" w:space="0" w:color="auto"/>
        <w:right w:val="none" w:sz="0" w:space="0" w:color="auto"/>
      </w:divBdr>
    </w:div>
    <w:div w:id="181285047">
      <w:bodyDiv w:val="1"/>
      <w:marLeft w:val="0"/>
      <w:marRight w:val="0"/>
      <w:marTop w:val="0"/>
      <w:marBottom w:val="0"/>
      <w:divBdr>
        <w:top w:val="none" w:sz="0" w:space="0" w:color="auto"/>
        <w:left w:val="none" w:sz="0" w:space="0" w:color="auto"/>
        <w:bottom w:val="none" w:sz="0" w:space="0" w:color="auto"/>
        <w:right w:val="none" w:sz="0" w:space="0" w:color="auto"/>
      </w:divBdr>
    </w:div>
    <w:div w:id="939214939">
      <w:bodyDiv w:val="1"/>
      <w:marLeft w:val="0"/>
      <w:marRight w:val="0"/>
      <w:marTop w:val="0"/>
      <w:marBottom w:val="0"/>
      <w:divBdr>
        <w:top w:val="none" w:sz="0" w:space="0" w:color="auto"/>
        <w:left w:val="none" w:sz="0" w:space="0" w:color="auto"/>
        <w:bottom w:val="none" w:sz="0" w:space="0" w:color="auto"/>
        <w:right w:val="none" w:sz="0" w:space="0" w:color="auto"/>
      </w:divBdr>
    </w:div>
    <w:div w:id="1156916394">
      <w:bodyDiv w:val="1"/>
      <w:marLeft w:val="0"/>
      <w:marRight w:val="0"/>
      <w:marTop w:val="0"/>
      <w:marBottom w:val="0"/>
      <w:divBdr>
        <w:top w:val="none" w:sz="0" w:space="0" w:color="auto"/>
        <w:left w:val="none" w:sz="0" w:space="0" w:color="auto"/>
        <w:bottom w:val="none" w:sz="0" w:space="0" w:color="auto"/>
        <w:right w:val="none" w:sz="0" w:space="0" w:color="auto"/>
      </w:divBdr>
    </w:div>
    <w:div w:id="1440484877">
      <w:bodyDiv w:val="1"/>
      <w:marLeft w:val="0"/>
      <w:marRight w:val="0"/>
      <w:marTop w:val="0"/>
      <w:marBottom w:val="0"/>
      <w:divBdr>
        <w:top w:val="none" w:sz="0" w:space="0" w:color="auto"/>
        <w:left w:val="none" w:sz="0" w:space="0" w:color="auto"/>
        <w:bottom w:val="none" w:sz="0" w:space="0" w:color="auto"/>
        <w:right w:val="none" w:sz="0" w:space="0" w:color="auto"/>
      </w:divBdr>
    </w:div>
    <w:div w:id="1725446242">
      <w:bodyDiv w:val="1"/>
      <w:marLeft w:val="0"/>
      <w:marRight w:val="0"/>
      <w:marTop w:val="0"/>
      <w:marBottom w:val="0"/>
      <w:divBdr>
        <w:top w:val="none" w:sz="0" w:space="0" w:color="auto"/>
        <w:left w:val="none" w:sz="0" w:space="0" w:color="auto"/>
        <w:bottom w:val="none" w:sz="0" w:space="0" w:color="auto"/>
        <w:right w:val="none" w:sz="0" w:space="0" w:color="auto"/>
      </w:divBdr>
      <w:divsChild>
        <w:div w:id="1448698095">
          <w:marLeft w:val="0"/>
          <w:marRight w:val="0"/>
          <w:marTop w:val="0"/>
          <w:marBottom w:val="0"/>
          <w:divBdr>
            <w:top w:val="none" w:sz="0" w:space="0" w:color="auto"/>
            <w:left w:val="none" w:sz="0" w:space="0" w:color="auto"/>
            <w:bottom w:val="none" w:sz="0" w:space="0" w:color="auto"/>
            <w:right w:val="none" w:sz="0" w:space="0" w:color="auto"/>
          </w:divBdr>
          <w:divsChild>
            <w:div w:id="309792201">
              <w:marLeft w:val="0"/>
              <w:marRight w:val="0"/>
              <w:marTop w:val="0"/>
              <w:marBottom w:val="0"/>
              <w:divBdr>
                <w:top w:val="none" w:sz="0" w:space="0" w:color="auto"/>
                <w:left w:val="none" w:sz="0" w:space="0" w:color="auto"/>
                <w:bottom w:val="none" w:sz="0" w:space="0" w:color="auto"/>
                <w:right w:val="none" w:sz="0" w:space="0" w:color="auto"/>
              </w:divBdr>
            </w:div>
            <w:div w:id="1392533556">
              <w:marLeft w:val="0"/>
              <w:marRight w:val="0"/>
              <w:marTop w:val="0"/>
              <w:marBottom w:val="0"/>
              <w:divBdr>
                <w:top w:val="none" w:sz="0" w:space="0" w:color="auto"/>
                <w:left w:val="none" w:sz="0" w:space="0" w:color="auto"/>
                <w:bottom w:val="none" w:sz="0" w:space="0" w:color="auto"/>
                <w:right w:val="none" w:sz="0" w:space="0" w:color="auto"/>
              </w:divBdr>
            </w:div>
            <w:div w:id="20074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olie-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8752-61A6-4921-9B49-2DC79AAE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42</Pages>
  <Words>10563</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Захарцева</dc:creator>
  <cp:keywords/>
  <dc:description/>
  <cp:lastModifiedBy>Е. А. Жилкина</cp:lastModifiedBy>
  <cp:revision>84</cp:revision>
  <cp:lastPrinted>2020-03-13T05:59:00Z</cp:lastPrinted>
  <dcterms:created xsi:type="dcterms:W3CDTF">2019-09-30T07:57:00Z</dcterms:created>
  <dcterms:modified xsi:type="dcterms:W3CDTF">2020-04-02T08:37:00Z</dcterms:modified>
</cp:coreProperties>
</file>